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42479"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0E3825AE"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1B0A3105"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62FD9BCB" w14:textId="77777777" w:rsidR="00C34453" w:rsidRPr="00C34453" w:rsidRDefault="00C34453" w:rsidP="00C34453">
      <w:pPr>
        <w:widowControl w:val="0"/>
        <w:suppressAutoHyphens/>
        <w:autoSpaceDN w:val="0"/>
        <w:spacing w:line="360" w:lineRule="auto"/>
        <w:jc w:val="both"/>
        <w:textAlignment w:val="baseline"/>
        <w:rPr>
          <w:rFonts w:ascii="Times New Roman" w:eastAsia="Andale Sans UI" w:hAnsi="Times New Roman" w:cs="Tahoma"/>
          <w:kern w:val="3"/>
        </w:rPr>
      </w:pPr>
    </w:p>
    <w:p w14:paraId="33DC1877" w14:textId="0661C0C5" w:rsidR="00312364" w:rsidRPr="0002022C" w:rsidRDefault="00312364" w:rsidP="00312364">
      <w:pPr>
        <w:pBdr>
          <w:top w:val="nil"/>
          <w:left w:val="nil"/>
          <w:bottom w:val="nil"/>
          <w:right w:val="nil"/>
          <w:between w:val="nil"/>
        </w:pBdr>
        <w:spacing w:line="360" w:lineRule="auto"/>
        <w:ind w:left="1" w:hanging="3"/>
        <w:jc w:val="center"/>
        <w:rPr>
          <w:rFonts w:ascii="Times New Roman" w:eastAsia="Andale Sans UI" w:hAnsi="Times New Roman" w:cs="Times New Roman"/>
          <w:b/>
          <w:bCs/>
          <w:kern w:val="3"/>
          <w:sz w:val="28"/>
          <w:szCs w:val="28"/>
          <w:lang w:eastAsia="en-US"/>
        </w:rPr>
      </w:pPr>
      <w:r w:rsidRPr="0002022C">
        <w:rPr>
          <w:rFonts w:ascii="Times New Roman" w:eastAsia="Andale Sans UI" w:hAnsi="Times New Roman" w:cs="Times New Roman"/>
          <w:b/>
          <w:bCs/>
          <w:kern w:val="3"/>
          <w:sz w:val="28"/>
          <w:szCs w:val="28"/>
          <w:lang w:eastAsia="en-US"/>
        </w:rPr>
        <w:t xml:space="preserve">Aplicação do Arco de </w:t>
      </w:r>
      <w:proofErr w:type="spellStart"/>
      <w:r w:rsidR="009E0DE9" w:rsidRPr="0002022C">
        <w:rPr>
          <w:rFonts w:ascii="Times New Roman" w:eastAsia="Andale Sans UI" w:hAnsi="Times New Roman" w:cs="Times New Roman"/>
          <w:b/>
          <w:bCs/>
          <w:kern w:val="3"/>
          <w:sz w:val="28"/>
          <w:szCs w:val="28"/>
          <w:lang w:eastAsia="en-US"/>
        </w:rPr>
        <w:t>Maguerez</w:t>
      </w:r>
      <w:proofErr w:type="spellEnd"/>
      <w:r w:rsidR="009E0DE9" w:rsidRPr="0002022C">
        <w:rPr>
          <w:rFonts w:ascii="Times New Roman" w:eastAsia="Andale Sans UI" w:hAnsi="Times New Roman" w:cs="Times New Roman"/>
          <w:b/>
          <w:bCs/>
          <w:kern w:val="3"/>
          <w:sz w:val="28"/>
          <w:szCs w:val="28"/>
          <w:lang w:eastAsia="en-US"/>
        </w:rPr>
        <w:t xml:space="preserve"> na</w:t>
      </w:r>
      <w:r w:rsidR="000F0FD1" w:rsidRPr="0002022C">
        <w:rPr>
          <w:rFonts w:ascii="Times New Roman" w:eastAsia="Andale Sans UI" w:hAnsi="Times New Roman" w:cs="Times New Roman"/>
          <w:b/>
          <w:bCs/>
          <w:kern w:val="3"/>
          <w:sz w:val="28"/>
          <w:szCs w:val="28"/>
          <w:lang w:eastAsia="en-US"/>
        </w:rPr>
        <w:t xml:space="preserve"> intervenção dos problemas </w:t>
      </w:r>
      <w:r w:rsidR="00C63400" w:rsidRPr="0002022C">
        <w:rPr>
          <w:rFonts w:ascii="Times New Roman" w:eastAsia="Andale Sans UI" w:hAnsi="Times New Roman" w:cs="Times New Roman"/>
          <w:b/>
          <w:bCs/>
          <w:kern w:val="3"/>
          <w:sz w:val="28"/>
          <w:szCs w:val="28"/>
          <w:lang w:eastAsia="en-US"/>
        </w:rPr>
        <w:t>na comunidade d</w:t>
      </w:r>
      <w:r w:rsidR="00C63400" w:rsidRPr="0002022C">
        <w:rPr>
          <w:rFonts w:ascii="Times New Roman" w:eastAsia="Andale Sans UI" w:hAnsi="Times New Roman" w:cs="Times New Roman"/>
          <w:b/>
          <w:bCs/>
          <w:kern w:val="3"/>
          <w:sz w:val="28"/>
          <w:szCs w:val="28"/>
          <w:lang w:eastAsia="en-US"/>
        </w:rPr>
        <w:t xml:space="preserve">o </w:t>
      </w:r>
      <w:r w:rsidR="009E0DE9" w:rsidRPr="0002022C">
        <w:rPr>
          <w:rFonts w:ascii="Times New Roman" w:eastAsia="Andale Sans UI" w:hAnsi="Times New Roman" w:cs="Times New Roman"/>
          <w:b/>
          <w:bCs/>
          <w:kern w:val="3"/>
          <w:sz w:val="28"/>
          <w:szCs w:val="28"/>
          <w:lang w:eastAsia="en-US"/>
        </w:rPr>
        <w:t>Rodolfo Teófilo</w:t>
      </w:r>
      <w:r w:rsidR="002C72A9" w:rsidRPr="0002022C">
        <w:rPr>
          <w:rFonts w:ascii="Times New Roman" w:eastAsia="Andale Sans UI" w:hAnsi="Times New Roman" w:cs="Times New Roman"/>
          <w:b/>
          <w:bCs/>
          <w:kern w:val="3"/>
          <w:sz w:val="28"/>
          <w:szCs w:val="28"/>
          <w:lang w:eastAsia="en-US"/>
        </w:rPr>
        <w:t>: Um relato de Experiência</w:t>
      </w:r>
    </w:p>
    <w:p w14:paraId="41CC65CB" w14:textId="77777777" w:rsidR="001C422C" w:rsidRPr="00BD6489" w:rsidRDefault="001C422C" w:rsidP="0002022C">
      <w:pPr>
        <w:pBdr>
          <w:top w:val="nil"/>
          <w:left w:val="nil"/>
          <w:bottom w:val="nil"/>
          <w:right w:val="nil"/>
          <w:between w:val="nil"/>
        </w:pBdr>
        <w:spacing w:line="360" w:lineRule="auto"/>
        <w:rPr>
          <w:rFonts w:ascii="Times New Roman" w:hAnsi="Times New Roman" w:cs="Times New Roman"/>
          <w:b/>
          <w:color w:val="000000"/>
        </w:rPr>
      </w:pPr>
    </w:p>
    <w:p w14:paraId="4275ADC6" w14:textId="6F6A28CF" w:rsidR="00AF299C" w:rsidRDefault="00C34453" w:rsidP="001A5A50">
      <w:pPr>
        <w:pStyle w:val="Standard"/>
        <w:spacing w:line="360" w:lineRule="auto"/>
        <w:rPr>
          <w:rFonts w:cs="Times New Roman"/>
          <w:b/>
          <w:bCs/>
        </w:rPr>
      </w:pPr>
      <w:r>
        <w:rPr>
          <w:rFonts w:cs="Times New Roman"/>
          <w:b/>
          <w:u w:val="single"/>
        </w:rPr>
        <w:t>Ariadne Freire de Aguiar Martins</w:t>
      </w:r>
      <w:r w:rsidR="001C422C" w:rsidRPr="00BD6489">
        <w:rPr>
          <w:rFonts w:cs="Times New Roman"/>
          <w:b/>
        </w:rPr>
        <w:t xml:space="preserve"> </w:t>
      </w:r>
      <w:r w:rsidR="001C422C" w:rsidRPr="00BD6489">
        <w:rPr>
          <w:rFonts w:cs="Times New Roman"/>
          <w:b/>
          <w:vertAlign w:val="superscript"/>
        </w:rPr>
        <w:t>1</w:t>
      </w:r>
      <w:r w:rsidR="001C422C" w:rsidRPr="00BD6489">
        <w:rPr>
          <w:rFonts w:cs="Times New Roman"/>
          <w:b/>
        </w:rPr>
        <w:t xml:space="preserve">, </w:t>
      </w:r>
      <w:r w:rsidR="002C72A9">
        <w:rPr>
          <w:rFonts w:cs="Times New Roman"/>
          <w:b/>
        </w:rPr>
        <w:t xml:space="preserve">Francisco Lindomar Gomes </w:t>
      </w:r>
      <w:r w:rsidR="00D3315A">
        <w:rPr>
          <w:rFonts w:cs="Times New Roman"/>
          <w:b/>
        </w:rPr>
        <w:t xml:space="preserve">Fernandes </w:t>
      </w:r>
      <w:r w:rsidR="00D3315A">
        <w:rPr>
          <w:rFonts w:cs="Times New Roman"/>
          <w:b/>
          <w:vertAlign w:val="superscript"/>
        </w:rPr>
        <w:t>2</w:t>
      </w:r>
      <w:r w:rsidR="00D3315A">
        <w:rPr>
          <w:rFonts w:cs="Times New Roman"/>
          <w:b/>
        </w:rPr>
        <w:t xml:space="preserve">, Cicero Cleber Brito Pereira </w:t>
      </w:r>
      <w:r w:rsidR="00D3315A">
        <w:rPr>
          <w:rFonts w:cs="Times New Roman"/>
          <w:b/>
          <w:vertAlign w:val="superscript"/>
        </w:rPr>
        <w:t>3</w:t>
      </w:r>
      <w:r w:rsidR="00D3315A">
        <w:rPr>
          <w:rFonts w:cs="Times New Roman"/>
          <w:b/>
        </w:rPr>
        <w:t xml:space="preserve">, Antônia Lívia Silva Holanda </w:t>
      </w:r>
      <w:r w:rsidR="00D3315A">
        <w:rPr>
          <w:rFonts w:cs="Times New Roman"/>
          <w:b/>
          <w:vertAlign w:val="superscript"/>
        </w:rPr>
        <w:t>4</w:t>
      </w:r>
      <w:r w:rsidR="00D3315A">
        <w:rPr>
          <w:rFonts w:cs="Times New Roman"/>
          <w:b/>
        </w:rPr>
        <w:t>, Luana Caetano de Medeiros Lim</w:t>
      </w:r>
      <w:r w:rsidR="00A63FA7">
        <w:rPr>
          <w:rFonts w:cs="Times New Roman"/>
          <w:b/>
        </w:rPr>
        <w:t>a</w:t>
      </w:r>
      <w:r w:rsidR="00BF3FB3">
        <w:rPr>
          <w:rFonts w:cs="Times New Roman"/>
          <w:b/>
          <w:vertAlign w:val="superscript"/>
        </w:rPr>
        <w:t>5</w:t>
      </w:r>
    </w:p>
    <w:p w14:paraId="241A2DE1" w14:textId="77777777" w:rsidR="00694CBE" w:rsidRPr="00694CBE" w:rsidRDefault="00694CBE" w:rsidP="001A5A50">
      <w:pPr>
        <w:pStyle w:val="Standard"/>
        <w:spacing w:line="360" w:lineRule="auto"/>
        <w:rPr>
          <w:rFonts w:cs="Times New Roman"/>
          <w:b/>
          <w:bCs/>
        </w:rPr>
      </w:pPr>
    </w:p>
    <w:p w14:paraId="5028B58B" w14:textId="2984AE05" w:rsidR="001C422C" w:rsidRDefault="001C422C" w:rsidP="001C422C">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sidR="001A5A50">
        <w:rPr>
          <w:rFonts w:ascii="Times New Roman" w:hAnsi="Times New Roman" w:cs="Times New Roman"/>
        </w:rPr>
        <w:t>Enfemeira e gestora da UAPS Anastácio Magalhães</w:t>
      </w:r>
      <w:r w:rsidRPr="00BD6489">
        <w:rPr>
          <w:rFonts w:ascii="Times New Roman" w:hAnsi="Times New Roman" w:cs="Times New Roman"/>
        </w:rPr>
        <w:t xml:space="preserve">/ </w:t>
      </w:r>
      <w:r w:rsidR="00AF299C">
        <w:rPr>
          <w:rFonts w:ascii="Times New Roman" w:hAnsi="Times New Roman" w:cs="Times New Roman"/>
        </w:rPr>
        <w:t xml:space="preserve">Mestranda Ensino na Saúde </w:t>
      </w:r>
      <w:r w:rsidR="001A5A50">
        <w:rPr>
          <w:rFonts w:ascii="Times New Roman" w:hAnsi="Times New Roman" w:cs="Times New Roman"/>
        </w:rPr>
        <w:t xml:space="preserve">pela </w:t>
      </w:r>
      <w:r w:rsidRPr="00BD6489">
        <w:rPr>
          <w:rFonts w:ascii="Times New Roman" w:hAnsi="Times New Roman" w:cs="Times New Roman"/>
        </w:rPr>
        <w:t>Universidade</w:t>
      </w:r>
      <w:r w:rsidR="001A5A50">
        <w:rPr>
          <w:rFonts w:ascii="Times New Roman" w:hAnsi="Times New Roman" w:cs="Times New Roman"/>
        </w:rPr>
        <w:t xml:space="preserve"> Estadual </w:t>
      </w:r>
      <w:r w:rsidR="00AF299C">
        <w:rPr>
          <w:rFonts w:ascii="Times New Roman" w:hAnsi="Times New Roman" w:cs="Times New Roman"/>
        </w:rPr>
        <w:t>do Ceara- UECE</w:t>
      </w:r>
      <w:r w:rsidRPr="00BD6489">
        <w:rPr>
          <w:rFonts w:ascii="Times New Roman" w:hAnsi="Times New Roman" w:cs="Times New Roman"/>
        </w:rPr>
        <w:t xml:space="preserve"> (</w:t>
      </w:r>
      <w:hyperlink r:id="rId8" w:history="1">
        <w:r w:rsidR="00D3315A" w:rsidRPr="00294FF7">
          <w:rPr>
            <w:rStyle w:val="Hyperlink"/>
            <w:rFonts w:ascii="Times New Roman" w:hAnsi="Times New Roman" w:cs="Times New Roman"/>
          </w:rPr>
          <w:t>ariadnemartins_aguiar@hotmail.com</w:t>
        </w:r>
      </w:hyperlink>
      <w:r w:rsidRPr="00BD6489">
        <w:rPr>
          <w:rFonts w:ascii="Times New Roman" w:hAnsi="Times New Roman" w:cs="Times New Roman"/>
        </w:rPr>
        <w:t>)</w:t>
      </w:r>
      <w:r w:rsidR="00FE4266">
        <w:rPr>
          <w:rFonts w:ascii="Times New Roman" w:hAnsi="Times New Roman" w:cs="Times New Roman"/>
        </w:rPr>
        <w:t>.</w:t>
      </w:r>
    </w:p>
    <w:p w14:paraId="2F341CC5" w14:textId="05251CF1" w:rsidR="00D3315A" w:rsidRDefault="00D3315A" w:rsidP="001C422C">
      <w:pPr>
        <w:spacing w:line="360" w:lineRule="auto"/>
        <w:ind w:hanging="2"/>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Mestrando Ensino na Saúde/</w:t>
      </w:r>
      <w:r w:rsidRPr="00D3315A">
        <w:rPr>
          <w:rFonts w:ascii="Times New Roman" w:hAnsi="Times New Roman" w:cs="Times New Roman"/>
        </w:rPr>
        <w:t xml:space="preserve"> </w:t>
      </w:r>
      <w:r w:rsidRPr="00BD6489">
        <w:rPr>
          <w:rFonts w:ascii="Times New Roman" w:hAnsi="Times New Roman" w:cs="Times New Roman"/>
        </w:rPr>
        <w:t>Universidade</w:t>
      </w:r>
      <w:r>
        <w:rPr>
          <w:rFonts w:ascii="Times New Roman" w:hAnsi="Times New Roman" w:cs="Times New Roman"/>
        </w:rPr>
        <w:t xml:space="preserve"> Estadual do Ceara- UECE</w:t>
      </w:r>
    </w:p>
    <w:p w14:paraId="3527EB2D" w14:textId="04464A06" w:rsidR="00D3315A" w:rsidRPr="00BD6489" w:rsidRDefault="00D3315A" w:rsidP="00D3315A">
      <w:pPr>
        <w:spacing w:line="360" w:lineRule="auto"/>
        <w:ind w:hanging="2"/>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Mestrando Ensino na Saúde/</w:t>
      </w:r>
      <w:r w:rsidRPr="00D3315A">
        <w:rPr>
          <w:rFonts w:ascii="Times New Roman" w:hAnsi="Times New Roman" w:cs="Times New Roman"/>
        </w:rPr>
        <w:t xml:space="preserve"> </w:t>
      </w:r>
      <w:r w:rsidRPr="00BD6489">
        <w:rPr>
          <w:rFonts w:ascii="Times New Roman" w:hAnsi="Times New Roman" w:cs="Times New Roman"/>
        </w:rPr>
        <w:t>Universidade</w:t>
      </w:r>
      <w:r>
        <w:rPr>
          <w:rFonts w:ascii="Times New Roman" w:hAnsi="Times New Roman" w:cs="Times New Roman"/>
        </w:rPr>
        <w:t xml:space="preserve"> Estadual do Ceara- UECE</w:t>
      </w:r>
    </w:p>
    <w:p w14:paraId="5775E19B" w14:textId="071D5477" w:rsidR="00D3315A" w:rsidRPr="00BD6489" w:rsidRDefault="00D3315A" w:rsidP="00D3315A">
      <w:pPr>
        <w:spacing w:line="360" w:lineRule="auto"/>
        <w:ind w:hanging="2"/>
        <w:jc w:val="center"/>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Mestranda Ensino na Saúde/</w:t>
      </w:r>
      <w:r w:rsidRPr="00D3315A">
        <w:rPr>
          <w:rFonts w:ascii="Times New Roman" w:hAnsi="Times New Roman" w:cs="Times New Roman"/>
        </w:rPr>
        <w:t xml:space="preserve"> </w:t>
      </w:r>
      <w:r w:rsidRPr="00BD6489">
        <w:rPr>
          <w:rFonts w:ascii="Times New Roman" w:hAnsi="Times New Roman" w:cs="Times New Roman"/>
        </w:rPr>
        <w:t>Universidade</w:t>
      </w:r>
      <w:r>
        <w:rPr>
          <w:rFonts w:ascii="Times New Roman" w:hAnsi="Times New Roman" w:cs="Times New Roman"/>
        </w:rPr>
        <w:t xml:space="preserve"> Estadual do Ceara- UECE</w:t>
      </w:r>
    </w:p>
    <w:p w14:paraId="62215E34" w14:textId="1D6DA43E" w:rsidR="00D3315A" w:rsidRPr="00BD6489" w:rsidRDefault="00D3315A" w:rsidP="00694CBE">
      <w:pPr>
        <w:spacing w:line="360" w:lineRule="auto"/>
        <w:ind w:hanging="2"/>
        <w:jc w:val="center"/>
        <w:rPr>
          <w:rFonts w:ascii="Times New Roman" w:hAnsi="Times New Roman" w:cs="Times New Roman"/>
        </w:rPr>
      </w:pPr>
      <w:r>
        <w:rPr>
          <w:rFonts w:ascii="Times New Roman" w:hAnsi="Times New Roman" w:cs="Times New Roman"/>
          <w:vertAlign w:val="superscript"/>
        </w:rPr>
        <w:t>5</w:t>
      </w:r>
      <w:r>
        <w:rPr>
          <w:rFonts w:ascii="Times New Roman" w:hAnsi="Times New Roman" w:cs="Times New Roman"/>
        </w:rPr>
        <w:t>Mestranda Ensino na Saúde/</w:t>
      </w:r>
      <w:r w:rsidRPr="00D3315A">
        <w:rPr>
          <w:rFonts w:ascii="Times New Roman" w:hAnsi="Times New Roman" w:cs="Times New Roman"/>
        </w:rPr>
        <w:t xml:space="preserve"> </w:t>
      </w:r>
      <w:r w:rsidRPr="00BD6489">
        <w:rPr>
          <w:rFonts w:ascii="Times New Roman" w:hAnsi="Times New Roman" w:cs="Times New Roman"/>
        </w:rPr>
        <w:t>Universidade</w:t>
      </w:r>
      <w:r>
        <w:rPr>
          <w:rFonts w:ascii="Times New Roman" w:hAnsi="Times New Roman" w:cs="Times New Roman"/>
        </w:rPr>
        <w:t xml:space="preserve"> Estadual do Ceara- UECE</w:t>
      </w:r>
    </w:p>
    <w:p w14:paraId="2C17D020" w14:textId="77777777" w:rsidR="00AF299C" w:rsidRPr="00BD6489" w:rsidRDefault="00AF299C" w:rsidP="00AF299C">
      <w:pPr>
        <w:spacing w:line="360" w:lineRule="auto"/>
        <w:ind w:hanging="2"/>
        <w:jc w:val="center"/>
        <w:rPr>
          <w:rFonts w:ascii="Times New Roman" w:hAnsi="Times New Roman" w:cs="Times New Roman"/>
        </w:rPr>
      </w:pPr>
    </w:p>
    <w:p w14:paraId="48B24028" w14:textId="150E8B93" w:rsidR="00312364" w:rsidRPr="0002022C" w:rsidRDefault="00324CA4" w:rsidP="00312364">
      <w:pPr>
        <w:keepNext/>
        <w:pBdr>
          <w:top w:val="nil"/>
          <w:left w:val="nil"/>
          <w:bottom w:val="nil"/>
          <w:right w:val="nil"/>
          <w:between w:val="nil"/>
        </w:pBdr>
        <w:spacing w:line="360" w:lineRule="auto"/>
        <w:jc w:val="both"/>
        <w:rPr>
          <w:rFonts w:ascii="Times New Roman" w:hAnsi="Times New Roman" w:cs="Times New Roman"/>
          <w:bCs/>
        </w:rPr>
      </w:pPr>
      <w:r w:rsidRPr="0002022C">
        <w:rPr>
          <w:rFonts w:ascii="Times New Roman" w:hAnsi="Times New Roman" w:cs="Times New Roman"/>
          <w:b/>
        </w:rPr>
        <w:t>Resumo</w:t>
      </w:r>
      <w:r w:rsidR="00312364" w:rsidRPr="0002022C">
        <w:rPr>
          <w:rFonts w:ascii="Times New Roman" w:hAnsi="Times New Roman" w:cs="Times New Roman"/>
          <w:b/>
        </w:rPr>
        <w:t xml:space="preserve"> </w:t>
      </w:r>
      <w:r w:rsidR="00312364" w:rsidRPr="0002022C">
        <w:rPr>
          <w:rFonts w:ascii="Times New Roman" w:hAnsi="Times New Roman" w:cs="Times New Roman"/>
          <w:bCs/>
        </w:rPr>
        <w:t>O Ensino Superior na área da saúde deve centrar olhares ainda mais fidedigno sobre as discussões pertinentes ao desenvolvimento de habilidades e competências relevantes ao aluno para sua atuação e resolução de problemas ligados à saúde da população. As Metodologias Ativas têm seu processo de ensino-aprendizagem baseado na educação crítica e reflexiva, a qual possibilita ao estudante um maior protagonismo na construção do conhecimento</w:t>
      </w:r>
      <w:r w:rsidR="000F0FD1" w:rsidRPr="0002022C">
        <w:rPr>
          <w:rFonts w:ascii="Times New Roman" w:hAnsi="Times New Roman" w:cs="Times New Roman"/>
          <w:bCs/>
        </w:rPr>
        <w:t xml:space="preserve">. </w:t>
      </w:r>
      <w:r w:rsidR="00312364" w:rsidRPr="0002022C">
        <w:rPr>
          <w:rFonts w:ascii="Times New Roman" w:hAnsi="Times New Roman" w:cs="Times New Roman"/>
          <w:bCs/>
        </w:rPr>
        <w:t xml:space="preserve">Nesse contexto o presente estudo visa demonstrar a aplicação da metodologia da problematização - Arco de Charles </w:t>
      </w:r>
      <w:proofErr w:type="spellStart"/>
      <w:r w:rsidR="00312364" w:rsidRPr="0002022C">
        <w:rPr>
          <w:rFonts w:ascii="Times New Roman" w:hAnsi="Times New Roman" w:cs="Times New Roman"/>
          <w:bCs/>
        </w:rPr>
        <w:t>Maguerez</w:t>
      </w:r>
      <w:proofErr w:type="spellEnd"/>
      <w:r w:rsidR="00312364" w:rsidRPr="0002022C">
        <w:rPr>
          <w:rFonts w:ascii="Times New Roman" w:hAnsi="Times New Roman" w:cs="Times New Roman"/>
          <w:bCs/>
        </w:rPr>
        <w:t xml:space="preserve"> </w:t>
      </w:r>
      <w:r w:rsidR="000F0FD1" w:rsidRPr="0002022C">
        <w:rPr>
          <w:rFonts w:ascii="Times New Roman" w:hAnsi="Times New Roman" w:cs="Times New Roman"/>
          <w:bCs/>
        </w:rPr>
        <w:t xml:space="preserve">– aos </w:t>
      </w:r>
      <w:r w:rsidR="00312364" w:rsidRPr="0002022C">
        <w:rPr>
          <w:rFonts w:ascii="Times New Roman" w:hAnsi="Times New Roman" w:cs="Times New Roman"/>
          <w:bCs/>
        </w:rPr>
        <w:t>problema</w:t>
      </w:r>
      <w:r w:rsidR="000F0FD1" w:rsidRPr="0002022C">
        <w:rPr>
          <w:rFonts w:ascii="Times New Roman" w:hAnsi="Times New Roman" w:cs="Times New Roman"/>
          <w:bCs/>
        </w:rPr>
        <w:t>s</w:t>
      </w:r>
      <w:r w:rsidR="00312364" w:rsidRPr="0002022C">
        <w:rPr>
          <w:rFonts w:ascii="Times New Roman" w:hAnsi="Times New Roman" w:cs="Times New Roman"/>
          <w:bCs/>
        </w:rPr>
        <w:t xml:space="preserve"> de saúde pública identificado na comunidade do bairro Rodolfo Teófilo, na cidade de Fortaleza - </w:t>
      </w:r>
      <w:r w:rsidR="00D3315A" w:rsidRPr="0002022C">
        <w:rPr>
          <w:rFonts w:ascii="Times New Roman" w:hAnsi="Times New Roman" w:cs="Times New Roman"/>
          <w:bCs/>
        </w:rPr>
        <w:t>Ceará,</w:t>
      </w:r>
      <w:r w:rsidR="00312364" w:rsidRPr="0002022C">
        <w:rPr>
          <w:rFonts w:ascii="Times New Roman" w:hAnsi="Times New Roman" w:cs="Times New Roman"/>
          <w:bCs/>
        </w:rPr>
        <w:t xml:space="preserve"> visando elencar hipóteses de solução para o mesmo. Para alcançar o objetivo proposto foram elaboradas algumas estratégias de intervenção para minimizar os principais problemas na comunidade do Rodolfo como, poluição e falta de saneamento básico, a falta de local na lagoa para realizar atividade física, a falta de segurança, a falta de acessibilidade nas ruas para idosos, a falta de iluminação pública, principalmente próximos das ilhas hospitalares e o grande movimento de carros estacionados na rua, dificultando o caminhar das pessoas para ir até o posto de saúde e outros complexos de saúde. É de suma importância a intervenção, educação em saúde, acolhida </w:t>
      </w:r>
      <w:r w:rsidR="00312364" w:rsidRPr="0002022C">
        <w:rPr>
          <w:rFonts w:ascii="Times New Roman" w:hAnsi="Times New Roman" w:cs="Times New Roman"/>
          <w:bCs/>
        </w:rPr>
        <w:lastRenderedPageBreak/>
        <w:t>humanizada e o cuidado integral aos usuários do bairro Rodolfo Teófilo, transmissão de conhecimentos e informações acerca das doenças, principalmente a problematização observada na comunidade, agudização da hipertensão e diabetes.</w:t>
      </w:r>
    </w:p>
    <w:p w14:paraId="795429AD" w14:textId="77777777" w:rsidR="00312364" w:rsidRPr="00312364" w:rsidRDefault="00312364" w:rsidP="00312364">
      <w:pPr>
        <w:keepNext/>
        <w:pBdr>
          <w:top w:val="nil"/>
          <w:left w:val="nil"/>
          <w:bottom w:val="nil"/>
          <w:right w:val="nil"/>
          <w:between w:val="nil"/>
        </w:pBdr>
        <w:spacing w:line="360" w:lineRule="auto"/>
        <w:jc w:val="both"/>
        <w:rPr>
          <w:rFonts w:ascii="Times New Roman" w:hAnsi="Times New Roman" w:cs="Times New Roman"/>
          <w:bCs/>
        </w:rPr>
      </w:pPr>
    </w:p>
    <w:p w14:paraId="5ADE6BC5" w14:textId="77777777" w:rsidR="005E10FA" w:rsidRDefault="00312364" w:rsidP="005E10FA">
      <w:pPr>
        <w:keepNext/>
        <w:spacing w:line="360" w:lineRule="auto"/>
        <w:jc w:val="both"/>
        <w:rPr>
          <w:rFonts w:ascii="Times New Roman" w:hAnsi="Times New Roman" w:cs="Times New Roman"/>
          <w:bCs/>
        </w:rPr>
      </w:pPr>
      <w:r>
        <w:rPr>
          <w:rFonts w:cs="Times New Roman"/>
          <w:b/>
          <w:color w:val="000000"/>
        </w:rPr>
        <w:t>Palavras-chave/Descritores</w:t>
      </w:r>
      <w:r w:rsidRPr="00BD6489">
        <w:rPr>
          <w:rFonts w:cs="Times New Roman"/>
          <w:b/>
          <w:color w:val="000000"/>
        </w:rPr>
        <w:t>:</w:t>
      </w:r>
      <w:r w:rsidRPr="00BD6489">
        <w:rPr>
          <w:rFonts w:cs="Times New Roman"/>
          <w:color w:val="000000"/>
        </w:rPr>
        <w:t xml:space="preserve"> </w:t>
      </w:r>
      <w:r w:rsidRPr="009B380F">
        <w:rPr>
          <w:rFonts w:eastAsia="Calibri" w:cs="Times New Roman"/>
          <w:b/>
          <w:bCs/>
        </w:rPr>
        <w:t>Descritores:</w:t>
      </w:r>
      <w:r w:rsidRPr="009B380F">
        <w:rPr>
          <w:rFonts w:eastAsia="Calibri" w:cs="Times New Roman"/>
        </w:rPr>
        <w:t xml:space="preserve"> </w:t>
      </w:r>
      <w:r w:rsidR="005E10FA">
        <w:rPr>
          <w:rFonts w:ascii="Times New Roman" w:hAnsi="Times New Roman" w:cs="Times New Roman"/>
          <w:bCs/>
        </w:rPr>
        <w:t>Intervenção; Saúde; Comunidade.</w:t>
      </w:r>
    </w:p>
    <w:p w14:paraId="230E1D35" w14:textId="77777777" w:rsidR="00175F1A" w:rsidRPr="009B380F" w:rsidRDefault="00175F1A" w:rsidP="00C34453">
      <w:pPr>
        <w:pStyle w:val="Standard"/>
        <w:spacing w:line="360" w:lineRule="auto"/>
        <w:rPr>
          <w:rFonts w:eastAsia="Calibri" w:cs="Times New Roman"/>
        </w:rPr>
      </w:pPr>
    </w:p>
    <w:p w14:paraId="04348320" w14:textId="46AF5B80" w:rsidR="00175F1A" w:rsidRDefault="001C422C" w:rsidP="00E718EA">
      <w:pPr>
        <w:pBdr>
          <w:top w:val="nil"/>
          <w:left w:val="nil"/>
          <w:bottom w:val="nil"/>
          <w:right w:val="nil"/>
          <w:between w:val="nil"/>
        </w:pBdr>
        <w:spacing w:line="360" w:lineRule="auto"/>
        <w:jc w:val="both"/>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312364">
        <w:t>Inovações no ensino de saúde.</w:t>
      </w:r>
    </w:p>
    <w:p w14:paraId="50561025" w14:textId="77777777" w:rsidR="00D3315A" w:rsidRPr="00E718EA" w:rsidRDefault="00D3315A" w:rsidP="00E718EA">
      <w:pPr>
        <w:pBdr>
          <w:top w:val="nil"/>
          <w:left w:val="nil"/>
          <w:bottom w:val="nil"/>
          <w:right w:val="nil"/>
          <w:between w:val="nil"/>
        </w:pBdr>
        <w:spacing w:line="360" w:lineRule="auto"/>
        <w:jc w:val="both"/>
      </w:pPr>
    </w:p>
    <w:p w14:paraId="7BCFA191" w14:textId="6D971161" w:rsidR="00C34453" w:rsidRDefault="00B466BF" w:rsidP="005738E0">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14:paraId="57829D43" w14:textId="77777777" w:rsidR="00175F1A" w:rsidRPr="005738E0" w:rsidRDefault="00175F1A" w:rsidP="00175F1A">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3CC06E15" w14:textId="36ECB7AF" w:rsidR="00312364" w:rsidRPr="003B2F16" w:rsidRDefault="00312364" w:rsidP="00D3315A">
      <w:pPr>
        <w:spacing w:line="360" w:lineRule="auto"/>
        <w:ind w:firstLine="1133"/>
        <w:jc w:val="both"/>
        <w:rPr>
          <w:rFonts w:ascii="Times New Roman" w:eastAsia="Arial" w:hAnsi="Times New Roman" w:cs="Times New Roman"/>
        </w:rPr>
      </w:pPr>
      <w:r w:rsidRPr="003B2F16">
        <w:rPr>
          <w:rFonts w:ascii="Times New Roman" w:eastAsia="Arial" w:hAnsi="Times New Roman" w:cs="Times New Roman"/>
        </w:rPr>
        <w:t xml:space="preserve">Historicamente, as metodologias tradicionais de ensino, pautadas no mecanicismo cartesiano-newtoniano têm reduzido o processo ensino-aprendizagem a um mecanismo de reprodução do conhecimento, estando o professor na função </w:t>
      </w:r>
      <w:r w:rsidR="009E0DE9" w:rsidRPr="003B2F16">
        <w:rPr>
          <w:rFonts w:ascii="Times New Roman" w:eastAsia="Arial" w:hAnsi="Times New Roman" w:cs="Times New Roman"/>
        </w:rPr>
        <w:t xml:space="preserve">de transmissor do conteúdo e os alunos como receptores passivos do mesmo. Atualmente, vive-se uma emergente necessidade de mudança nessa metodologia de ensino na educação superior, de modo que as instituições educacionais possam reconstruir a sua função social </w:t>
      </w:r>
      <w:r w:rsidR="00D3315A" w:rsidRPr="003B2F16">
        <w:rPr>
          <w:rFonts w:ascii="Times New Roman" w:eastAsia="Arial" w:hAnsi="Times New Roman" w:cs="Times New Roman"/>
        </w:rPr>
        <w:t xml:space="preserve">(MELLO,2014). </w:t>
      </w:r>
    </w:p>
    <w:p w14:paraId="2275EA86" w14:textId="2FF58420" w:rsidR="00312364" w:rsidRPr="00C63400" w:rsidRDefault="00312364" w:rsidP="009E0DE9">
      <w:pPr>
        <w:spacing w:line="360" w:lineRule="auto"/>
        <w:ind w:firstLine="1133"/>
        <w:jc w:val="both"/>
        <w:rPr>
          <w:rFonts w:ascii="Times New Roman" w:eastAsia="Arial" w:hAnsi="Times New Roman" w:cs="Times New Roman"/>
          <w:color w:val="FF0000"/>
        </w:rPr>
      </w:pPr>
      <w:r w:rsidRPr="00C63400">
        <w:rPr>
          <w:rFonts w:ascii="Times New Roman" w:eastAsia="Arial" w:hAnsi="Times New Roman" w:cs="Times New Roman"/>
        </w:rPr>
        <w:t xml:space="preserve">As Metodologias </w:t>
      </w:r>
      <w:r w:rsidR="003B2F16">
        <w:rPr>
          <w:rFonts w:ascii="Times New Roman" w:eastAsia="Arial" w:hAnsi="Times New Roman" w:cs="Times New Roman"/>
        </w:rPr>
        <w:t>a</w:t>
      </w:r>
      <w:r w:rsidRPr="00C63400">
        <w:rPr>
          <w:rFonts w:ascii="Times New Roman" w:eastAsia="Arial" w:hAnsi="Times New Roman" w:cs="Times New Roman"/>
        </w:rPr>
        <w:t>tivas têm seu processo de ensino-aprendizagem baseado na educação crítica e reflexiva, a qual possibilita ao estudante um maior protagonismo na construção do conhecimento</w:t>
      </w:r>
      <w:r w:rsidR="00C63400" w:rsidRPr="00C63400">
        <w:rPr>
          <w:rFonts w:ascii="Times New Roman" w:eastAsia="Arial" w:hAnsi="Times New Roman" w:cs="Times New Roman"/>
        </w:rPr>
        <w:t xml:space="preserve">, sendo </w:t>
      </w:r>
      <w:r w:rsidR="009E0DE9" w:rsidRPr="003B2F16">
        <w:rPr>
          <w:rFonts w:ascii="Times New Roman" w:eastAsia="Arial" w:hAnsi="Times New Roman" w:cs="Times New Roman"/>
        </w:rPr>
        <w:t>consideradas modelos inovadores, à medida que possibilita ao discente interagir ativamente na edificação do seu conhecimento, desenvolvendo assim uma aprendizagem significativa (</w:t>
      </w:r>
      <w:r w:rsidR="00C63400" w:rsidRPr="003B2F16">
        <w:rPr>
          <w:rFonts w:ascii="Times New Roman" w:eastAsia="Arial" w:hAnsi="Times New Roman" w:cs="Times New Roman"/>
        </w:rPr>
        <w:t>BERBEL, 201</w:t>
      </w:r>
      <w:r w:rsidR="00B93384">
        <w:rPr>
          <w:rFonts w:ascii="Times New Roman" w:eastAsia="Arial" w:hAnsi="Times New Roman" w:cs="Times New Roman"/>
        </w:rPr>
        <w:t>1</w:t>
      </w:r>
      <w:r w:rsidR="009E0DE9" w:rsidRPr="003B2F16">
        <w:rPr>
          <w:rFonts w:ascii="Times New Roman" w:eastAsia="Arial" w:hAnsi="Times New Roman" w:cs="Times New Roman"/>
        </w:rPr>
        <w:t>).</w:t>
      </w:r>
    </w:p>
    <w:p w14:paraId="20B2DB3E" w14:textId="0909F8B3" w:rsidR="00312364" w:rsidRDefault="00312364" w:rsidP="002C72A9">
      <w:pPr>
        <w:spacing w:line="360" w:lineRule="auto"/>
        <w:ind w:firstLine="1133"/>
        <w:jc w:val="both"/>
        <w:rPr>
          <w:rFonts w:ascii="Times New Roman" w:eastAsia="Arial" w:hAnsi="Times New Roman" w:cs="Times New Roman"/>
        </w:rPr>
      </w:pPr>
      <w:r w:rsidRPr="00896B12">
        <w:rPr>
          <w:rFonts w:ascii="Times New Roman" w:eastAsia="Arial" w:hAnsi="Times New Roman" w:cs="Times New Roman"/>
        </w:rPr>
        <w:t>No segundo módulo do curso de mestrado profissional em Ensino na Saúde, da Universidade Estadual do Ceará – UECE – foi ofertada a disciplina Metodologias Ativas de Ensino-Aprendizagem, a qual proporcionou um maior entendimento desta metodologia, bem como fortaleceu a integração dos conhecimentos estruturados nas disciplinas anteriores, enriquecendo assim a  formação profissional dos estudantes.</w:t>
      </w:r>
    </w:p>
    <w:p w14:paraId="5E96A28C" w14:textId="019F0AF2" w:rsidR="003B2F16" w:rsidRPr="00896B12" w:rsidRDefault="003B2F16" w:rsidP="003B2F16">
      <w:pPr>
        <w:spacing w:line="360" w:lineRule="auto"/>
        <w:ind w:firstLine="1133"/>
        <w:jc w:val="both"/>
        <w:rPr>
          <w:rFonts w:ascii="Times New Roman" w:eastAsia="Arial" w:hAnsi="Times New Roman" w:cs="Times New Roman"/>
        </w:rPr>
      </w:pPr>
      <w:r w:rsidRPr="003B2F16">
        <w:rPr>
          <w:rFonts w:ascii="Times New Roman" w:eastAsia="Arial" w:hAnsi="Times New Roman" w:cs="Times New Roman"/>
        </w:rPr>
        <w:t xml:space="preserve">Os dados foram analisados sob a ótica da Metodologia da Problematização (MP) chamada Arco de Charles </w:t>
      </w:r>
      <w:proofErr w:type="spellStart"/>
      <w:r w:rsidRPr="003B2F16">
        <w:rPr>
          <w:rFonts w:ascii="Times New Roman" w:eastAsia="Arial" w:hAnsi="Times New Roman" w:cs="Times New Roman"/>
        </w:rPr>
        <w:t>Maguerez</w:t>
      </w:r>
      <w:proofErr w:type="spellEnd"/>
      <w:r w:rsidRPr="003B2F16">
        <w:rPr>
          <w:rFonts w:ascii="Times New Roman" w:eastAsia="Arial" w:hAnsi="Times New Roman" w:cs="Times New Roman"/>
        </w:rPr>
        <w:t xml:space="preserve"> (ACM). De acordo com Prado et al. (2012) e </w:t>
      </w:r>
      <w:proofErr w:type="spellStart"/>
      <w:r w:rsidRPr="003B2F16">
        <w:rPr>
          <w:rFonts w:ascii="Times New Roman" w:eastAsia="Arial" w:hAnsi="Times New Roman" w:cs="Times New Roman"/>
        </w:rPr>
        <w:t>Berbel</w:t>
      </w:r>
      <w:proofErr w:type="spellEnd"/>
      <w:r w:rsidRPr="003B2F16">
        <w:rPr>
          <w:rFonts w:ascii="Times New Roman" w:eastAsia="Arial" w:hAnsi="Times New Roman" w:cs="Times New Roman"/>
        </w:rPr>
        <w:t xml:space="preserve"> (1998), a MP é aplicada a situações relacionadas a vida em sociedade, a qual tem como base o método ACM, que pode ser compreendido como um percurso metodológico orientador da prática pedagógica que visa o desenvolvimento da autonomia intelectual, do pensamento crítico e da capacidade de atuação política.</w:t>
      </w:r>
    </w:p>
    <w:p w14:paraId="089194B8" w14:textId="4D738B61" w:rsidR="00312364" w:rsidRPr="003B2F16" w:rsidRDefault="00312364" w:rsidP="002C72A9">
      <w:pPr>
        <w:spacing w:line="360" w:lineRule="auto"/>
        <w:ind w:firstLine="1133"/>
        <w:jc w:val="both"/>
        <w:rPr>
          <w:rFonts w:ascii="Times New Roman" w:eastAsia="Arial" w:hAnsi="Times New Roman" w:cs="Times New Roman"/>
        </w:rPr>
      </w:pPr>
      <w:r w:rsidRPr="003B2F16">
        <w:rPr>
          <w:rFonts w:ascii="Times New Roman" w:eastAsia="Arial" w:hAnsi="Times New Roman" w:cs="Times New Roman"/>
        </w:rPr>
        <w:lastRenderedPageBreak/>
        <w:t xml:space="preserve">Nesse contexto e visando apresentar, aplicar e discutir essa temática, foi desenvolvido esse estudo, o qual tem como objetivo demonstrar a aplicação da metodologia da problematização - Arco de Charles </w:t>
      </w:r>
      <w:proofErr w:type="spellStart"/>
      <w:r w:rsidRPr="003B2F16">
        <w:rPr>
          <w:rFonts w:ascii="Times New Roman" w:eastAsia="Arial" w:hAnsi="Times New Roman" w:cs="Times New Roman"/>
        </w:rPr>
        <w:t>Maguerez</w:t>
      </w:r>
      <w:proofErr w:type="spellEnd"/>
      <w:r w:rsidRPr="003B2F16">
        <w:rPr>
          <w:rFonts w:ascii="Times New Roman" w:eastAsia="Arial" w:hAnsi="Times New Roman" w:cs="Times New Roman"/>
        </w:rPr>
        <w:t xml:space="preserve"> - </w:t>
      </w:r>
      <w:r w:rsidR="009E0DE9" w:rsidRPr="003B2F16">
        <w:rPr>
          <w:rFonts w:ascii="Times New Roman" w:eastAsia="Arial" w:hAnsi="Times New Roman" w:cs="Times New Roman"/>
        </w:rPr>
        <w:t>aos</w:t>
      </w:r>
      <w:r w:rsidRPr="003B2F16">
        <w:rPr>
          <w:rFonts w:ascii="Times New Roman" w:eastAsia="Arial" w:hAnsi="Times New Roman" w:cs="Times New Roman"/>
        </w:rPr>
        <w:t xml:space="preserve"> problema</w:t>
      </w:r>
      <w:r w:rsidR="009E0DE9" w:rsidRPr="003B2F16">
        <w:rPr>
          <w:rFonts w:ascii="Times New Roman" w:eastAsia="Arial" w:hAnsi="Times New Roman" w:cs="Times New Roman"/>
        </w:rPr>
        <w:t>s</w:t>
      </w:r>
      <w:r w:rsidRPr="003B2F16">
        <w:rPr>
          <w:rFonts w:ascii="Times New Roman" w:eastAsia="Arial" w:hAnsi="Times New Roman" w:cs="Times New Roman"/>
        </w:rPr>
        <w:t xml:space="preserve"> de saúde pública identificado na comunidade do bairro Rodolfo Teófilo, na cidade de Fortaleza - Ceará, visando elencar hipóteses de solução para o mesmo.</w:t>
      </w:r>
    </w:p>
    <w:p w14:paraId="3EFF02AC" w14:textId="77777777" w:rsidR="00312364" w:rsidRDefault="00312364" w:rsidP="002C72A9">
      <w:pPr>
        <w:spacing w:line="360" w:lineRule="auto"/>
        <w:ind w:firstLine="1133"/>
        <w:jc w:val="both"/>
        <w:rPr>
          <w:rFonts w:ascii="Arial" w:eastAsia="Arial" w:hAnsi="Arial" w:cs="Arial"/>
        </w:rPr>
      </w:pPr>
    </w:p>
    <w:p w14:paraId="0F6CFB62" w14:textId="77777777" w:rsidR="001C422C" w:rsidRPr="00BD6489" w:rsidRDefault="00B466BF" w:rsidP="002C72A9">
      <w:pPr>
        <w:keepNext/>
        <w:numPr>
          <w:ilvl w:val="0"/>
          <w:numId w:val="6"/>
        </w:numPr>
        <w:pBdr>
          <w:top w:val="nil"/>
          <w:left w:val="nil"/>
          <w:bottom w:val="nil"/>
          <w:right w:val="nil"/>
          <w:between w:val="nil"/>
        </w:pBdr>
        <w:suppressAutoHyphens/>
        <w:spacing w:before="120" w:after="120" w:line="360" w:lineRule="auto"/>
        <w:ind w:left="2"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14:paraId="62F48590" w14:textId="7A743D2B" w:rsidR="001C422C" w:rsidRPr="001A5A50" w:rsidRDefault="001C422C" w:rsidP="002C72A9">
      <w:pPr>
        <w:keepNext/>
        <w:pBdr>
          <w:top w:val="nil"/>
          <w:left w:val="nil"/>
          <w:bottom w:val="nil"/>
          <w:right w:val="nil"/>
          <w:between w:val="nil"/>
        </w:pBdr>
        <w:spacing w:line="360" w:lineRule="auto"/>
        <w:jc w:val="both"/>
        <w:rPr>
          <w:rFonts w:ascii="Times New Roman" w:hAnsi="Times New Roman" w:cs="Times New Roman"/>
          <w:b/>
          <w:color w:val="000000"/>
        </w:rPr>
      </w:pPr>
    </w:p>
    <w:p w14:paraId="5CB48D8C" w14:textId="00843E66" w:rsidR="002C72A9" w:rsidRPr="003B2F16" w:rsidRDefault="001A5A50" w:rsidP="002C72A9">
      <w:pPr>
        <w:keepNext/>
        <w:pBdr>
          <w:top w:val="nil"/>
          <w:left w:val="nil"/>
          <w:bottom w:val="nil"/>
          <w:right w:val="nil"/>
          <w:between w:val="nil"/>
        </w:pBdr>
        <w:spacing w:line="360" w:lineRule="auto"/>
        <w:ind w:firstLine="1134"/>
        <w:jc w:val="both"/>
        <w:rPr>
          <w:rFonts w:ascii="Times New Roman" w:eastAsia="Calibri" w:hAnsi="Times New Roman" w:cs="Times New Roman"/>
          <w:kern w:val="3"/>
          <w:lang w:eastAsia="ja-JP" w:bidi="fa-IR"/>
        </w:rPr>
      </w:pPr>
      <w:r w:rsidRPr="001A5A50">
        <w:rPr>
          <w:rFonts w:ascii="Times New Roman" w:eastAsia="Times New Roman" w:hAnsi="Times New Roman" w:cs="Times New Roman"/>
          <w:kern w:val="3"/>
          <w:lang w:val="de-DE" w:eastAsia="ja-JP" w:bidi="fa-IR"/>
        </w:rPr>
        <w:t>Trata-</w:t>
      </w:r>
      <w:r w:rsidRPr="001A5A50">
        <w:rPr>
          <w:rFonts w:ascii="Times New Roman" w:eastAsia="Times New Roman" w:hAnsi="Times New Roman" w:cs="Times New Roman"/>
          <w:kern w:val="3"/>
          <w:lang w:eastAsia="ja-JP" w:bidi="fa-IR"/>
        </w:rPr>
        <w:t>se de estudo descritivo de relato de experiência</w:t>
      </w:r>
      <w:r w:rsidR="00896B12">
        <w:rPr>
          <w:rFonts w:ascii="Times New Roman" w:eastAsia="Times New Roman" w:hAnsi="Times New Roman" w:cs="Times New Roman"/>
          <w:kern w:val="3"/>
          <w:lang w:eastAsia="ja-JP" w:bidi="fa-IR"/>
        </w:rPr>
        <w:t xml:space="preserve">, pelo discentes </w:t>
      </w:r>
      <w:r w:rsidR="00896B12">
        <w:rPr>
          <w:rFonts w:ascii="Times New Roman" w:eastAsia="Calibri" w:hAnsi="Times New Roman" w:cs="Times New Roman"/>
          <w:kern w:val="3"/>
          <w:lang w:eastAsia="ja-JP" w:bidi="fa-IR"/>
        </w:rPr>
        <w:t>d</w:t>
      </w:r>
      <w:r w:rsidR="00896B12" w:rsidRPr="00896B12">
        <w:rPr>
          <w:rFonts w:ascii="Times New Roman" w:eastAsia="Calibri" w:hAnsi="Times New Roman" w:cs="Times New Roman"/>
          <w:kern w:val="3"/>
          <w:lang w:eastAsia="ja-JP" w:bidi="fa-IR"/>
        </w:rPr>
        <w:t xml:space="preserve">a disciplina de Educação Orientada e Baseada na Comunidade, do mestrado Ensino na Saúde (CMEPES) da UECE. Esse consistiu </w:t>
      </w:r>
      <w:r w:rsidR="002C72A9" w:rsidRPr="00896B12">
        <w:rPr>
          <w:rFonts w:ascii="Times New Roman" w:eastAsia="Calibri" w:hAnsi="Times New Roman" w:cs="Times New Roman"/>
          <w:kern w:val="3"/>
          <w:lang w:eastAsia="ja-JP" w:bidi="fa-IR"/>
        </w:rPr>
        <w:t xml:space="preserve">em </w:t>
      </w:r>
      <w:r w:rsidR="002C72A9">
        <w:rPr>
          <w:rFonts w:ascii="Times New Roman" w:eastAsia="Calibri" w:hAnsi="Times New Roman" w:cs="Times New Roman"/>
          <w:kern w:val="3"/>
          <w:lang w:eastAsia="ja-JP" w:bidi="fa-IR"/>
        </w:rPr>
        <w:t>um</w:t>
      </w:r>
      <w:r w:rsidR="00896B12">
        <w:rPr>
          <w:rFonts w:ascii="Times New Roman" w:eastAsia="Calibri" w:hAnsi="Times New Roman" w:cs="Times New Roman"/>
          <w:kern w:val="3"/>
          <w:lang w:eastAsia="ja-JP" w:bidi="fa-IR"/>
        </w:rPr>
        <w:t xml:space="preserve"> relato da</w:t>
      </w:r>
      <w:r w:rsidR="00896B12" w:rsidRPr="00896B12">
        <w:rPr>
          <w:rFonts w:ascii="Times New Roman" w:eastAsia="Calibri" w:hAnsi="Times New Roman" w:cs="Times New Roman"/>
          <w:kern w:val="3"/>
          <w:lang w:eastAsia="ja-JP" w:bidi="fa-IR"/>
        </w:rPr>
        <w:t xml:space="preserve"> territorialização realizada </w:t>
      </w:r>
      <w:r w:rsidR="00D3315A" w:rsidRPr="00896B12">
        <w:rPr>
          <w:rFonts w:ascii="Times New Roman" w:eastAsia="Calibri" w:hAnsi="Times New Roman" w:cs="Times New Roman"/>
          <w:kern w:val="3"/>
          <w:lang w:eastAsia="ja-JP" w:bidi="fa-IR"/>
        </w:rPr>
        <w:t>no bairro</w:t>
      </w:r>
      <w:r w:rsidR="00896B12" w:rsidRPr="00896B12">
        <w:rPr>
          <w:rFonts w:ascii="Times New Roman" w:eastAsia="Calibri" w:hAnsi="Times New Roman" w:cs="Times New Roman"/>
          <w:kern w:val="3"/>
          <w:lang w:eastAsia="ja-JP" w:bidi="fa-IR"/>
        </w:rPr>
        <w:t xml:space="preserve"> Rodolfo Teófilo, localizado na cidade de Fortaleza - Ceará, o qual faz parte da área de abrangência </w:t>
      </w:r>
      <w:r w:rsidR="00D3315A" w:rsidRPr="00896B12">
        <w:rPr>
          <w:rFonts w:ascii="Times New Roman" w:eastAsia="Calibri" w:hAnsi="Times New Roman" w:cs="Times New Roman"/>
          <w:kern w:val="3"/>
          <w:lang w:eastAsia="ja-JP" w:bidi="fa-IR"/>
        </w:rPr>
        <w:t>da Unidade</w:t>
      </w:r>
      <w:r w:rsidR="00896B12" w:rsidRPr="00896B12">
        <w:rPr>
          <w:rFonts w:ascii="Times New Roman" w:eastAsia="Calibri" w:hAnsi="Times New Roman" w:cs="Times New Roman"/>
          <w:kern w:val="3"/>
          <w:lang w:eastAsia="ja-JP" w:bidi="fa-IR"/>
        </w:rPr>
        <w:t xml:space="preserve"> de Atenção Primária em Saúde (UAPS) Anastácio Magalhães</w:t>
      </w:r>
      <w:r w:rsidR="002C72A9">
        <w:rPr>
          <w:rFonts w:ascii="Times New Roman" w:eastAsia="Calibri" w:hAnsi="Times New Roman" w:cs="Times New Roman"/>
          <w:kern w:val="3"/>
          <w:lang w:eastAsia="ja-JP" w:bidi="fa-IR"/>
        </w:rPr>
        <w:t>. O estudo ocorreu no primeiro semestre de 2019. O público alvo do estudo foram: 4 enfermeiras, 1</w:t>
      </w:r>
      <w:r w:rsidR="0010271A">
        <w:rPr>
          <w:rFonts w:ascii="Times New Roman" w:eastAsia="Calibri" w:hAnsi="Times New Roman" w:cs="Times New Roman"/>
          <w:kern w:val="3"/>
          <w:lang w:eastAsia="ja-JP" w:bidi="fa-IR"/>
        </w:rPr>
        <w:t xml:space="preserve">6 </w:t>
      </w:r>
      <w:r w:rsidR="0010271A" w:rsidRPr="003B2F16">
        <w:rPr>
          <w:rFonts w:ascii="Times New Roman" w:eastAsia="Calibri" w:hAnsi="Times New Roman" w:cs="Times New Roman"/>
          <w:kern w:val="3"/>
          <w:lang w:eastAsia="ja-JP" w:bidi="fa-IR"/>
        </w:rPr>
        <w:t>agentes comunitários de saúde</w:t>
      </w:r>
      <w:r w:rsidR="00D3315A" w:rsidRPr="003B2F16">
        <w:rPr>
          <w:rFonts w:ascii="Times New Roman" w:eastAsia="Calibri" w:hAnsi="Times New Roman" w:cs="Times New Roman"/>
          <w:kern w:val="3"/>
          <w:lang w:eastAsia="ja-JP" w:bidi="fa-IR"/>
        </w:rPr>
        <w:t>,</w:t>
      </w:r>
      <w:r w:rsidR="002C72A9" w:rsidRPr="003B2F16">
        <w:rPr>
          <w:rFonts w:ascii="Times New Roman" w:eastAsia="Calibri" w:hAnsi="Times New Roman" w:cs="Times New Roman"/>
          <w:kern w:val="3"/>
          <w:lang w:eastAsia="ja-JP" w:bidi="fa-IR"/>
        </w:rPr>
        <w:t xml:space="preserve"> 2 fisioterapeuta</w:t>
      </w:r>
      <w:r w:rsidR="00D3315A" w:rsidRPr="003B2F16">
        <w:rPr>
          <w:rFonts w:ascii="Times New Roman" w:eastAsia="Calibri" w:hAnsi="Times New Roman" w:cs="Times New Roman"/>
          <w:kern w:val="3"/>
          <w:lang w:eastAsia="ja-JP" w:bidi="fa-IR"/>
        </w:rPr>
        <w:t>s</w:t>
      </w:r>
      <w:r w:rsidR="002C72A9" w:rsidRPr="003B2F16">
        <w:rPr>
          <w:rFonts w:ascii="Times New Roman" w:eastAsia="Calibri" w:hAnsi="Times New Roman" w:cs="Times New Roman"/>
          <w:kern w:val="3"/>
          <w:lang w:eastAsia="ja-JP" w:bidi="fa-IR"/>
        </w:rPr>
        <w:t>, 1 terapeuta ocupacional, 1 educador físico, 01 psicóloga, já com usuários for</w:t>
      </w:r>
      <w:r w:rsidR="00D3315A" w:rsidRPr="003B2F16">
        <w:rPr>
          <w:rFonts w:ascii="Times New Roman" w:eastAsia="Calibri" w:hAnsi="Times New Roman" w:cs="Times New Roman"/>
          <w:kern w:val="3"/>
          <w:lang w:eastAsia="ja-JP" w:bidi="fa-IR"/>
        </w:rPr>
        <w:t>am</w:t>
      </w:r>
      <w:r w:rsidR="002C72A9" w:rsidRPr="003B2F16">
        <w:rPr>
          <w:rFonts w:ascii="Times New Roman" w:eastAsia="Calibri" w:hAnsi="Times New Roman" w:cs="Times New Roman"/>
          <w:kern w:val="3"/>
        </w:rPr>
        <w:t xml:space="preserve"> 14 idosos</w:t>
      </w:r>
      <w:r w:rsidR="00D3315A" w:rsidRPr="003B2F16">
        <w:rPr>
          <w:rFonts w:ascii="Times New Roman" w:eastAsia="Calibri" w:hAnsi="Times New Roman" w:cs="Times New Roman"/>
          <w:kern w:val="3"/>
        </w:rPr>
        <w:t xml:space="preserve"> d</w:t>
      </w:r>
      <w:r w:rsidR="002C72A9" w:rsidRPr="003B2F16">
        <w:rPr>
          <w:rFonts w:ascii="Times New Roman" w:eastAsia="Calibri" w:hAnsi="Times New Roman" w:cs="Times New Roman"/>
          <w:kern w:val="3"/>
        </w:rPr>
        <w:t xml:space="preserve">o grupo educativo. </w:t>
      </w:r>
    </w:p>
    <w:p w14:paraId="0F130A53" w14:textId="77777777" w:rsidR="00896B12" w:rsidRPr="00896B12" w:rsidRDefault="00896B12" w:rsidP="002C72A9">
      <w:pPr>
        <w:keepNext/>
        <w:pBdr>
          <w:top w:val="nil"/>
          <w:left w:val="nil"/>
          <w:bottom w:val="nil"/>
          <w:right w:val="nil"/>
          <w:between w:val="nil"/>
        </w:pBdr>
        <w:spacing w:line="360" w:lineRule="auto"/>
        <w:ind w:firstLine="1134"/>
        <w:jc w:val="both"/>
        <w:rPr>
          <w:rFonts w:ascii="Times New Roman" w:eastAsia="Calibri" w:hAnsi="Times New Roman" w:cs="Times New Roman"/>
          <w:kern w:val="3"/>
          <w:lang w:eastAsia="ja-JP" w:bidi="fa-IR"/>
        </w:rPr>
      </w:pPr>
      <w:r w:rsidRPr="00896B12">
        <w:rPr>
          <w:rFonts w:ascii="Times New Roman" w:eastAsia="Calibri" w:hAnsi="Times New Roman" w:cs="Times New Roman"/>
          <w:kern w:val="3"/>
          <w:lang w:eastAsia="ja-JP" w:bidi="fa-IR"/>
        </w:rPr>
        <w:t>A UAPS de referência do Bairro é a Anastácio Magalhães, a qual realiza atendimento de nível ambulatorial, na Atenção Básica e na Média Complexidade, estando situada ao lado do complexo formador de recursos humanos para a saúde da Universidade Federal do Ceará - UFC e, praticamente, integra-se a ele, visto que sempre desempenhou um papel relevante na formação desses, como campo de estágio para diversos cursos de graduação e pós-graduação.</w:t>
      </w:r>
    </w:p>
    <w:p w14:paraId="614E35DF" w14:textId="0CBA2300" w:rsidR="0002022C" w:rsidRDefault="00896B12" w:rsidP="0002022C">
      <w:pPr>
        <w:keepNext/>
        <w:pBdr>
          <w:top w:val="nil"/>
          <w:left w:val="nil"/>
          <w:bottom w:val="nil"/>
          <w:right w:val="nil"/>
          <w:between w:val="nil"/>
        </w:pBdr>
        <w:spacing w:line="360" w:lineRule="auto"/>
        <w:ind w:firstLine="1134"/>
        <w:jc w:val="both"/>
        <w:rPr>
          <w:rFonts w:ascii="Times New Roman" w:eastAsia="Calibri" w:hAnsi="Times New Roman" w:cs="Times New Roman"/>
          <w:kern w:val="3"/>
          <w:lang w:eastAsia="ja-JP" w:bidi="fa-IR"/>
        </w:rPr>
      </w:pPr>
      <w:r w:rsidRPr="00896B12">
        <w:rPr>
          <w:rFonts w:ascii="Times New Roman" w:eastAsia="Calibri" w:hAnsi="Times New Roman" w:cs="Times New Roman"/>
          <w:kern w:val="3"/>
          <w:lang w:eastAsia="ja-JP" w:bidi="fa-IR"/>
        </w:rPr>
        <w:t xml:space="preserve">Os dados foram analisados sob a ótica da Metodologia da Problematização (MP) chamada Arco de Charles </w:t>
      </w:r>
      <w:proofErr w:type="spellStart"/>
      <w:r w:rsidRPr="00896B12">
        <w:rPr>
          <w:rFonts w:ascii="Times New Roman" w:eastAsia="Calibri" w:hAnsi="Times New Roman" w:cs="Times New Roman"/>
          <w:kern w:val="3"/>
          <w:lang w:eastAsia="ja-JP" w:bidi="fa-IR"/>
        </w:rPr>
        <w:t>Maguerez</w:t>
      </w:r>
      <w:proofErr w:type="spellEnd"/>
      <w:r w:rsidRPr="00896B12">
        <w:rPr>
          <w:rFonts w:ascii="Times New Roman" w:eastAsia="Calibri" w:hAnsi="Times New Roman" w:cs="Times New Roman"/>
          <w:kern w:val="3"/>
          <w:lang w:eastAsia="ja-JP" w:bidi="fa-IR"/>
        </w:rPr>
        <w:t xml:space="preserve"> (ACM). De acordo com Prado et al. (2012) e </w:t>
      </w:r>
      <w:proofErr w:type="spellStart"/>
      <w:r w:rsidRPr="00896B12">
        <w:rPr>
          <w:rFonts w:ascii="Times New Roman" w:eastAsia="Calibri" w:hAnsi="Times New Roman" w:cs="Times New Roman"/>
          <w:kern w:val="3"/>
          <w:lang w:eastAsia="ja-JP" w:bidi="fa-IR"/>
        </w:rPr>
        <w:t>Berbel</w:t>
      </w:r>
      <w:proofErr w:type="spellEnd"/>
      <w:r w:rsidRPr="00896B12">
        <w:rPr>
          <w:rFonts w:ascii="Times New Roman" w:eastAsia="Calibri" w:hAnsi="Times New Roman" w:cs="Times New Roman"/>
          <w:kern w:val="3"/>
          <w:lang w:eastAsia="ja-JP" w:bidi="fa-IR"/>
        </w:rPr>
        <w:t xml:space="preserve"> (1998), a MP é aplicada a situações relacionadas a vida em sociedade, a qual tem como base o método ACM, que pode ser compreendido como um percurso metodológico orientador da</w:t>
      </w:r>
      <w:r w:rsidR="0002022C" w:rsidRPr="0002022C">
        <w:rPr>
          <w:rFonts w:ascii="Times New Roman" w:eastAsia="Calibri" w:hAnsi="Times New Roman" w:cs="Times New Roman"/>
          <w:kern w:val="3"/>
          <w:lang w:eastAsia="ja-JP" w:bidi="fa-IR"/>
        </w:rPr>
        <w:t xml:space="preserve"> </w:t>
      </w:r>
      <w:r w:rsidR="0002022C" w:rsidRPr="00896B12">
        <w:rPr>
          <w:rFonts w:ascii="Times New Roman" w:eastAsia="Calibri" w:hAnsi="Times New Roman" w:cs="Times New Roman"/>
          <w:kern w:val="3"/>
          <w:lang w:eastAsia="ja-JP" w:bidi="fa-IR"/>
        </w:rPr>
        <w:t>prática pedagógica que visa o desenvolvimento da autonomia intelectual, do pensamento crítico e da capacidade de atuação política.</w:t>
      </w:r>
    </w:p>
    <w:p w14:paraId="2771A720" w14:textId="29EF4258" w:rsidR="00312364" w:rsidRPr="0002022C" w:rsidRDefault="00896B12" w:rsidP="0002022C">
      <w:pPr>
        <w:keepNext/>
        <w:pBdr>
          <w:top w:val="nil"/>
          <w:left w:val="nil"/>
          <w:bottom w:val="nil"/>
          <w:right w:val="nil"/>
          <w:between w:val="nil"/>
        </w:pBdr>
        <w:spacing w:line="360" w:lineRule="auto"/>
        <w:ind w:firstLine="1134"/>
        <w:jc w:val="both"/>
        <w:rPr>
          <w:rFonts w:ascii="Times New Roman" w:eastAsia="Calibri" w:hAnsi="Times New Roman" w:cs="Times New Roman"/>
          <w:kern w:val="3"/>
          <w:lang w:eastAsia="ja-JP" w:bidi="fa-IR"/>
        </w:rPr>
      </w:pPr>
      <w:r w:rsidRPr="00896B12">
        <w:rPr>
          <w:rFonts w:ascii="Times New Roman" w:eastAsia="Calibri" w:hAnsi="Times New Roman" w:cs="Times New Roman"/>
          <w:kern w:val="3"/>
          <w:lang w:eastAsia="ja-JP" w:bidi="fa-IR"/>
        </w:rPr>
        <w:t xml:space="preserve"> </w:t>
      </w:r>
    </w:p>
    <w:p w14:paraId="0DE0A431" w14:textId="17108C8A" w:rsidR="003B2F16" w:rsidRPr="0002022C" w:rsidRDefault="00B466BF" w:rsidP="003B2F16">
      <w:pPr>
        <w:keepNext/>
        <w:numPr>
          <w:ilvl w:val="0"/>
          <w:numId w:val="6"/>
        </w:numPr>
        <w:pBdr>
          <w:top w:val="nil"/>
          <w:left w:val="nil"/>
          <w:bottom w:val="nil"/>
          <w:right w:val="nil"/>
          <w:between w:val="nil"/>
        </w:pBdr>
        <w:suppressAutoHyphens/>
        <w:spacing w:before="120" w:after="120" w:line="360" w:lineRule="auto"/>
        <w:ind w:left="2"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14:paraId="6CF22906" w14:textId="41869441" w:rsidR="00312364" w:rsidRPr="00312364" w:rsidRDefault="00312364" w:rsidP="002C72A9">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312364">
        <w:rPr>
          <w:rFonts w:ascii="Times New Roman" w:eastAsia="Calibri" w:hAnsi="Times New Roman" w:cs="Times New Roman"/>
          <w:kern w:val="3"/>
        </w:rPr>
        <w:t xml:space="preserve">No primeiro módulo do curso de Mestrado em Ensino na Saúde, foi proposto como atividade avaliativa, na disciplina de Educação Orientada e Baseada na Comunidade, uma análise da situação de saúde de uma comunidade. Para esse fim, os autores deste trabalho </w:t>
      </w:r>
      <w:r w:rsidRPr="00312364">
        <w:rPr>
          <w:rFonts w:ascii="Times New Roman" w:eastAsia="Calibri" w:hAnsi="Times New Roman" w:cs="Times New Roman"/>
          <w:kern w:val="3"/>
        </w:rPr>
        <w:lastRenderedPageBreak/>
        <w:t xml:space="preserve">realizaram visita na comunidade, para estabelecer o momento de interação com profissionais  da Unidade Básica de Saúde e população da comunidade, bem como analisar o perfil da comunidade por meio </w:t>
      </w:r>
      <w:r w:rsidR="00D3315A">
        <w:rPr>
          <w:rFonts w:ascii="Times New Roman" w:eastAsia="Calibri" w:hAnsi="Times New Roman" w:cs="Times New Roman"/>
          <w:kern w:val="3"/>
        </w:rPr>
        <w:t>observacional</w:t>
      </w:r>
      <w:r w:rsidRPr="00312364">
        <w:rPr>
          <w:rFonts w:ascii="Times New Roman" w:eastAsia="Calibri" w:hAnsi="Times New Roman" w:cs="Times New Roman"/>
          <w:kern w:val="3"/>
        </w:rPr>
        <w:t xml:space="preserve">, para contextualização das percepções dos profissionais e usuários do serviço no  bairro Rodolfo Teófilo, localizado na cidade de Fortaleza - Ceará, o qual faz parte da área de abrangência da  Unidade de Atenção Primária em Saúde (UAPS) Anastácio Magalhães. </w:t>
      </w:r>
    </w:p>
    <w:p w14:paraId="67297224" w14:textId="6B36667B" w:rsidR="00312364" w:rsidRPr="00312364" w:rsidRDefault="00312364" w:rsidP="002C72A9">
      <w:pPr>
        <w:widowControl w:val="0"/>
        <w:suppressAutoHyphens/>
        <w:autoSpaceDN w:val="0"/>
        <w:spacing w:line="360" w:lineRule="auto"/>
        <w:ind w:firstLine="1134"/>
        <w:jc w:val="both"/>
        <w:textAlignment w:val="baseline"/>
        <w:rPr>
          <w:rFonts w:ascii="Times New Roman" w:eastAsia="Calibri" w:hAnsi="Times New Roman" w:cs="Times New Roman"/>
          <w:b/>
          <w:kern w:val="3"/>
        </w:rPr>
      </w:pPr>
      <w:r w:rsidRPr="00312364">
        <w:rPr>
          <w:rFonts w:ascii="Times New Roman" w:eastAsia="Calibri" w:hAnsi="Times New Roman" w:cs="Times New Roman"/>
          <w:kern w:val="3"/>
        </w:rPr>
        <w:t xml:space="preserve">Para complementar o estudo, nos foi proposto a aplicação </w:t>
      </w:r>
      <w:r w:rsidR="007B45D3" w:rsidRPr="00312364">
        <w:rPr>
          <w:rFonts w:ascii="Times New Roman" w:eastAsia="Calibri" w:hAnsi="Times New Roman" w:cs="Times New Roman"/>
          <w:kern w:val="3"/>
        </w:rPr>
        <w:t>da MP</w:t>
      </w:r>
      <w:r w:rsidRPr="00312364">
        <w:rPr>
          <w:rFonts w:ascii="Times New Roman" w:eastAsia="Calibri" w:hAnsi="Times New Roman" w:cs="Times New Roman"/>
          <w:kern w:val="3"/>
        </w:rPr>
        <w:t xml:space="preserve"> - ACM a realidade observada na comunidade. Um recorte dos principais achados está disposto a seguir e tem como objetivo facilitar a análise </w:t>
      </w:r>
      <w:r w:rsidR="007B45D3" w:rsidRPr="00312364">
        <w:rPr>
          <w:rFonts w:ascii="Times New Roman" w:eastAsia="Calibri" w:hAnsi="Times New Roman" w:cs="Times New Roman"/>
          <w:kern w:val="3"/>
        </w:rPr>
        <w:t>contextual da</w:t>
      </w:r>
      <w:r w:rsidRPr="00312364">
        <w:rPr>
          <w:rFonts w:ascii="Times New Roman" w:eastAsia="Calibri" w:hAnsi="Times New Roman" w:cs="Times New Roman"/>
          <w:kern w:val="3"/>
        </w:rPr>
        <w:t xml:space="preserve"> comunidade na perspectiva da metodologia ativa supracitada. </w:t>
      </w:r>
    </w:p>
    <w:p w14:paraId="4D1DAC84" w14:textId="3A8E1E5D" w:rsidR="00312364" w:rsidRPr="00312364" w:rsidRDefault="00312364" w:rsidP="002C72A9">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312364">
        <w:rPr>
          <w:rFonts w:ascii="Times New Roman" w:eastAsia="Calibri" w:hAnsi="Times New Roman" w:cs="Times New Roman"/>
          <w:kern w:val="3"/>
        </w:rPr>
        <w:t xml:space="preserve">Foi visualizado na comunidade e profissionais da unidade, que o maior número de pessoas que utilizam o serviço de saúde do bairro, de forma frequente são os idosos, as gestantes, paciente hipertensos, diabéticos e os dependentes de ansiolíticos. Em períodos sazonais também se observa a procura ao serviço para atendimento de crianças, com problemas respiratório, diarreia </w:t>
      </w:r>
      <w:r w:rsidR="007B45D3" w:rsidRPr="00312364">
        <w:rPr>
          <w:rFonts w:ascii="Times New Roman" w:eastAsia="Calibri" w:hAnsi="Times New Roman" w:cs="Times New Roman"/>
          <w:kern w:val="3"/>
        </w:rPr>
        <w:t>e às</w:t>
      </w:r>
      <w:r w:rsidRPr="00312364">
        <w:rPr>
          <w:rFonts w:ascii="Times New Roman" w:eastAsia="Calibri" w:hAnsi="Times New Roman" w:cs="Times New Roman"/>
          <w:kern w:val="3"/>
        </w:rPr>
        <w:t xml:space="preserve"> arboviroses. Dentre os problemas enfrentados na comunidade, os mais citados foram o número insuficientes de equipes para suprir a demanda de atendimento diário e o risco gerado pela violência.</w:t>
      </w:r>
    </w:p>
    <w:p w14:paraId="6D463083" w14:textId="54082E7C" w:rsidR="00C63400" w:rsidRPr="003B2F16" w:rsidRDefault="00312364" w:rsidP="003B2F16">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312364">
        <w:rPr>
          <w:rFonts w:ascii="Times New Roman" w:eastAsia="Calibri" w:hAnsi="Times New Roman" w:cs="Times New Roman"/>
          <w:kern w:val="3"/>
        </w:rPr>
        <w:t>No dia 06 de setembro</w:t>
      </w:r>
      <w:r w:rsidR="0010271A">
        <w:rPr>
          <w:rFonts w:ascii="Times New Roman" w:eastAsia="Calibri" w:hAnsi="Times New Roman" w:cs="Times New Roman"/>
          <w:kern w:val="3"/>
        </w:rPr>
        <w:t>.</w:t>
      </w:r>
      <w:r w:rsidRPr="00312364">
        <w:rPr>
          <w:rFonts w:ascii="Times New Roman" w:eastAsia="Calibri" w:hAnsi="Times New Roman" w:cs="Times New Roman"/>
          <w:kern w:val="3"/>
        </w:rPr>
        <w:t xml:space="preserve"> nós discentes do curso de mestrado de ensino em saúde realizamos uma roda de conversa com os profissionais e idosos que participam de grupo de idosos e prevenção de queda na Paróquia da Igreja São Raimundo em parceria com a ESF e NASF da UAPS Anastácio Magalhães, o grupo tem a frequência em torno de 30 participantes, nesse dia estavam presente 14 usuários.</w:t>
      </w:r>
      <w:r w:rsidR="007B45D3">
        <w:rPr>
          <w:rFonts w:ascii="Times New Roman" w:eastAsia="Calibri" w:hAnsi="Times New Roman" w:cs="Times New Roman"/>
          <w:kern w:val="3"/>
        </w:rPr>
        <w:t xml:space="preserve"> </w:t>
      </w:r>
      <w:r w:rsidRPr="00312364">
        <w:rPr>
          <w:rFonts w:ascii="Times New Roman" w:eastAsia="Calibri" w:hAnsi="Times New Roman" w:cs="Times New Roman"/>
          <w:kern w:val="3"/>
        </w:rPr>
        <w:t>O grupo operativo é um espaço de troca mútua entre todos os participantes, onde acontece a abertura dos agentes internos para que os agentes externos para que os idosos apreendem seus valores sociais e culturais.</w:t>
      </w:r>
    </w:p>
    <w:p w14:paraId="417E3578" w14:textId="77777777" w:rsidR="00312364" w:rsidRPr="00312364" w:rsidRDefault="00312364" w:rsidP="002C72A9">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312364">
        <w:rPr>
          <w:rFonts w:ascii="Times New Roman" w:eastAsia="Calibri" w:hAnsi="Times New Roman" w:cs="Times New Roman"/>
          <w:kern w:val="3"/>
        </w:rPr>
        <w:t>Já a roda de conversa foi de suma importância para o nosso projeto de intervenção, nesse momento ocorreu um levantamento da história de luta e resistência da comunidade, fazendo emergir alguns dos principais problemas da comunidade e as potencialidades presentes. Pouco a pouco, o trabalho em equipe vai sendo produzido por meio da construção de vínculos afetivos com a realidade social, do convívio com trabalhadores de saúde, técnicos dos serviços, atores comunitários, bem como com os colegas de equipe e discentes do CMEPES.</w:t>
      </w:r>
    </w:p>
    <w:p w14:paraId="0ABF31FF" w14:textId="4C4E1B1C" w:rsidR="00312364" w:rsidRPr="00312364" w:rsidRDefault="00312364" w:rsidP="002C72A9">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312364">
        <w:rPr>
          <w:rFonts w:ascii="Times New Roman" w:eastAsia="Calibri" w:hAnsi="Times New Roman" w:cs="Times New Roman"/>
          <w:kern w:val="3"/>
        </w:rPr>
        <w:t xml:space="preserve">Os problemas mais citados, relacionado a comunidade do Rodolfo Teófilo, bem como profissionais da Paróquia e unidade saúde, fazem referência ao ambiente, onde a Associação do bairro e os moradores estão realizando projeto de urbanização, limpeza e revitalização da Lagoa de </w:t>
      </w:r>
      <w:proofErr w:type="spellStart"/>
      <w:r w:rsidRPr="00312364">
        <w:rPr>
          <w:rFonts w:ascii="Times New Roman" w:eastAsia="Calibri" w:hAnsi="Times New Roman" w:cs="Times New Roman"/>
          <w:kern w:val="3"/>
        </w:rPr>
        <w:t>Porangabussu</w:t>
      </w:r>
      <w:proofErr w:type="spellEnd"/>
      <w:r w:rsidRPr="00312364">
        <w:rPr>
          <w:rFonts w:ascii="Times New Roman" w:eastAsia="Calibri" w:hAnsi="Times New Roman" w:cs="Times New Roman"/>
          <w:kern w:val="3"/>
        </w:rPr>
        <w:t xml:space="preserve">, devido a poluição e falta de saneamento básico, por </w:t>
      </w:r>
      <w:r w:rsidRPr="00312364">
        <w:rPr>
          <w:rFonts w:ascii="Times New Roman" w:eastAsia="Calibri" w:hAnsi="Times New Roman" w:cs="Times New Roman"/>
          <w:kern w:val="3"/>
        </w:rPr>
        <w:lastRenderedPageBreak/>
        <w:t xml:space="preserve">muitos sendo visualizado como crime ambiental. Citaram também a falta de local na lagoa para realizar atividade física, a falta de segurança, a falta de acessibilidade nas ruas para idosos, a falta de iluminação pública, principalmente próximos das ilhas hospitalares e o grande movimento de carros estacionados na rua, dificultando o caminhar das pessoas para ir até o posto de saúde e outros complexos de saúde que possuem no bairro. </w:t>
      </w:r>
    </w:p>
    <w:p w14:paraId="0B1121C6" w14:textId="6A99F480" w:rsidR="00312364" w:rsidRDefault="007B45D3" w:rsidP="002C72A9">
      <w:pPr>
        <w:widowControl w:val="0"/>
        <w:suppressAutoHyphens/>
        <w:autoSpaceDN w:val="0"/>
        <w:spacing w:line="360" w:lineRule="auto"/>
        <w:ind w:firstLine="1134"/>
        <w:jc w:val="both"/>
        <w:textAlignment w:val="baseline"/>
        <w:rPr>
          <w:rFonts w:ascii="Times New Roman" w:eastAsia="Calibri" w:hAnsi="Times New Roman" w:cs="Times New Roman"/>
          <w:kern w:val="3"/>
        </w:rPr>
      </w:pPr>
      <w:r>
        <w:rPr>
          <w:rFonts w:ascii="Times New Roman" w:eastAsia="Calibri" w:hAnsi="Times New Roman" w:cs="Times New Roman"/>
          <w:kern w:val="3"/>
        </w:rPr>
        <w:t>Buscamos também</w:t>
      </w:r>
      <w:r w:rsidR="00312364" w:rsidRPr="00312364">
        <w:rPr>
          <w:rFonts w:ascii="Times New Roman" w:eastAsia="Calibri" w:hAnsi="Times New Roman" w:cs="Times New Roman"/>
          <w:kern w:val="3"/>
        </w:rPr>
        <w:t xml:space="preserve"> de elementos causadores ou agravantes do problema em análise. Os principais pontos elencados pela equipe foram:</w:t>
      </w:r>
      <w:r>
        <w:rPr>
          <w:rFonts w:ascii="Times New Roman" w:eastAsia="Calibri" w:hAnsi="Times New Roman" w:cs="Times New Roman"/>
          <w:kern w:val="3"/>
        </w:rPr>
        <w:t xml:space="preserve"> </w:t>
      </w:r>
      <w:r w:rsidR="00312364" w:rsidRPr="00312364">
        <w:rPr>
          <w:rFonts w:ascii="Times New Roman" w:eastAsia="Calibri" w:hAnsi="Times New Roman" w:cs="Times New Roman"/>
          <w:kern w:val="3"/>
        </w:rPr>
        <w:t>Território de abrangência da equipe de saúde, responsável pelo bairro Rodolfo Teófilo, não contempla todos os moradores ou possui equipes insuficientes para atender as demandas da comunidade.</w:t>
      </w:r>
      <w:r>
        <w:rPr>
          <w:rFonts w:ascii="Times New Roman" w:eastAsia="Calibri" w:hAnsi="Times New Roman" w:cs="Times New Roman"/>
          <w:kern w:val="3"/>
        </w:rPr>
        <w:t xml:space="preserve"> </w:t>
      </w:r>
      <w:r w:rsidR="00312364" w:rsidRPr="00312364">
        <w:rPr>
          <w:rFonts w:ascii="Times New Roman" w:eastAsia="Calibri" w:hAnsi="Times New Roman" w:cs="Times New Roman"/>
          <w:kern w:val="3"/>
        </w:rPr>
        <w:t>Registro e monitoramento pouco fidedigno às reais necessidades da estratificação dos riscos para Hipertensos e Diabéticos;</w:t>
      </w:r>
      <w:r>
        <w:rPr>
          <w:rFonts w:ascii="Times New Roman" w:eastAsia="Calibri" w:hAnsi="Times New Roman" w:cs="Times New Roman"/>
          <w:kern w:val="3"/>
        </w:rPr>
        <w:t xml:space="preserve"> </w:t>
      </w:r>
      <w:r w:rsidR="00312364" w:rsidRPr="00312364">
        <w:rPr>
          <w:rFonts w:ascii="Times New Roman" w:eastAsia="Calibri" w:hAnsi="Times New Roman" w:cs="Times New Roman"/>
          <w:kern w:val="3"/>
        </w:rPr>
        <w:t>Estratégias insuficientes ou ineficazes para trabalhar com a educação em saúde na  comunidade sobre a prevenção e controle das doenças crônicas citadas;</w:t>
      </w:r>
      <w:r>
        <w:rPr>
          <w:rFonts w:ascii="Times New Roman" w:eastAsia="Calibri" w:hAnsi="Times New Roman" w:cs="Times New Roman"/>
          <w:kern w:val="3"/>
        </w:rPr>
        <w:t xml:space="preserve"> </w:t>
      </w:r>
      <w:r w:rsidR="00312364" w:rsidRPr="00312364">
        <w:rPr>
          <w:rFonts w:ascii="Times New Roman" w:eastAsia="Calibri" w:hAnsi="Times New Roman" w:cs="Times New Roman"/>
          <w:kern w:val="3"/>
        </w:rPr>
        <w:t>Baixa adesão ao tratamento;</w:t>
      </w:r>
      <w:r>
        <w:rPr>
          <w:rFonts w:ascii="Times New Roman" w:eastAsia="Calibri" w:hAnsi="Times New Roman" w:cs="Times New Roman"/>
          <w:kern w:val="3"/>
        </w:rPr>
        <w:t xml:space="preserve"> </w:t>
      </w:r>
      <w:r w:rsidR="00312364" w:rsidRPr="00312364">
        <w:rPr>
          <w:rFonts w:ascii="Times New Roman" w:eastAsia="Calibri" w:hAnsi="Times New Roman" w:cs="Times New Roman"/>
          <w:kern w:val="3"/>
        </w:rPr>
        <w:t>Alta prevalência dos principais fatores de risco para as doenças crônicas não transmissíveis entre os  idosos acometidos por diabetes e/ou hipertensão.</w:t>
      </w:r>
      <w:r>
        <w:rPr>
          <w:rFonts w:ascii="Times New Roman" w:eastAsia="Calibri" w:hAnsi="Times New Roman" w:cs="Times New Roman"/>
          <w:kern w:val="3"/>
        </w:rPr>
        <w:t xml:space="preserve"> </w:t>
      </w:r>
    </w:p>
    <w:p w14:paraId="10E1D3C2" w14:textId="6D296020" w:rsidR="00C63400" w:rsidRPr="00C63400" w:rsidRDefault="00C63400" w:rsidP="00B93384">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C63400">
        <w:rPr>
          <w:rFonts w:ascii="Times New Roman" w:eastAsia="Calibri" w:hAnsi="Times New Roman" w:cs="Times New Roman"/>
          <w:kern w:val="3"/>
        </w:rPr>
        <w:t>No Brasil, as D</w:t>
      </w:r>
      <w:r w:rsidR="003B2F16">
        <w:rPr>
          <w:rFonts w:ascii="Times New Roman" w:eastAsia="Calibri" w:hAnsi="Times New Roman" w:cs="Times New Roman"/>
          <w:kern w:val="3"/>
        </w:rPr>
        <w:t xml:space="preserve">oenças </w:t>
      </w:r>
      <w:r w:rsidRPr="00C63400">
        <w:rPr>
          <w:rFonts w:ascii="Times New Roman" w:eastAsia="Calibri" w:hAnsi="Times New Roman" w:cs="Times New Roman"/>
          <w:kern w:val="3"/>
        </w:rPr>
        <w:t>C</w:t>
      </w:r>
      <w:r w:rsidR="003B2F16">
        <w:rPr>
          <w:rFonts w:ascii="Times New Roman" w:eastAsia="Calibri" w:hAnsi="Times New Roman" w:cs="Times New Roman"/>
          <w:kern w:val="3"/>
        </w:rPr>
        <w:t xml:space="preserve">rônicas </w:t>
      </w:r>
      <w:r w:rsidRPr="00C63400">
        <w:rPr>
          <w:rFonts w:ascii="Times New Roman" w:eastAsia="Calibri" w:hAnsi="Times New Roman" w:cs="Times New Roman"/>
          <w:kern w:val="3"/>
        </w:rPr>
        <w:t>N</w:t>
      </w:r>
      <w:r w:rsidR="003B2F16">
        <w:rPr>
          <w:rFonts w:ascii="Times New Roman" w:eastAsia="Calibri" w:hAnsi="Times New Roman" w:cs="Times New Roman"/>
          <w:kern w:val="3"/>
        </w:rPr>
        <w:t xml:space="preserve">ão </w:t>
      </w:r>
      <w:r w:rsidR="00A451C0" w:rsidRPr="00C63400">
        <w:rPr>
          <w:rFonts w:ascii="Times New Roman" w:eastAsia="Calibri" w:hAnsi="Times New Roman" w:cs="Times New Roman"/>
          <w:kern w:val="3"/>
        </w:rPr>
        <w:t>T</w:t>
      </w:r>
      <w:r w:rsidR="00A451C0">
        <w:rPr>
          <w:rFonts w:ascii="Times New Roman" w:eastAsia="Calibri" w:hAnsi="Times New Roman" w:cs="Times New Roman"/>
          <w:kern w:val="3"/>
        </w:rPr>
        <w:t>ransmissíveis</w:t>
      </w:r>
      <w:r w:rsidR="00A451C0" w:rsidRPr="00C63400">
        <w:rPr>
          <w:rFonts w:ascii="Times New Roman" w:eastAsia="Calibri" w:hAnsi="Times New Roman" w:cs="Times New Roman"/>
          <w:kern w:val="3"/>
        </w:rPr>
        <w:t xml:space="preserve"> são</w:t>
      </w:r>
      <w:r w:rsidRPr="00C63400">
        <w:rPr>
          <w:rFonts w:ascii="Times New Roman" w:eastAsia="Calibri" w:hAnsi="Times New Roman" w:cs="Times New Roman"/>
          <w:kern w:val="3"/>
        </w:rPr>
        <w:t xml:space="preserve"> classificadas como o problema de saúde de maior significância, equivalendo a 72,6% das causas de mortes, acometendo principalmente os extratos mais pobres da sociedade e grupos vulneráveis</w:t>
      </w:r>
      <w:r w:rsidR="00B93384">
        <w:rPr>
          <w:rFonts w:ascii="Times New Roman" w:eastAsia="Calibri" w:hAnsi="Times New Roman" w:cs="Times New Roman"/>
          <w:kern w:val="3"/>
        </w:rPr>
        <w:t xml:space="preserve">. </w:t>
      </w:r>
      <w:r w:rsidR="00B93384" w:rsidRPr="00C63400">
        <w:rPr>
          <w:rFonts w:ascii="Times New Roman" w:eastAsia="Calibri" w:hAnsi="Times New Roman" w:cs="Times New Roman"/>
          <w:kern w:val="3"/>
        </w:rPr>
        <w:t>as quatro DCNT de maior impacto na saúde da população mundial são: as doenças cardiovasculares, o diabetes, o câncer, e as doenças respiratórias crônicas. Todos modificáveis e passíveis de ações de prevenção e combate</w:t>
      </w:r>
      <w:r w:rsidR="00B93384">
        <w:rPr>
          <w:rFonts w:ascii="Times New Roman" w:eastAsia="Calibri" w:hAnsi="Times New Roman" w:cs="Times New Roman"/>
          <w:kern w:val="3"/>
        </w:rPr>
        <w:t xml:space="preserve"> </w:t>
      </w:r>
      <w:r w:rsidRPr="00C63400">
        <w:rPr>
          <w:rFonts w:ascii="Times New Roman" w:eastAsia="Calibri" w:hAnsi="Times New Roman" w:cs="Times New Roman"/>
          <w:kern w:val="3"/>
        </w:rPr>
        <w:t>(BRASIL, 2014).</w:t>
      </w:r>
    </w:p>
    <w:p w14:paraId="72FE7ECE" w14:textId="75D9D911" w:rsidR="00C63400" w:rsidRPr="00A451C0" w:rsidRDefault="00C63400" w:rsidP="00C63400">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C63400">
        <w:rPr>
          <w:rFonts w:ascii="Times New Roman" w:eastAsia="Calibri" w:hAnsi="Times New Roman" w:cs="Times New Roman"/>
          <w:kern w:val="3"/>
        </w:rPr>
        <w:t>Principais causas dessas doenças incluem os seguintes fatores de risco modificáveis. São eles: o tabagismo, o consumo nocivo de bebida alcoólica, a inatividade física, alimentação inadequada e o excesso de peso (BRASIL, 201</w:t>
      </w:r>
      <w:r w:rsidR="00B93384">
        <w:rPr>
          <w:rFonts w:ascii="Times New Roman" w:eastAsia="Calibri" w:hAnsi="Times New Roman" w:cs="Times New Roman"/>
          <w:kern w:val="3"/>
        </w:rPr>
        <w:t>4</w:t>
      </w:r>
      <w:r w:rsidRPr="00C63400">
        <w:rPr>
          <w:rFonts w:ascii="Times New Roman" w:eastAsia="Calibri" w:hAnsi="Times New Roman" w:cs="Times New Roman"/>
          <w:kern w:val="3"/>
        </w:rPr>
        <w:t>).</w:t>
      </w:r>
    </w:p>
    <w:p w14:paraId="4F7CD7A7" w14:textId="438C65B6" w:rsidR="00C63400" w:rsidRPr="00C63400" w:rsidRDefault="00C63400" w:rsidP="00C63400">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C63400">
        <w:rPr>
          <w:rFonts w:ascii="Times New Roman" w:eastAsia="Calibri" w:hAnsi="Times New Roman" w:cs="Times New Roman"/>
          <w:kern w:val="3"/>
        </w:rPr>
        <w:t>Baseado na experiência mútua dos profissionais e os estudos bibliográfico relativos a prevenção e controle das DCNT, o indivíduo deve adotar hábitos saudáveis desde a juventude e isso inclui uma alimentação saudável e equilibrada, com a redução do consumo de sal e gorduras, práticas de atividades físicas para combater o sedentarismo, redução do etilismo e tabagismo, assim também recomendado para pacientes diabéticos (SILVA, 2019).</w:t>
      </w:r>
    </w:p>
    <w:p w14:paraId="0D32F46D" w14:textId="778FDFA8" w:rsidR="00C63400" w:rsidRPr="00C63400" w:rsidRDefault="00C63400" w:rsidP="00C63400">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C63400">
        <w:rPr>
          <w:rFonts w:ascii="Times New Roman" w:eastAsia="Calibri" w:hAnsi="Times New Roman" w:cs="Times New Roman"/>
          <w:kern w:val="3"/>
        </w:rPr>
        <w:t xml:space="preserve">Assim sendo, é </w:t>
      </w:r>
      <w:r w:rsidR="00A451C0" w:rsidRPr="00B93384">
        <w:rPr>
          <w:rFonts w:ascii="Times New Roman" w:eastAsia="Calibri" w:hAnsi="Times New Roman" w:cs="Times New Roman"/>
          <w:kern w:val="3"/>
        </w:rPr>
        <w:t>necessária uma efetividade</w:t>
      </w:r>
      <w:r w:rsidRPr="00C63400">
        <w:rPr>
          <w:rFonts w:ascii="Times New Roman" w:eastAsia="Calibri" w:hAnsi="Times New Roman" w:cs="Times New Roman"/>
          <w:kern w:val="3"/>
        </w:rPr>
        <w:t xml:space="preserve"> da educação permanente dos profissionais da equipe multiprofissional, pela gestão e demais envolvidos, para que assim possa estratificar o risco corretamente e condutas adequadas para o paciente de alto e muito alto risco, melhorando a qualidade do atendimento e otimizando o serviço.</w:t>
      </w:r>
    </w:p>
    <w:p w14:paraId="2F45C1D8" w14:textId="2C5DB5B0" w:rsidR="00C63400" w:rsidRPr="00B93384" w:rsidRDefault="00C63400" w:rsidP="00A451C0">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C63400">
        <w:rPr>
          <w:rFonts w:ascii="Times New Roman" w:eastAsia="Calibri" w:hAnsi="Times New Roman" w:cs="Times New Roman"/>
          <w:kern w:val="3"/>
        </w:rPr>
        <w:t xml:space="preserve">Em relação aos fatores que dificultam a adesão ao tratamento das DCNT, Tavares et al. (2016) e outros autores, afirmam que as mesmas </w:t>
      </w:r>
      <w:r w:rsidR="00A451C0" w:rsidRPr="00B93384">
        <w:rPr>
          <w:rFonts w:ascii="Times New Roman" w:eastAsia="Calibri" w:hAnsi="Times New Roman" w:cs="Times New Roman"/>
          <w:kern w:val="3"/>
        </w:rPr>
        <w:t>se relacionam</w:t>
      </w:r>
      <w:r w:rsidRPr="00C63400">
        <w:rPr>
          <w:rFonts w:ascii="Times New Roman" w:eastAsia="Calibri" w:hAnsi="Times New Roman" w:cs="Times New Roman"/>
          <w:kern w:val="3"/>
        </w:rPr>
        <w:t xml:space="preserve"> às características pessoais </w:t>
      </w:r>
      <w:r w:rsidRPr="00C63400">
        <w:rPr>
          <w:rFonts w:ascii="Times New Roman" w:eastAsia="Calibri" w:hAnsi="Times New Roman" w:cs="Times New Roman"/>
          <w:kern w:val="3"/>
        </w:rPr>
        <w:lastRenderedPageBreak/>
        <w:t xml:space="preserve">do cliente, aos fármacos utilizados no tratamento e da forma como interagem o paciente e a equipe de saúde. Outros pontos citados foram: as barreiras determinadas pelas condições de saúde ou pelo próprio tratamento, doenças assintomáticas, déficit de conhecimento relativo ao curso da doença e a </w:t>
      </w:r>
      <w:proofErr w:type="spellStart"/>
      <w:r w:rsidRPr="00C63400">
        <w:rPr>
          <w:rFonts w:ascii="Times New Roman" w:eastAsia="Calibri" w:hAnsi="Times New Roman" w:cs="Times New Roman"/>
          <w:kern w:val="3"/>
        </w:rPr>
        <w:t>polifarmácia</w:t>
      </w:r>
      <w:proofErr w:type="spellEnd"/>
      <w:r w:rsidRPr="00C63400">
        <w:rPr>
          <w:rFonts w:ascii="Times New Roman" w:eastAsia="Calibri" w:hAnsi="Times New Roman" w:cs="Times New Roman"/>
          <w:kern w:val="3"/>
        </w:rPr>
        <w:t>.</w:t>
      </w:r>
    </w:p>
    <w:p w14:paraId="4136D4FD" w14:textId="7B16A0D4" w:rsidR="00312364" w:rsidRPr="00312364" w:rsidRDefault="00312364" w:rsidP="002C72A9">
      <w:pPr>
        <w:widowControl w:val="0"/>
        <w:suppressAutoHyphens/>
        <w:autoSpaceDN w:val="0"/>
        <w:spacing w:line="360" w:lineRule="auto"/>
        <w:ind w:firstLine="1134"/>
        <w:jc w:val="both"/>
        <w:textAlignment w:val="baseline"/>
        <w:rPr>
          <w:rFonts w:ascii="Times New Roman" w:eastAsia="Calibri" w:hAnsi="Times New Roman" w:cs="Times New Roman"/>
          <w:kern w:val="3"/>
        </w:rPr>
      </w:pPr>
      <w:r w:rsidRPr="00312364">
        <w:rPr>
          <w:rFonts w:ascii="Times New Roman" w:eastAsia="Calibri" w:hAnsi="Times New Roman" w:cs="Times New Roman"/>
          <w:kern w:val="3"/>
        </w:rPr>
        <w:t>Assim, conseguimos perceber que o olhar dos envolvidos foram:</w:t>
      </w:r>
      <w:r w:rsidR="007B45D3">
        <w:rPr>
          <w:rFonts w:ascii="Times New Roman" w:eastAsia="Calibri" w:hAnsi="Times New Roman" w:cs="Times New Roman"/>
          <w:kern w:val="3"/>
        </w:rPr>
        <w:t xml:space="preserve"> </w:t>
      </w:r>
      <w:r w:rsidRPr="00312364">
        <w:rPr>
          <w:rFonts w:ascii="Times New Roman" w:eastAsia="Calibri" w:hAnsi="Times New Roman" w:cs="Times New Roman"/>
          <w:kern w:val="3"/>
        </w:rPr>
        <w:t xml:space="preserve">Gestão: </w:t>
      </w:r>
      <w:r w:rsidR="00A451C0">
        <w:rPr>
          <w:rFonts w:ascii="Times New Roman" w:eastAsia="Calibri" w:hAnsi="Times New Roman" w:cs="Times New Roman"/>
          <w:kern w:val="3"/>
        </w:rPr>
        <w:t xml:space="preserve">que buscam </w:t>
      </w:r>
      <w:r w:rsidRPr="00312364">
        <w:rPr>
          <w:rFonts w:ascii="Times New Roman" w:eastAsia="Calibri" w:hAnsi="Times New Roman" w:cs="Times New Roman"/>
          <w:kern w:val="3"/>
        </w:rPr>
        <w:t xml:space="preserve">sempre a gestão compartilhada, com cuidado integral e interdisciplinar baseado  na comunicação entre as redes, profissionais, ensino e comunidade para que juntos possamos da melhor maneira resolver os problemas da comunidade sempre focado na escuta, olhar integral e longitudinal. </w:t>
      </w:r>
      <w:r w:rsidR="007B45D3">
        <w:rPr>
          <w:rFonts w:ascii="Times New Roman" w:eastAsia="Calibri" w:hAnsi="Times New Roman" w:cs="Times New Roman"/>
          <w:kern w:val="3"/>
        </w:rPr>
        <w:t xml:space="preserve"> </w:t>
      </w:r>
      <w:r w:rsidRPr="00312364">
        <w:rPr>
          <w:rFonts w:ascii="Times New Roman" w:eastAsia="Calibri" w:hAnsi="Times New Roman" w:cs="Times New Roman"/>
          <w:kern w:val="3"/>
        </w:rPr>
        <w:t xml:space="preserve">Funcionários:  A intervenção e a gestão </w:t>
      </w:r>
      <w:proofErr w:type="spellStart"/>
      <w:r w:rsidRPr="00312364">
        <w:rPr>
          <w:rFonts w:ascii="Times New Roman" w:eastAsia="Calibri" w:hAnsi="Times New Roman" w:cs="Times New Roman"/>
          <w:kern w:val="3"/>
        </w:rPr>
        <w:t>co-participativa</w:t>
      </w:r>
      <w:proofErr w:type="spellEnd"/>
      <w:r w:rsidRPr="00312364">
        <w:rPr>
          <w:rFonts w:ascii="Times New Roman" w:eastAsia="Calibri" w:hAnsi="Times New Roman" w:cs="Times New Roman"/>
          <w:kern w:val="3"/>
        </w:rPr>
        <w:t xml:space="preserve"> tem um caráter social muito relevante para a </w:t>
      </w:r>
      <w:r w:rsidR="007B45D3" w:rsidRPr="00312364">
        <w:rPr>
          <w:rFonts w:ascii="Times New Roman" w:eastAsia="Calibri" w:hAnsi="Times New Roman" w:cs="Times New Roman"/>
          <w:kern w:val="3"/>
        </w:rPr>
        <w:t>comunidade, com</w:t>
      </w:r>
      <w:r w:rsidRPr="00312364">
        <w:rPr>
          <w:rFonts w:ascii="Times New Roman" w:eastAsia="Calibri" w:hAnsi="Times New Roman" w:cs="Times New Roman"/>
          <w:kern w:val="3"/>
        </w:rPr>
        <w:t xml:space="preserve"> o sentido de propiciar uma apropriação dos moradores e dos parceiros no cuidado com a população. A relação entre moradores e profissionais de saúde é sempre integrativa. O foco de </w:t>
      </w:r>
      <w:r w:rsidR="007B45D3" w:rsidRPr="00312364">
        <w:rPr>
          <w:rFonts w:ascii="Times New Roman" w:eastAsia="Calibri" w:hAnsi="Times New Roman" w:cs="Times New Roman"/>
          <w:kern w:val="3"/>
        </w:rPr>
        <w:t>atuação do</w:t>
      </w:r>
      <w:r w:rsidRPr="00312364">
        <w:rPr>
          <w:rFonts w:ascii="Times New Roman" w:eastAsia="Calibri" w:hAnsi="Times New Roman" w:cs="Times New Roman"/>
          <w:kern w:val="3"/>
        </w:rPr>
        <w:t xml:space="preserve"> NASF e dos demais profissionais não é somente nos problemas, mas sim na prevenção destes e as melhorias que podem </w:t>
      </w:r>
      <w:r w:rsidR="002C72A9" w:rsidRPr="00312364">
        <w:rPr>
          <w:rFonts w:ascii="Times New Roman" w:eastAsia="Calibri" w:hAnsi="Times New Roman" w:cs="Times New Roman"/>
          <w:kern w:val="3"/>
        </w:rPr>
        <w:t>servir a</w:t>
      </w:r>
      <w:r w:rsidRPr="00312364">
        <w:rPr>
          <w:rFonts w:ascii="Times New Roman" w:eastAsia="Calibri" w:hAnsi="Times New Roman" w:cs="Times New Roman"/>
          <w:kern w:val="3"/>
        </w:rPr>
        <w:t xml:space="preserve"> população e a promoção para </w:t>
      </w:r>
      <w:r w:rsidR="00694CBE" w:rsidRPr="00312364">
        <w:rPr>
          <w:rFonts w:ascii="Times New Roman" w:eastAsia="Calibri" w:hAnsi="Times New Roman" w:cs="Times New Roman"/>
          <w:kern w:val="3"/>
        </w:rPr>
        <w:t>a qualidade</w:t>
      </w:r>
      <w:r w:rsidRPr="00312364">
        <w:rPr>
          <w:rFonts w:ascii="Times New Roman" w:eastAsia="Calibri" w:hAnsi="Times New Roman" w:cs="Times New Roman"/>
          <w:kern w:val="3"/>
        </w:rPr>
        <w:t xml:space="preserve"> de vida. </w:t>
      </w:r>
      <w:r w:rsidR="007B45D3">
        <w:rPr>
          <w:rFonts w:ascii="Times New Roman" w:eastAsia="Calibri" w:hAnsi="Times New Roman" w:cs="Times New Roman"/>
          <w:kern w:val="3"/>
        </w:rPr>
        <w:t xml:space="preserve"> </w:t>
      </w:r>
      <w:r w:rsidRPr="00312364">
        <w:rPr>
          <w:rFonts w:ascii="Times New Roman" w:eastAsia="Calibri" w:hAnsi="Times New Roman" w:cs="Times New Roman"/>
          <w:kern w:val="3"/>
        </w:rPr>
        <w:t xml:space="preserve">Pacientes: Nos sentimos bem e felizes com a presença e cuidado dos profissionais, a cada palavra amiga, confraternização, atividades realizadas, todo o cuidado mesmo com as dificuldades que sabemos que tem. Gostaríamos de mais profissionais na unidade para nos ajudar. </w:t>
      </w:r>
    </w:p>
    <w:p w14:paraId="08B0EED7" w14:textId="77777777" w:rsidR="001C422C" w:rsidRPr="00BD6489" w:rsidRDefault="001C422C" w:rsidP="002C72A9">
      <w:pPr>
        <w:keepNext/>
        <w:pBdr>
          <w:top w:val="nil"/>
          <w:left w:val="nil"/>
          <w:bottom w:val="nil"/>
          <w:right w:val="nil"/>
          <w:between w:val="nil"/>
        </w:pBdr>
        <w:spacing w:before="120" w:after="120" w:line="360" w:lineRule="auto"/>
        <w:rPr>
          <w:rFonts w:ascii="Times New Roman" w:hAnsi="Times New Roman" w:cs="Times New Roman"/>
          <w:b/>
          <w:color w:val="000000"/>
        </w:rPr>
      </w:pPr>
    </w:p>
    <w:p w14:paraId="52A9D0A3" w14:textId="7F864A40" w:rsidR="001A5A50" w:rsidRPr="002C72A9" w:rsidRDefault="00B466BF" w:rsidP="002C72A9">
      <w:pPr>
        <w:keepNext/>
        <w:numPr>
          <w:ilvl w:val="0"/>
          <w:numId w:val="6"/>
        </w:numPr>
        <w:pBdr>
          <w:top w:val="nil"/>
          <w:left w:val="nil"/>
          <w:bottom w:val="nil"/>
          <w:right w:val="nil"/>
          <w:between w:val="nil"/>
        </w:pBdr>
        <w:suppressAutoHyphens/>
        <w:spacing w:before="120" w:after="120" w:line="360" w:lineRule="auto"/>
        <w:ind w:left="2"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14:paraId="5818E154" w14:textId="554C76AF" w:rsidR="007B45D3" w:rsidRDefault="00896B12" w:rsidP="00A451C0">
      <w:pPr>
        <w:keepNext/>
        <w:pBdr>
          <w:top w:val="nil"/>
          <w:left w:val="nil"/>
          <w:bottom w:val="nil"/>
          <w:right w:val="nil"/>
          <w:between w:val="nil"/>
        </w:pBdr>
        <w:suppressAutoHyphens/>
        <w:spacing w:line="360" w:lineRule="auto"/>
        <w:ind w:firstLine="1134"/>
        <w:jc w:val="both"/>
        <w:textDirection w:val="btLr"/>
        <w:textAlignment w:val="top"/>
        <w:outlineLvl w:val="0"/>
        <w:rPr>
          <w:rFonts w:ascii="Times New Roman" w:hAnsi="Times New Roman" w:cs="Times New Roman"/>
          <w:bCs/>
          <w:color w:val="000000"/>
        </w:rPr>
      </w:pPr>
      <w:r w:rsidRPr="00896B12">
        <w:rPr>
          <w:rFonts w:ascii="Times New Roman" w:hAnsi="Times New Roman" w:cs="Times New Roman"/>
          <w:bCs/>
          <w:color w:val="000000"/>
        </w:rPr>
        <w:t>É de suma importância a intervenção, educação em saúde, acolhida humanizada e o cuidado integral aos usuários do bairro Rodolfo Teófilo, transmissão de conhecimentos e informações acerca das doenças, principalmente a problematização observada na comunidade, agudização da hipertensão e diabetes.</w:t>
      </w:r>
      <w:r w:rsidR="00A451C0">
        <w:rPr>
          <w:rFonts w:ascii="Times New Roman" w:hAnsi="Times New Roman" w:cs="Times New Roman"/>
          <w:bCs/>
          <w:color w:val="000000"/>
        </w:rPr>
        <w:t xml:space="preserve"> </w:t>
      </w:r>
      <w:r w:rsidRPr="00896B12">
        <w:rPr>
          <w:rFonts w:ascii="Times New Roman" w:hAnsi="Times New Roman" w:cs="Times New Roman"/>
          <w:bCs/>
          <w:color w:val="000000"/>
        </w:rPr>
        <w:t xml:space="preserve">A </w:t>
      </w:r>
      <w:r w:rsidR="007B45D3" w:rsidRPr="00896B12">
        <w:rPr>
          <w:rFonts w:ascii="Times New Roman" w:hAnsi="Times New Roman" w:cs="Times New Roman"/>
          <w:bCs/>
          <w:color w:val="000000"/>
        </w:rPr>
        <w:t>Prestação da</w:t>
      </w:r>
      <w:r w:rsidRPr="00896B12">
        <w:rPr>
          <w:rFonts w:ascii="Times New Roman" w:hAnsi="Times New Roman" w:cs="Times New Roman"/>
          <w:bCs/>
          <w:color w:val="000000"/>
        </w:rPr>
        <w:t xml:space="preserve"> assistência de equipe multidisciplinar e a </w:t>
      </w:r>
      <w:r w:rsidR="00A451C0" w:rsidRPr="00896B12">
        <w:rPr>
          <w:rFonts w:ascii="Times New Roman" w:hAnsi="Times New Roman" w:cs="Times New Roman"/>
          <w:bCs/>
          <w:color w:val="000000"/>
        </w:rPr>
        <w:t>intersetorialidade, contribui</w:t>
      </w:r>
      <w:r w:rsidRPr="00896B12">
        <w:rPr>
          <w:rFonts w:ascii="Times New Roman" w:hAnsi="Times New Roman" w:cs="Times New Roman"/>
          <w:bCs/>
          <w:color w:val="000000"/>
        </w:rPr>
        <w:t xml:space="preserve"> para um melhor entendimento e esclarecimento acerca da importância dos hábitos saudáveis para o controle da pressão arterial e do Diabetes Mellitus.</w:t>
      </w:r>
    </w:p>
    <w:p w14:paraId="1B0FF183" w14:textId="44EC97B3" w:rsidR="00A451C0" w:rsidRDefault="00A451C0" w:rsidP="00A451C0">
      <w:pPr>
        <w:keepNext/>
        <w:pBdr>
          <w:top w:val="nil"/>
          <w:left w:val="nil"/>
          <w:bottom w:val="nil"/>
          <w:right w:val="nil"/>
          <w:between w:val="nil"/>
        </w:pBdr>
        <w:suppressAutoHyphens/>
        <w:spacing w:line="360" w:lineRule="auto"/>
        <w:ind w:firstLine="1134"/>
        <w:jc w:val="both"/>
        <w:textDirection w:val="btLr"/>
        <w:textAlignment w:val="top"/>
        <w:outlineLvl w:val="0"/>
        <w:rPr>
          <w:rFonts w:ascii="Times New Roman" w:hAnsi="Times New Roman" w:cs="Times New Roman"/>
          <w:bCs/>
          <w:color w:val="000000"/>
        </w:rPr>
      </w:pPr>
      <w:r>
        <w:rPr>
          <w:rFonts w:ascii="Times New Roman" w:hAnsi="Times New Roman" w:cs="Times New Roman"/>
          <w:bCs/>
          <w:color w:val="000000"/>
        </w:rPr>
        <w:t xml:space="preserve">A </w:t>
      </w:r>
      <w:r w:rsidR="00896B12" w:rsidRPr="00896B12">
        <w:rPr>
          <w:rFonts w:ascii="Times New Roman" w:hAnsi="Times New Roman" w:cs="Times New Roman"/>
          <w:bCs/>
          <w:color w:val="000000"/>
        </w:rPr>
        <w:t>realização de ações em saúde melhor</w:t>
      </w:r>
      <w:r>
        <w:rPr>
          <w:rFonts w:ascii="Times New Roman" w:hAnsi="Times New Roman" w:cs="Times New Roman"/>
          <w:bCs/>
          <w:color w:val="000000"/>
        </w:rPr>
        <w:t xml:space="preserve">a </w:t>
      </w:r>
      <w:r w:rsidR="00896B12" w:rsidRPr="00896B12">
        <w:rPr>
          <w:rFonts w:ascii="Times New Roman" w:hAnsi="Times New Roman" w:cs="Times New Roman"/>
          <w:bCs/>
          <w:color w:val="000000"/>
        </w:rPr>
        <w:t xml:space="preserve">a qualidade de vida das pessoas, fazendo diferença no processo saúde-doença. É necessário que os profissionais de saúde, que atuam nas ESF, NASF e outra redes de saúde, façam um melhor acompanhamento desses pacientes com hipertensão arterial e diabetes, a realização correta da estratificação de risco, estimulando aos pacientes a adesão ao tratamento e autocuidado, além de tornar esse processo primordial para uma melhor adesão às consultas de </w:t>
      </w:r>
      <w:proofErr w:type="spellStart"/>
      <w:r w:rsidR="00896B12" w:rsidRPr="00896B12">
        <w:rPr>
          <w:rFonts w:ascii="Times New Roman" w:hAnsi="Times New Roman" w:cs="Times New Roman"/>
          <w:bCs/>
          <w:color w:val="000000"/>
        </w:rPr>
        <w:t>HiperDia.</w:t>
      </w:r>
      <w:proofErr w:type="spellEnd"/>
    </w:p>
    <w:p w14:paraId="7BADAF84" w14:textId="72329F23" w:rsidR="00A451C0" w:rsidRPr="00A451C0" w:rsidRDefault="00A451C0" w:rsidP="00A451C0">
      <w:pPr>
        <w:keepNext/>
        <w:pBdr>
          <w:top w:val="nil"/>
          <w:left w:val="nil"/>
          <w:bottom w:val="nil"/>
          <w:right w:val="nil"/>
          <w:between w:val="nil"/>
        </w:pBdr>
        <w:suppressAutoHyphens/>
        <w:spacing w:line="360" w:lineRule="auto"/>
        <w:ind w:firstLine="1134"/>
        <w:jc w:val="both"/>
        <w:textDirection w:val="btLr"/>
        <w:textAlignment w:val="top"/>
        <w:outlineLvl w:val="0"/>
        <w:rPr>
          <w:rFonts w:ascii="Times New Roman" w:hAnsi="Times New Roman" w:cs="Times New Roman"/>
          <w:bCs/>
          <w:color w:val="000000"/>
        </w:rPr>
      </w:pPr>
      <w:r w:rsidRPr="00A451C0">
        <w:rPr>
          <w:rFonts w:ascii="Times New Roman" w:hAnsi="Times New Roman" w:cs="Times New Roman"/>
          <w:bCs/>
          <w:color w:val="000000"/>
        </w:rPr>
        <w:t xml:space="preserve">Deve-se considerar ainda que quando se propõe estratificar pacientes para ajustar seus tratamentos com drogas baseadas em fatores de risco identificados é importante entender </w:t>
      </w:r>
      <w:r w:rsidRPr="00A451C0">
        <w:rPr>
          <w:rFonts w:ascii="Times New Roman" w:hAnsi="Times New Roman" w:cs="Times New Roman"/>
          <w:bCs/>
          <w:color w:val="000000"/>
        </w:rPr>
        <w:lastRenderedPageBreak/>
        <w:t xml:space="preserve">que tal estratificação não é conduzida apenas pelo número de fatores de risco ou comorbidades, mas também pelo seu tipo. Ou seja, hipertensos com diabetes são diferentes de hipertensos com dislipidemia, o que implica em dizer que o tratamento deve ser adequado a cada paciente, mas não apenas em relação ao número de comorbidades presentes. </w:t>
      </w:r>
    </w:p>
    <w:p w14:paraId="3FA100E1" w14:textId="77777777" w:rsidR="00A451C0" w:rsidRDefault="00A451C0" w:rsidP="00A451C0">
      <w:pPr>
        <w:keepNext/>
        <w:pBdr>
          <w:top w:val="nil"/>
          <w:left w:val="nil"/>
          <w:bottom w:val="nil"/>
          <w:right w:val="nil"/>
          <w:between w:val="nil"/>
        </w:pBdr>
        <w:suppressAutoHyphens/>
        <w:spacing w:line="360" w:lineRule="auto"/>
        <w:ind w:firstLine="1134"/>
        <w:jc w:val="both"/>
        <w:textDirection w:val="btLr"/>
        <w:textAlignment w:val="top"/>
        <w:outlineLvl w:val="0"/>
        <w:rPr>
          <w:rFonts w:ascii="Times New Roman" w:hAnsi="Times New Roman" w:cs="Times New Roman"/>
          <w:bCs/>
          <w:color w:val="000000"/>
        </w:rPr>
      </w:pPr>
      <w:r w:rsidRPr="00A451C0">
        <w:rPr>
          <w:rFonts w:ascii="Times New Roman" w:hAnsi="Times New Roman" w:cs="Times New Roman"/>
          <w:bCs/>
          <w:color w:val="000000"/>
        </w:rPr>
        <w:t xml:space="preserve">A observação na comunidade para a intervenção na problematização, evidenciou que entre os hipertensos conduzidos na atenção primária através da estratégia de saúda da família, os fatores de riscos cardiovasculares utilizados na estratificação de risco corretamente são altamente prevalentes. </w:t>
      </w:r>
    </w:p>
    <w:p w14:paraId="7F947DF9" w14:textId="3CA1B50F" w:rsidR="00B93384" w:rsidRDefault="00A451C0" w:rsidP="00B93384">
      <w:pPr>
        <w:keepNext/>
        <w:pBdr>
          <w:top w:val="nil"/>
          <w:left w:val="nil"/>
          <w:bottom w:val="nil"/>
          <w:right w:val="nil"/>
          <w:between w:val="nil"/>
        </w:pBdr>
        <w:suppressAutoHyphens/>
        <w:spacing w:line="360" w:lineRule="auto"/>
        <w:ind w:firstLine="1134"/>
        <w:jc w:val="both"/>
        <w:textDirection w:val="btLr"/>
        <w:textAlignment w:val="top"/>
        <w:outlineLvl w:val="0"/>
        <w:rPr>
          <w:rFonts w:ascii="Times New Roman" w:hAnsi="Times New Roman" w:cs="Times New Roman"/>
          <w:bCs/>
          <w:color w:val="000000"/>
        </w:rPr>
      </w:pPr>
      <w:r w:rsidRPr="00A451C0">
        <w:rPr>
          <w:rFonts w:ascii="Times New Roman" w:hAnsi="Times New Roman" w:cs="Times New Roman"/>
          <w:bCs/>
          <w:color w:val="000000"/>
        </w:rPr>
        <w:t>Com a implementação da proposta de intervenção, espera-se facilitar e melhorar o atendimento aos pacientes com hipertensão arterial e diabéticos, através da estratificação de risco, onde será priorizado o atendimento e acompanhamento regular dos portadores destas patologias de muito alto risco. Além da oferta frequente de grupos operativos para a realização de atividade física e educação em saúde, com a equipe multiprofissional e o envolvimento da comunidade com a finalidade de aumentar o vínculo com a clientela, podendo proporcionar maior confiança e credibilidade dos usuários com a equipe. Espera-se também que essa interação possa melhorar a situação de saúde dessa população.</w:t>
      </w:r>
    </w:p>
    <w:p w14:paraId="22ABDA84" w14:textId="77777777" w:rsidR="00B93384" w:rsidRPr="00896B12" w:rsidRDefault="00B93384" w:rsidP="00B93384">
      <w:pPr>
        <w:keepNext/>
        <w:pBdr>
          <w:top w:val="nil"/>
          <w:left w:val="nil"/>
          <w:bottom w:val="nil"/>
          <w:right w:val="nil"/>
          <w:between w:val="nil"/>
        </w:pBdr>
        <w:suppressAutoHyphens/>
        <w:spacing w:line="360" w:lineRule="auto"/>
        <w:ind w:firstLine="1134"/>
        <w:jc w:val="both"/>
        <w:textDirection w:val="btLr"/>
        <w:textAlignment w:val="top"/>
        <w:outlineLvl w:val="0"/>
        <w:rPr>
          <w:rFonts w:ascii="Times New Roman" w:hAnsi="Times New Roman" w:cs="Times New Roman"/>
          <w:bCs/>
          <w:color w:val="000000"/>
        </w:rPr>
      </w:pPr>
    </w:p>
    <w:p w14:paraId="37F03C25" w14:textId="77777777" w:rsidR="001C422C" w:rsidRPr="00BD6489"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14:paraId="1FE86043" w14:textId="77777777" w:rsidR="00F76107" w:rsidRPr="00500580" w:rsidRDefault="00F76107" w:rsidP="00500580">
      <w:pPr>
        <w:numPr>
          <w:ilvl w:val="1"/>
          <w:numId w:val="5"/>
        </w:numPr>
        <w:pBdr>
          <w:top w:val="nil"/>
          <w:left w:val="nil"/>
          <w:bottom w:val="nil"/>
          <w:right w:val="nil"/>
          <w:between w:val="nil"/>
        </w:pBdr>
        <w:tabs>
          <w:tab w:val="left" w:pos="426"/>
        </w:tabs>
        <w:suppressAutoHyphens/>
        <w:ind w:leftChars="-1" w:hangingChars="1" w:hanging="2"/>
        <w:jc w:val="both"/>
        <w:textDirection w:val="btLr"/>
        <w:textAlignment w:val="top"/>
        <w:outlineLvl w:val="0"/>
        <w:rPr>
          <w:rFonts w:ascii="Times New Roman" w:hAnsi="Times New Roman" w:cs="Times New Roman"/>
          <w:color w:val="000000"/>
        </w:rPr>
      </w:pPr>
    </w:p>
    <w:p w14:paraId="64ED5C8E" w14:textId="77777777" w:rsidR="00D3315A" w:rsidRPr="00D3315A" w:rsidRDefault="00D3315A" w:rsidP="00D3315A">
      <w:pPr>
        <w:pStyle w:val="SemEspaamento"/>
        <w:spacing w:line="360" w:lineRule="auto"/>
        <w:jc w:val="both"/>
        <w:rPr>
          <w:rFonts w:ascii="Times New Roman" w:hAnsi="Times New Roman" w:cs="Times New Roman"/>
          <w:b/>
          <w:color w:val="FF0000"/>
        </w:rPr>
      </w:pPr>
    </w:p>
    <w:p w14:paraId="0104A1E2" w14:textId="77777777" w:rsidR="00D3315A" w:rsidRPr="00B93384" w:rsidRDefault="00D3315A" w:rsidP="00B93384">
      <w:pPr>
        <w:pStyle w:val="SemEspaamento"/>
        <w:spacing w:line="360" w:lineRule="auto"/>
        <w:rPr>
          <w:rFonts w:ascii="Times New Roman" w:hAnsi="Times New Roman" w:cs="Times New Roman"/>
          <w:sz w:val="24"/>
          <w:szCs w:val="24"/>
        </w:rPr>
      </w:pPr>
      <w:r w:rsidRPr="00B93384">
        <w:rPr>
          <w:rFonts w:ascii="Times New Roman" w:hAnsi="Times New Roman" w:cs="Times New Roman"/>
          <w:sz w:val="24"/>
          <w:szCs w:val="24"/>
        </w:rPr>
        <w:t xml:space="preserve">BERBEL, </w:t>
      </w:r>
      <w:proofErr w:type="spellStart"/>
      <w:r w:rsidRPr="00B93384">
        <w:rPr>
          <w:rFonts w:ascii="Times New Roman" w:hAnsi="Times New Roman" w:cs="Times New Roman"/>
          <w:sz w:val="24"/>
          <w:szCs w:val="24"/>
        </w:rPr>
        <w:t>Neusi</w:t>
      </w:r>
      <w:proofErr w:type="spellEnd"/>
      <w:r w:rsidRPr="00B93384">
        <w:rPr>
          <w:rFonts w:ascii="Times New Roman" w:hAnsi="Times New Roman" w:cs="Times New Roman"/>
          <w:sz w:val="24"/>
          <w:szCs w:val="24"/>
        </w:rPr>
        <w:t xml:space="preserve"> Aparecida </w:t>
      </w:r>
      <w:proofErr w:type="spellStart"/>
      <w:r w:rsidRPr="00B93384">
        <w:rPr>
          <w:rFonts w:ascii="Times New Roman" w:hAnsi="Times New Roman" w:cs="Times New Roman"/>
          <w:sz w:val="24"/>
          <w:szCs w:val="24"/>
        </w:rPr>
        <w:t>Navas</w:t>
      </w:r>
      <w:proofErr w:type="spellEnd"/>
      <w:r w:rsidRPr="00B93384">
        <w:rPr>
          <w:rFonts w:ascii="Times New Roman" w:hAnsi="Times New Roman" w:cs="Times New Roman"/>
          <w:sz w:val="24"/>
          <w:szCs w:val="24"/>
        </w:rPr>
        <w:t xml:space="preserve">. As metodologias ativas e a promoção da autonomia de estudantes. </w:t>
      </w:r>
      <w:proofErr w:type="spellStart"/>
      <w:r w:rsidRPr="00B93384">
        <w:rPr>
          <w:rFonts w:ascii="Times New Roman" w:hAnsi="Times New Roman" w:cs="Times New Roman"/>
          <w:b/>
          <w:sz w:val="24"/>
          <w:szCs w:val="24"/>
        </w:rPr>
        <w:t>Semina</w:t>
      </w:r>
      <w:proofErr w:type="spellEnd"/>
      <w:r w:rsidRPr="00B93384">
        <w:rPr>
          <w:rFonts w:ascii="Times New Roman" w:hAnsi="Times New Roman" w:cs="Times New Roman"/>
          <w:sz w:val="24"/>
          <w:szCs w:val="24"/>
        </w:rPr>
        <w:t>: Ciências Sociais e Humanas, [</w:t>
      </w:r>
      <w:proofErr w:type="spellStart"/>
      <w:r w:rsidRPr="00B93384">
        <w:rPr>
          <w:rFonts w:ascii="Times New Roman" w:hAnsi="Times New Roman" w:cs="Times New Roman"/>
          <w:sz w:val="24"/>
          <w:szCs w:val="24"/>
        </w:rPr>
        <w:t>s.l</w:t>
      </w:r>
      <w:proofErr w:type="spellEnd"/>
      <w:r w:rsidRPr="00B93384">
        <w:rPr>
          <w:rFonts w:ascii="Times New Roman" w:hAnsi="Times New Roman" w:cs="Times New Roman"/>
          <w:sz w:val="24"/>
          <w:szCs w:val="24"/>
        </w:rPr>
        <w:t xml:space="preserve">.], v. 32, n. 1, p.25-40, 27 mar. 2011. </w:t>
      </w:r>
    </w:p>
    <w:p w14:paraId="7951879B" w14:textId="78DA9B09" w:rsidR="00D3315A" w:rsidRPr="00B93384" w:rsidRDefault="00D3315A" w:rsidP="00B93384">
      <w:pPr>
        <w:pStyle w:val="SemEspaamento"/>
        <w:spacing w:line="360" w:lineRule="auto"/>
        <w:rPr>
          <w:rFonts w:ascii="Times New Roman" w:hAnsi="Times New Roman" w:cs="Times New Roman"/>
          <w:sz w:val="24"/>
          <w:szCs w:val="24"/>
        </w:rPr>
      </w:pPr>
      <w:r w:rsidRPr="00B93384">
        <w:rPr>
          <w:rFonts w:ascii="Times New Roman" w:hAnsi="Times New Roman" w:cs="Times New Roman"/>
          <w:sz w:val="24"/>
          <w:szCs w:val="24"/>
        </w:rPr>
        <w:t xml:space="preserve">BERBEL, </w:t>
      </w:r>
      <w:proofErr w:type="spellStart"/>
      <w:r w:rsidRPr="00B93384">
        <w:rPr>
          <w:rFonts w:ascii="Times New Roman" w:hAnsi="Times New Roman" w:cs="Times New Roman"/>
          <w:sz w:val="24"/>
          <w:szCs w:val="24"/>
        </w:rPr>
        <w:t>Neusi</w:t>
      </w:r>
      <w:proofErr w:type="spellEnd"/>
      <w:r w:rsidRPr="00B93384">
        <w:rPr>
          <w:rFonts w:ascii="Times New Roman" w:hAnsi="Times New Roman" w:cs="Times New Roman"/>
          <w:sz w:val="24"/>
          <w:szCs w:val="24"/>
        </w:rPr>
        <w:t xml:space="preserve"> Aparecida </w:t>
      </w:r>
      <w:proofErr w:type="spellStart"/>
      <w:r w:rsidRPr="00B93384">
        <w:rPr>
          <w:rFonts w:ascii="Times New Roman" w:hAnsi="Times New Roman" w:cs="Times New Roman"/>
          <w:sz w:val="24"/>
          <w:szCs w:val="24"/>
        </w:rPr>
        <w:t>Navas</w:t>
      </w:r>
      <w:proofErr w:type="spellEnd"/>
      <w:r w:rsidRPr="00B93384">
        <w:rPr>
          <w:rFonts w:ascii="Times New Roman" w:hAnsi="Times New Roman" w:cs="Times New Roman"/>
          <w:sz w:val="24"/>
          <w:szCs w:val="24"/>
        </w:rPr>
        <w:t xml:space="preserve">. A problematização e a aprendizagem baseada em problemas: diferentes termos ou diferentes </w:t>
      </w:r>
      <w:proofErr w:type="gramStart"/>
      <w:r w:rsidRPr="00B93384">
        <w:rPr>
          <w:rFonts w:ascii="Times New Roman" w:hAnsi="Times New Roman" w:cs="Times New Roman"/>
          <w:sz w:val="24"/>
          <w:szCs w:val="24"/>
        </w:rPr>
        <w:t>caminhos?.</w:t>
      </w:r>
      <w:proofErr w:type="gramEnd"/>
      <w:r w:rsidRPr="00B93384">
        <w:rPr>
          <w:rFonts w:ascii="Times New Roman" w:hAnsi="Times New Roman" w:cs="Times New Roman"/>
          <w:sz w:val="24"/>
          <w:szCs w:val="24"/>
        </w:rPr>
        <w:t xml:space="preserve"> </w:t>
      </w:r>
      <w:r w:rsidRPr="00B93384">
        <w:rPr>
          <w:rFonts w:ascii="Times New Roman" w:hAnsi="Times New Roman" w:cs="Times New Roman"/>
          <w:b/>
          <w:sz w:val="24"/>
          <w:szCs w:val="24"/>
        </w:rPr>
        <w:t>Interface</w:t>
      </w:r>
      <w:r w:rsidRPr="00B93384">
        <w:rPr>
          <w:rFonts w:ascii="Times New Roman" w:hAnsi="Times New Roman" w:cs="Times New Roman"/>
          <w:sz w:val="24"/>
          <w:szCs w:val="24"/>
        </w:rPr>
        <w:t>, [</w:t>
      </w:r>
      <w:proofErr w:type="spellStart"/>
      <w:r w:rsidRPr="00B93384">
        <w:rPr>
          <w:rFonts w:ascii="Times New Roman" w:hAnsi="Times New Roman" w:cs="Times New Roman"/>
          <w:sz w:val="24"/>
          <w:szCs w:val="24"/>
        </w:rPr>
        <w:t>s.l</w:t>
      </w:r>
      <w:proofErr w:type="spellEnd"/>
      <w:r w:rsidRPr="00B93384">
        <w:rPr>
          <w:rFonts w:ascii="Times New Roman" w:hAnsi="Times New Roman" w:cs="Times New Roman"/>
          <w:sz w:val="24"/>
          <w:szCs w:val="24"/>
        </w:rPr>
        <w:t>.], v. 2, n. 2, p.139-154, fev. 1998.</w:t>
      </w:r>
    </w:p>
    <w:p w14:paraId="757A992F" w14:textId="3FD332A9" w:rsidR="00B93384" w:rsidRPr="00B93384" w:rsidRDefault="00B93384" w:rsidP="00B93384">
      <w:pPr>
        <w:pStyle w:val="SemEspaamento"/>
        <w:spacing w:line="360" w:lineRule="auto"/>
        <w:rPr>
          <w:rFonts w:ascii="Times New Roman" w:hAnsi="Times New Roman" w:cs="Times New Roman"/>
          <w:sz w:val="24"/>
          <w:szCs w:val="24"/>
        </w:rPr>
      </w:pPr>
      <w:r w:rsidRPr="00B93384">
        <w:rPr>
          <w:rFonts w:ascii="Times New Roman" w:hAnsi="Times New Roman" w:cs="Times New Roman"/>
          <w:sz w:val="24"/>
          <w:szCs w:val="24"/>
        </w:rPr>
        <w:t xml:space="preserve">BRASIL. Ministério da Saúde. Secretaria de Atenção à Saúde. Departamento de Atenção Básica. </w:t>
      </w:r>
      <w:r w:rsidRPr="00B93384">
        <w:rPr>
          <w:rFonts w:ascii="Times New Roman" w:hAnsi="Times New Roman" w:cs="Times New Roman"/>
          <w:b/>
          <w:bCs/>
          <w:sz w:val="24"/>
          <w:szCs w:val="24"/>
        </w:rPr>
        <w:t>Estratégias para o cuidado da pessoa com doença crônica</w:t>
      </w:r>
      <w:r w:rsidRPr="00B93384">
        <w:rPr>
          <w:rFonts w:ascii="Times New Roman" w:hAnsi="Times New Roman" w:cs="Times New Roman"/>
          <w:sz w:val="24"/>
          <w:szCs w:val="24"/>
        </w:rPr>
        <w:t xml:space="preserve"> / Ministério da Saúde, Secretaria de Atenção à Saúde, Departamento de Atenção Básica. – </w:t>
      </w:r>
      <w:proofErr w:type="gramStart"/>
      <w:r w:rsidRPr="00B93384">
        <w:rPr>
          <w:rFonts w:ascii="Times New Roman" w:hAnsi="Times New Roman" w:cs="Times New Roman"/>
          <w:sz w:val="24"/>
          <w:szCs w:val="24"/>
        </w:rPr>
        <w:t>Brasília :</w:t>
      </w:r>
      <w:proofErr w:type="gramEnd"/>
      <w:r w:rsidRPr="00B93384">
        <w:rPr>
          <w:rFonts w:ascii="Times New Roman" w:hAnsi="Times New Roman" w:cs="Times New Roman"/>
          <w:sz w:val="24"/>
          <w:szCs w:val="24"/>
        </w:rPr>
        <w:t xml:space="preserve"> Ministério da Saúde, 2014.</w:t>
      </w:r>
    </w:p>
    <w:p w14:paraId="4945FD78" w14:textId="3B515107" w:rsidR="00D3315A" w:rsidRPr="00B93384" w:rsidRDefault="00D3315A" w:rsidP="00B93384">
      <w:pPr>
        <w:pStyle w:val="SemEspaamento"/>
        <w:spacing w:line="360" w:lineRule="auto"/>
        <w:rPr>
          <w:rFonts w:ascii="Times New Roman" w:hAnsi="Times New Roman" w:cs="Times New Roman"/>
          <w:sz w:val="24"/>
          <w:szCs w:val="24"/>
        </w:rPr>
      </w:pPr>
      <w:r w:rsidRPr="00B93384">
        <w:rPr>
          <w:rFonts w:ascii="Times New Roman" w:hAnsi="Times New Roman" w:cs="Times New Roman"/>
          <w:sz w:val="24"/>
          <w:szCs w:val="24"/>
        </w:rPr>
        <w:t xml:space="preserve">MELLO, Carolina de Castro Barbosa; ALVES, Renato Oliveira; LEMOS, Stela Maris Aguiar. Metodologias de ensino e formação na área da saúde: revisão de literatura. </w:t>
      </w:r>
      <w:proofErr w:type="spellStart"/>
      <w:r w:rsidRPr="00B93384">
        <w:rPr>
          <w:rFonts w:ascii="Times New Roman" w:hAnsi="Times New Roman" w:cs="Times New Roman"/>
          <w:b/>
          <w:sz w:val="24"/>
          <w:szCs w:val="24"/>
        </w:rPr>
        <w:t>Cefac</w:t>
      </w:r>
      <w:proofErr w:type="spellEnd"/>
      <w:r w:rsidRPr="00B93384">
        <w:rPr>
          <w:rFonts w:ascii="Times New Roman" w:hAnsi="Times New Roman" w:cs="Times New Roman"/>
          <w:sz w:val="24"/>
          <w:szCs w:val="24"/>
        </w:rPr>
        <w:t>, Belo Horizonte - Mg, v. 16, n. 6, p.2015-2028, dez. 2014.</w:t>
      </w:r>
    </w:p>
    <w:p w14:paraId="5372FC88" w14:textId="5DEDF6BF" w:rsidR="00D3315A" w:rsidRPr="00B93384" w:rsidRDefault="00D3315A" w:rsidP="00B93384">
      <w:pPr>
        <w:pStyle w:val="SemEspaamento"/>
        <w:spacing w:line="360" w:lineRule="auto"/>
        <w:rPr>
          <w:rFonts w:ascii="Times New Roman" w:hAnsi="Times New Roman" w:cs="Times New Roman"/>
          <w:sz w:val="24"/>
          <w:szCs w:val="24"/>
        </w:rPr>
      </w:pPr>
      <w:r w:rsidRPr="00B93384">
        <w:rPr>
          <w:rFonts w:ascii="Times New Roman" w:hAnsi="Times New Roman" w:cs="Times New Roman"/>
          <w:sz w:val="24"/>
          <w:szCs w:val="24"/>
        </w:rPr>
        <w:lastRenderedPageBreak/>
        <w:t xml:space="preserve">PRADO, Marta </w:t>
      </w:r>
      <w:proofErr w:type="spellStart"/>
      <w:r w:rsidRPr="00B93384">
        <w:rPr>
          <w:rFonts w:ascii="Times New Roman" w:hAnsi="Times New Roman" w:cs="Times New Roman"/>
          <w:sz w:val="24"/>
          <w:szCs w:val="24"/>
        </w:rPr>
        <w:t>Lenise</w:t>
      </w:r>
      <w:proofErr w:type="spellEnd"/>
      <w:r w:rsidRPr="00B93384">
        <w:rPr>
          <w:rFonts w:ascii="Times New Roman" w:hAnsi="Times New Roman" w:cs="Times New Roman"/>
          <w:sz w:val="24"/>
          <w:szCs w:val="24"/>
        </w:rPr>
        <w:t xml:space="preserve"> do et al. Arco de Charles </w:t>
      </w:r>
      <w:proofErr w:type="spellStart"/>
      <w:r w:rsidRPr="00B93384">
        <w:rPr>
          <w:rFonts w:ascii="Times New Roman" w:hAnsi="Times New Roman" w:cs="Times New Roman"/>
          <w:sz w:val="24"/>
          <w:szCs w:val="24"/>
        </w:rPr>
        <w:t>Maguerez</w:t>
      </w:r>
      <w:proofErr w:type="spellEnd"/>
      <w:r w:rsidRPr="00B93384">
        <w:rPr>
          <w:rFonts w:ascii="Times New Roman" w:hAnsi="Times New Roman" w:cs="Times New Roman"/>
          <w:sz w:val="24"/>
          <w:szCs w:val="24"/>
        </w:rPr>
        <w:t xml:space="preserve">: refletindo estratégias de metodologia ativa na formação de profissionais de saúde. </w:t>
      </w:r>
      <w:r w:rsidRPr="00B93384">
        <w:rPr>
          <w:rFonts w:ascii="Times New Roman" w:hAnsi="Times New Roman" w:cs="Times New Roman"/>
          <w:b/>
          <w:sz w:val="24"/>
          <w:szCs w:val="24"/>
        </w:rPr>
        <w:t>Escola Anna Nery</w:t>
      </w:r>
      <w:r w:rsidRPr="00B93384">
        <w:rPr>
          <w:rFonts w:ascii="Times New Roman" w:hAnsi="Times New Roman" w:cs="Times New Roman"/>
          <w:sz w:val="24"/>
          <w:szCs w:val="24"/>
        </w:rPr>
        <w:t>, [</w:t>
      </w:r>
      <w:proofErr w:type="spellStart"/>
      <w:r w:rsidRPr="00B93384">
        <w:rPr>
          <w:rFonts w:ascii="Times New Roman" w:hAnsi="Times New Roman" w:cs="Times New Roman"/>
          <w:sz w:val="24"/>
          <w:szCs w:val="24"/>
        </w:rPr>
        <w:t>s.l</w:t>
      </w:r>
      <w:proofErr w:type="spellEnd"/>
      <w:r w:rsidRPr="00B93384">
        <w:rPr>
          <w:rFonts w:ascii="Times New Roman" w:hAnsi="Times New Roman" w:cs="Times New Roman"/>
          <w:sz w:val="24"/>
          <w:szCs w:val="24"/>
        </w:rPr>
        <w:t>.], v. 16, n. 1, p.172-177, mar. 2012.</w:t>
      </w:r>
    </w:p>
    <w:p w14:paraId="0D1FDF06" w14:textId="2283BAA0" w:rsidR="00B93384" w:rsidRPr="00B93384" w:rsidRDefault="00B93384" w:rsidP="00B93384">
      <w:pPr>
        <w:spacing w:line="360" w:lineRule="auto"/>
        <w:ind w:right="4"/>
        <w:jc w:val="both"/>
        <w:rPr>
          <w:rFonts w:ascii="Times New Roman" w:eastAsia="Arial" w:hAnsi="Times New Roman" w:cs="Times New Roman"/>
        </w:rPr>
      </w:pPr>
      <w:r w:rsidRPr="00B93384">
        <w:rPr>
          <w:rFonts w:ascii="Times New Roman" w:eastAsia="Arial" w:hAnsi="Times New Roman" w:cs="Times New Roman"/>
          <w:highlight w:val="white"/>
        </w:rPr>
        <w:t xml:space="preserve">SILVA, Fernando Henrique Meneses da et al. Health </w:t>
      </w:r>
      <w:proofErr w:type="spellStart"/>
      <w:r w:rsidRPr="00B93384">
        <w:rPr>
          <w:rFonts w:ascii="Times New Roman" w:eastAsia="Arial" w:hAnsi="Times New Roman" w:cs="Times New Roman"/>
          <w:highlight w:val="white"/>
        </w:rPr>
        <w:t>intervention</w:t>
      </w:r>
      <w:proofErr w:type="spellEnd"/>
      <w:r w:rsidRPr="00B93384">
        <w:rPr>
          <w:rFonts w:ascii="Times New Roman" w:eastAsia="Arial" w:hAnsi="Times New Roman" w:cs="Times New Roman"/>
          <w:highlight w:val="white"/>
        </w:rPr>
        <w:t xml:space="preserve"> </w:t>
      </w:r>
      <w:proofErr w:type="spellStart"/>
      <w:r w:rsidRPr="00B93384">
        <w:rPr>
          <w:rFonts w:ascii="Times New Roman" w:eastAsia="Arial" w:hAnsi="Times New Roman" w:cs="Times New Roman"/>
          <w:highlight w:val="white"/>
        </w:rPr>
        <w:t>on</w:t>
      </w:r>
      <w:proofErr w:type="spellEnd"/>
      <w:r w:rsidRPr="00B93384">
        <w:rPr>
          <w:rFonts w:ascii="Times New Roman" w:eastAsia="Arial" w:hAnsi="Times New Roman" w:cs="Times New Roman"/>
          <w:highlight w:val="white"/>
        </w:rPr>
        <w:t xml:space="preserve"> </w:t>
      </w:r>
      <w:proofErr w:type="spellStart"/>
      <w:r w:rsidRPr="00B93384">
        <w:rPr>
          <w:rFonts w:ascii="Times New Roman" w:eastAsia="Arial" w:hAnsi="Times New Roman" w:cs="Times New Roman"/>
          <w:highlight w:val="white"/>
        </w:rPr>
        <w:t>hypertension</w:t>
      </w:r>
      <w:proofErr w:type="spellEnd"/>
      <w:r w:rsidRPr="00B93384">
        <w:rPr>
          <w:rFonts w:ascii="Times New Roman" w:eastAsia="Arial" w:hAnsi="Times New Roman" w:cs="Times New Roman"/>
          <w:highlight w:val="white"/>
        </w:rPr>
        <w:t xml:space="preserve"> </w:t>
      </w:r>
      <w:proofErr w:type="spellStart"/>
      <w:r w:rsidRPr="00B93384">
        <w:rPr>
          <w:rFonts w:ascii="Times New Roman" w:eastAsia="Arial" w:hAnsi="Times New Roman" w:cs="Times New Roman"/>
          <w:highlight w:val="white"/>
        </w:rPr>
        <w:t>and</w:t>
      </w:r>
      <w:proofErr w:type="spellEnd"/>
      <w:r w:rsidRPr="00B93384">
        <w:rPr>
          <w:rFonts w:ascii="Times New Roman" w:eastAsia="Arial" w:hAnsi="Times New Roman" w:cs="Times New Roman"/>
          <w:highlight w:val="white"/>
        </w:rPr>
        <w:t xml:space="preserve"> diabetes. </w:t>
      </w:r>
      <w:r w:rsidRPr="00B93384">
        <w:rPr>
          <w:rFonts w:ascii="Times New Roman" w:eastAsia="Arial" w:hAnsi="Times New Roman" w:cs="Times New Roman"/>
          <w:b/>
          <w:highlight w:val="white"/>
        </w:rPr>
        <w:t xml:space="preserve">J </w:t>
      </w:r>
      <w:proofErr w:type="spellStart"/>
      <w:r w:rsidRPr="00B93384">
        <w:rPr>
          <w:rFonts w:ascii="Times New Roman" w:eastAsia="Arial" w:hAnsi="Times New Roman" w:cs="Times New Roman"/>
          <w:b/>
          <w:highlight w:val="white"/>
        </w:rPr>
        <w:t>Nurs</w:t>
      </w:r>
      <w:proofErr w:type="spellEnd"/>
      <w:r w:rsidRPr="00B93384">
        <w:rPr>
          <w:rFonts w:ascii="Times New Roman" w:eastAsia="Arial" w:hAnsi="Times New Roman" w:cs="Times New Roman"/>
          <w:b/>
          <w:highlight w:val="white"/>
        </w:rPr>
        <w:t xml:space="preserve"> </w:t>
      </w:r>
      <w:proofErr w:type="spellStart"/>
      <w:r w:rsidRPr="00B93384">
        <w:rPr>
          <w:rFonts w:ascii="Times New Roman" w:eastAsia="Arial" w:hAnsi="Times New Roman" w:cs="Times New Roman"/>
          <w:b/>
          <w:highlight w:val="white"/>
        </w:rPr>
        <w:t>Ufpe</w:t>
      </w:r>
      <w:proofErr w:type="spellEnd"/>
      <w:r w:rsidRPr="00B93384">
        <w:rPr>
          <w:rFonts w:ascii="Times New Roman" w:eastAsia="Arial" w:hAnsi="Times New Roman" w:cs="Times New Roman"/>
          <w:b/>
          <w:highlight w:val="white"/>
        </w:rPr>
        <w:t xml:space="preserve"> Online</w:t>
      </w:r>
      <w:r w:rsidRPr="00B93384">
        <w:rPr>
          <w:rFonts w:ascii="Times New Roman" w:eastAsia="Arial" w:hAnsi="Times New Roman" w:cs="Times New Roman"/>
          <w:highlight w:val="white"/>
        </w:rPr>
        <w:t>, [</w:t>
      </w:r>
      <w:proofErr w:type="spellStart"/>
      <w:r w:rsidRPr="00B93384">
        <w:rPr>
          <w:rFonts w:ascii="Times New Roman" w:eastAsia="Arial" w:hAnsi="Times New Roman" w:cs="Times New Roman"/>
          <w:highlight w:val="white"/>
        </w:rPr>
        <w:t>s.l</w:t>
      </w:r>
      <w:proofErr w:type="spellEnd"/>
      <w:r w:rsidRPr="00B93384">
        <w:rPr>
          <w:rFonts w:ascii="Times New Roman" w:eastAsia="Arial" w:hAnsi="Times New Roman" w:cs="Times New Roman"/>
          <w:highlight w:val="white"/>
        </w:rPr>
        <w:t>.], v. 24093, n. 13, p.1-5, jun. 2019.</w:t>
      </w:r>
    </w:p>
    <w:p w14:paraId="01492E2D" w14:textId="77777777" w:rsidR="00B93384" w:rsidRPr="00B93384" w:rsidRDefault="00B93384" w:rsidP="00B93384">
      <w:pPr>
        <w:pStyle w:val="SemEspaamento"/>
        <w:spacing w:line="360" w:lineRule="auto"/>
        <w:rPr>
          <w:rFonts w:ascii="Times New Roman" w:hAnsi="Times New Roman" w:cs="Times New Roman"/>
          <w:sz w:val="24"/>
          <w:szCs w:val="24"/>
        </w:rPr>
      </w:pPr>
      <w:r w:rsidRPr="00B93384">
        <w:rPr>
          <w:rFonts w:ascii="Times New Roman" w:hAnsi="Times New Roman" w:cs="Times New Roman"/>
          <w:sz w:val="24"/>
          <w:szCs w:val="24"/>
        </w:rPr>
        <w:t xml:space="preserve">TAVARES, </w:t>
      </w:r>
      <w:proofErr w:type="spellStart"/>
      <w:r w:rsidRPr="00B93384">
        <w:rPr>
          <w:rFonts w:ascii="Times New Roman" w:hAnsi="Times New Roman" w:cs="Times New Roman"/>
          <w:sz w:val="24"/>
          <w:szCs w:val="24"/>
        </w:rPr>
        <w:t>Noemia</w:t>
      </w:r>
      <w:proofErr w:type="spellEnd"/>
      <w:r w:rsidRPr="00B93384">
        <w:rPr>
          <w:rFonts w:ascii="Times New Roman" w:hAnsi="Times New Roman" w:cs="Times New Roman"/>
          <w:sz w:val="24"/>
          <w:szCs w:val="24"/>
        </w:rPr>
        <w:t xml:space="preserve"> </w:t>
      </w:r>
      <w:proofErr w:type="spellStart"/>
      <w:r w:rsidRPr="00B93384">
        <w:rPr>
          <w:rFonts w:ascii="Times New Roman" w:hAnsi="Times New Roman" w:cs="Times New Roman"/>
          <w:sz w:val="24"/>
          <w:szCs w:val="24"/>
        </w:rPr>
        <w:t>Urruth</w:t>
      </w:r>
      <w:proofErr w:type="spellEnd"/>
      <w:r w:rsidRPr="00B93384">
        <w:rPr>
          <w:rFonts w:ascii="Times New Roman" w:hAnsi="Times New Roman" w:cs="Times New Roman"/>
          <w:sz w:val="24"/>
          <w:szCs w:val="24"/>
        </w:rPr>
        <w:t xml:space="preserve"> Leão et al. </w:t>
      </w:r>
      <w:proofErr w:type="spellStart"/>
      <w:r w:rsidRPr="00B93384">
        <w:rPr>
          <w:rFonts w:ascii="Times New Roman" w:hAnsi="Times New Roman" w:cs="Times New Roman"/>
          <w:sz w:val="24"/>
          <w:szCs w:val="24"/>
        </w:rPr>
        <w:t>Factors</w:t>
      </w:r>
      <w:proofErr w:type="spellEnd"/>
      <w:r w:rsidRPr="00B93384">
        <w:rPr>
          <w:rFonts w:ascii="Times New Roman" w:hAnsi="Times New Roman" w:cs="Times New Roman"/>
          <w:sz w:val="24"/>
          <w:szCs w:val="24"/>
        </w:rPr>
        <w:t xml:space="preserve"> </w:t>
      </w:r>
      <w:proofErr w:type="spellStart"/>
      <w:r w:rsidRPr="00B93384">
        <w:rPr>
          <w:rFonts w:ascii="Times New Roman" w:hAnsi="Times New Roman" w:cs="Times New Roman"/>
          <w:sz w:val="24"/>
          <w:szCs w:val="24"/>
        </w:rPr>
        <w:t>associated</w:t>
      </w:r>
      <w:proofErr w:type="spellEnd"/>
      <w:r w:rsidRPr="00B93384">
        <w:rPr>
          <w:rFonts w:ascii="Times New Roman" w:hAnsi="Times New Roman" w:cs="Times New Roman"/>
          <w:sz w:val="24"/>
          <w:szCs w:val="24"/>
        </w:rPr>
        <w:t xml:space="preserve"> </w:t>
      </w:r>
      <w:proofErr w:type="spellStart"/>
      <w:r w:rsidRPr="00B93384">
        <w:rPr>
          <w:rFonts w:ascii="Times New Roman" w:hAnsi="Times New Roman" w:cs="Times New Roman"/>
          <w:sz w:val="24"/>
          <w:szCs w:val="24"/>
        </w:rPr>
        <w:t>with</w:t>
      </w:r>
      <w:proofErr w:type="spellEnd"/>
      <w:r w:rsidRPr="00B93384">
        <w:rPr>
          <w:rFonts w:ascii="Times New Roman" w:hAnsi="Times New Roman" w:cs="Times New Roman"/>
          <w:sz w:val="24"/>
          <w:szCs w:val="24"/>
        </w:rPr>
        <w:t xml:space="preserve"> </w:t>
      </w:r>
      <w:proofErr w:type="spellStart"/>
      <w:r w:rsidRPr="00B93384">
        <w:rPr>
          <w:rFonts w:ascii="Times New Roman" w:hAnsi="Times New Roman" w:cs="Times New Roman"/>
          <w:sz w:val="24"/>
          <w:szCs w:val="24"/>
        </w:rPr>
        <w:t>low</w:t>
      </w:r>
      <w:proofErr w:type="spellEnd"/>
      <w:r w:rsidRPr="00B93384">
        <w:rPr>
          <w:rFonts w:ascii="Times New Roman" w:hAnsi="Times New Roman" w:cs="Times New Roman"/>
          <w:sz w:val="24"/>
          <w:szCs w:val="24"/>
        </w:rPr>
        <w:t xml:space="preserve"> </w:t>
      </w:r>
      <w:proofErr w:type="spellStart"/>
      <w:r w:rsidRPr="00B93384">
        <w:rPr>
          <w:rFonts w:ascii="Times New Roman" w:hAnsi="Times New Roman" w:cs="Times New Roman"/>
          <w:sz w:val="24"/>
          <w:szCs w:val="24"/>
        </w:rPr>
        <w:t>adherence</w:t>
      </w:r>
      <w:proofErr w:type="spellEnd"/>
      <w:r w:rsidRPr="00B93384">
        <w:rPr>
          <w:rFonts w:ascii="Times New Roman" w:hAnsi="Times New Roman" w:cs="Times New Roman"/>
          <w:sz w:val="24"/>
          <w:szCs w:val="24"/>
        </w:rPr>
        <w:t xml:space="preserve"> </w:t>
      </w:r>
      <w:proofErr w:type="spellStart"/>
      <w:r w:rsidRPr="00B93384">
        <w:rPr>
          <w:rFonts w:ascii="Times New Roman" w:hAnsi="Times New Roman" w:cs="Times New Roman"/>
          <w:sz w:val="24"/>
          <w:szCs w:val="24"/>
        </w:rPr>
        <w:t>to</w:t>
      </w:r>
      <w:proofErr w:type="spellEnd"/>
      <w:r w:rsidRPr="00B93384">
        <w:rPr>
          <w:rFonts w:ascii="Times New Roman" w:hAnsi="Times New Roman" w:cs="Times New Roman"/>
          <w:sz w:val="24"/>
          <w:szCs w:val="24"/>
        </w:rPr>
        <w:t xml:space="preserve"> medicine </w:t>
      </w:r>
      <w:proofErr w:type="spellStart"/>
      <w:r w:rsidRPr="00B93384">
        <w:rPr>
          <w:rFonts w:ascii="Times New Roman" w:hAnsi="Times New Roman" w:cs="Times New Roman"/>
          <w:sz w:val="24"/>
          <w:szCs w:val="24"/>
        </w:rPr>
        <w:t>treatment</w:t>
      </w:r>
      <w:proofErr w:type="spellEnd"/>
      <w:r w:rsidRPr="00B93384">
        <w:rPr>
          <w:rFonts w:ascii="Times New Roman" w:hAnsi="Times New Roman" w:cs="Times New Roman"/>
          <w:sz w:val="24"/>
          <w:szCs w:val="24"/>
        </w:rPr>
        <w:t xml:space="preserve"> for </w:t>
      </w:r>
      <w:proofErr w:type="spellStart"/>
      <w:r w:rsidRPr="00B93384">
        <w:rPr>
          <w:rFonts w:ascii="Times New Roman" w:hAnsi="Times New Roman" w:cs="Times New Roman"/>
          <w:sz w:val="24"/>
          <w:szCs w:val="24"/>
        </w:rPr>
        <w:t>chronic</w:t>
      </w:r>
      <w:proofErr w:type="spellEnd"/>
      <w:r w:rsidRPr="00B93384">
        <w:rPr>
          <w:rFonts w:ascii="Times New Roman" w:hAnsi="Times New Roman" w:cs="Times New Roman"/>
          <w:sz w:val="24"/>
          <w:szCs w:val="24"/>
        </w:rPr>
        <w:t xml:space="preserve"> </w:t>
      </w:r>
      <w:proofErr w:type="spellStart"/>
      <w:r w:rsidRPr="00B93384">
        <w:rPr>
          <w:rFonts w:ascii="Times New Roman" w:hAnsi="Times New Roman" w:cs="Times New Roman"/>
          <w:sz w:val="24"/>
          <w:szCs w:val="24"/>
        </w:rPr>
        <w:t>diseases</w:t>
      </w:r>
      <w:proofErr w:type="spellEnd"/>
      <w:r w:rsidRPr="00B93384">
        <w:rPr>
          <w:rFonts w:ascii="Times New Roman" w:hAnsi="Times New Roman" w:cs="Times New Roman"/>
          <w:sz w:val="24"/>
          <w:szCs w:val="24"/>
        </w:rPr>
        <w:t xml:space="preserve"> in </w:t>
      </w:r>
      <w:proofErr w:type="spellStart"/>
      <w:r w:rsidRPr="00B93384">
        <w:rPr>
          <w:rFonts w:ascii="Times New Roman" w:hAnsi="Times New Roman" w:cs="Times New Roman"/>
          <w:sz w:val="24"/>
          <w:szCs w:val="24"/>
        </w:rPr>
        <w:t>Brazil</w:t>
      </w:r>
      <w:proofErr w:type="spellEnd"/>
      <w:r w:rsidRPr="00B93384">
        <w:rPr>
          <w:rFonts w:ascii="Times New Roman" w:hAnsi="Times New Roman" w:cs="Times New Roman"/>
          <w:sz w:val="24"/>
          <w:szCs w:val="24"/>
        </w:rPr>
        <w:t xml:space="preserve">. </w:t>
      </w:r>
      <w:r w:rsidRPr="00B93384">
        <w:rPr>
          <w:rFonts w:ascii="Times New Roman" w:hAnsi="Times New Roman" w:cs="Times New Roman"/>
          <w:b/>
          <w:sz w:val="24"/>
          <w:szCs w:val="24"/>
        </w:rPr>
        <w:t>Revista de Saúde Pública</w:t>
      </w:r>
      <w:r w:rsidRPr="00B93384">
        <w:rPr>
          <w:rFonts w:ascii="Times New Roman" w:hAnsi="Times New Roman" w:cs="Times New Roman"/>
          <w:sz w:val="24"/>
          <w:szCs w:val="24"/>
        </w:rPr>
        <w:t>, [</w:t>
      </w:r>
      <w:proofErr w:type="spellStart"/>
      <w:r w:rsidRPr="00B93384">
        <w:rPr>
          <w:rFonts w:ascii="Times New Roman" w:hAnsi="Times New Roman" w:cs="Times New Roman"/>
          <w:sz w:val="24"/>
          <w:szCs w:val="24"/>
        </w:rPr>
        <w:t>s.l</w:t>
      </w:r>
      <w:proofErr w:type="spellEnd"/>
      <w:r w:rsidRPr="00B93384">
        <w:rPr>
          <w:rFonts w:ascii="Times New Roman" w:hAnsi="Times New Roman" w:cs="Times New Roman"/>
          <w:sz w:val="24"/>
          <w:szCs w:val="24"/>
        </w:rPr>
        <w:t>.], v. 50, n. 2, p.01-11, fev. 2016.</w:t>
      </w:r>
    </w:p>
    <w:p w14:paraId="740A33A5" w14:textId="77777777" w:rsidR="00B93384" w:rsidRPr="00B93384" w:rsidRDefault="00B93384" w:rsidP="00B93384">
      <w:pPr>
        <w:pStyle w:val="SemEspaamento"/>
        <w:spacing w:line="360" w:lineRule="auto"/>
        <w:rPr>
          <w:rFonts w:ascii="Times New Roman" w:hAnsi="Times New Roman" w:cs="Times New Roman"/>
          <w:sz w:val="24"/>
          <w:szCs w:val="24"/>
        </w:rPr>
      </w:pPr>
    </w:p>
    <w:p w14:paraId="7D4ED122" w14:textId="77777777" w:rsidR="00D3315A" w:rsidRPr="00B93384" w:rsidRDefault="00D3315A" w:rsidP="00B93384">
      <w:pPr>
        <w:pStyle w:val="SemEspaamento"/>
        <w:spacing w:line="360" w:lineRule="auto"/>
        <w:rPr>
          <w:rFonts w:ascii="Times New Roman" w:hAnsi="Times New Roman" w:cs="Times New Roman"/>
          <w:sz w:val="24"/>
          <w:szCs w:val="24"/>
        </w:rPr>
      </w:pPr>
    </w:p>
    <w:p w14:paraId="6C6D2E10" w14:textId="77777777" w:rsidR="00A451C0" w:rsidRPr="00B93384" w:rsidRDefault="00A451C0" w:rsidP="00B93384">
      <w:pPr>
        <w:spacing w:line="360" w:lineRule="auto"/>
        <w:ind w:right="4"/>
        <w:jc w:val="both"/>
        <w:rPr>
          <w:rFonts w:ascii="Times New Roman" w:eastAsia="Arial" w:hAnsi="Times New Roman" w:cs="Times New Roman"/>
          <w:highlight w:val="white"/>
        </w:rPr>
      </w:pPr>
    </w:p>
    <w:p w14:paraId="43DB00D8" w14:textId="77777777" w:rsidR="00A451C0" w:rsidRPr="00B93384" w:rsidRDefault="00A451C0" w:rsidP="00B93384">
      <w:pPr>
        <w:spacing w:line="360" w:lineRule="auto"/>
        <w:jc w:val="both"/>
        <w:rPr>
          <w:rFonts w:ascii="Times New Roman" w:eastAsia="Arial" w:hAnsi="Times New Roman" w:cs="Times New Roman"/>
        </w:rPr>
      </w:pPr>
    </w:p>
    <w:p w14:paraId="3C4A8434" w14:textId="77777777" w:rsidR="00A451C0" w:rsidRPr="00B93384" w:rsidRDefault="00A451C0" w:rsidP="00B93384">
      <w:pPr>
        <w:spacing w:line="360" w:lineRule="auto"/>
        <w:ind w:right="4"/>
        <w:jc w:val="both"/>
        <w:rPr>
          <w:rFonts w:ascii="Times New Roman" w:eastAsia="Arial" w:hAnsi="Times New Roman" w:cs="Times New Roman"/>
          <w:highlight w:val="white"/>
        </w:rPr>
      </w:pPr>
    </w:p>
    <w:p w14:paraId="72811075" w14:textId="77777777" w:rsidR="00F76107" w:rsidRPr="00B93384" w:rsidRDefault="00F76107" w:rsidP="00B93384">
      <w:pPr>
        <w:pStyle w:val="SemEspaamento"/>
        <w:spacing w:line="360" w:lineRule="auto"/>
        <w:jc w:val="both"/>
        <w:rPr>
          <w:rFonts w:ascii="Times New Roman" w:hAnsi="Times New Roman" w:cs="Times New Roman"/>
          <w:sz w:val="24"/>
          <w:szCs w:val="24"/>
        </w:rPr>
      </w:pPr>
    </w:p>
    <w:sectPr w:rsidR="00F76107" w:rsidRPr="00B93384" w:rsidSect="00F76107">
      <w:footerReference w:type="default" r:id="rId9"/>
      <w:headerReference w:type="first" r:id="rId10"/>
      <w:footerReference w:type="firs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EDEAD" w14:textId="77777777" w:rsidR="00DD128A" w:rsidRDefault="00DD128A" w:rsidP="00324CA4">
      <w:r>
        <w:separator/>
      </w:r>
    </w:p>
  </w:endnote>
  <w:endnote w:type="continuationSeparator" w:id="0">
    <w:p w14:paraId="0888CBEF" w14:textId="77777777" w:rsidR="00DD128A" w:rsidRDefault="00DD128A"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DEDAC"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1411B062" wp14:editId="05A86956">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7FA38"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2C47"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30638737" wp14:editId="75470A9D">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141E4"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8737D" w14:textId="77777777" w:rsidR="00DD128A" w:rsidRDefault="00DD128A" w:rsidP="00324CA4">
      <w:r>
        <w:separator/>
      </w:r>
    </w:p>
  </w:footnote>
  <w:footnote w:type="continuationSeparator" w:id="0">
    <w:p w14:paraId="00D0EFD3" w14:textId="77777777" w:rsidR="00DD128A" w:rsidRDefault="00DD128A"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050BB"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28DDB188" wp14:editId="5BF0651A">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339226"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12150F2"/>
    <w:multiLevelType w:val="multilevel"/>
    <w:tmpl w:val="414E97D4"/>
    <w:lvl w:ilvl="0">
      <w:start w:val="1"/>
      <w:numFmt w:val="decimal"/>
      <w:lvlText w:val="%1."/>
      <w:lvlJc w:val="left"/>
      <w:pPr>
        <w:ind w:left="1440" w:hanging="360"/>
      </w:pPr>
      <w:rPr>
        <w:u w:val="none"/>
        <w:shd w:val="clear" w:color="auto" w:fill="auto"/>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4" w15:restartNumberingAfterBreak="0">
    <w:nsid w:val="1F4C4EDD"/>
    <w:multiLevelType w:val="multilevel"/>
    <w:tmpl w:val="5EBA5CD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6" w15:restartNumberingAfterBreak="0">
    <w:nsid w:val="3331242C"/>
    <w:multiLevelType w:val="multilevel"/>
    <w:tmpl w:val="A7F84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8" w15:restartNumberingAfterBreak="0">
    <w:nsid w:val="442D26F9"/>
    <w:multiLevelType w:val="multilevel"/>
    <w:tmpl w:val="B1CC9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10" w15:restartNumberingAfterBreak="0">
    <w:nsid w:val="7AA570BC"/>
    <w:multiLevelType w:val="multilevel"/>
    <w:tmpl w:val="5D4C9EF8"/>
    <w:lvl w:ilvl="0">
      <w:start w:val="1"/>
      <w:numFmt w:val="decimal"/>
      <w:lvlText w:val="%1."/>
      <w:lvlJc w:val="lef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9"/>
  </w:num>
  <w:num w:numId="2">
    <w:abstractNumId w:val="5"/>
  </w:num>
  <w:num w:numId="3">
    <w:abstractNumId w:val="7"/>
  </w:num>
  <w:num w:numId="4">
    <w:abstractNumId w:val="3"/>
  </w:num>
  <w:num w:numId="5">
    <w:abstractNumId w:val="0"/>
  </w:num>
  <w:num w:numId="6">
    <w:abstractNumId w:val="2"/>
  </w:num>
  <w:num w:numId="7">
    <w:abstractNumId w:val="8"/>
  </w:num>
  <w:num w:numId="8">
    <w:abstractNumId w:val="10"/>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A"/>
    <w:rsid w:val="0002022C"/>
    <w:rsid w:val="00036066"/>
    <w:rsid w:val="00055263"/>
    <w:rsid w:val="00077A29"/>
    <w:rsid w:val="000F0FD1"/>
    <w:rsid w:val="0010271A"/>
    <w:rsid w:val="00175F1A"/>
    <w:rsid w:val="001A5A50"/>
    <w:rsid w:val="001C422C"/>
    <w:rsid w:val="00213A0C"/>
    <w:rsid w:val="002270C9"/>
    <w:rsid w:val="0029494B"/>
    <w:rsid w:val="002C72A9"/>
    <w:rsid w:val="00312364"/>
    <w:rsid w:val="00324CA4"/>
    <w:rsid w:val="003B2F16"/>
    <w:rsid w:val="00500580"/>
    <w:rsid w:val="00544C43"/>
    <w:rsid w:val="005738E0"/>
    <w:rsid w:val="005E10FA"/>
    <w:rsid w:val="00694CBE"/>
    <w:rsid w:val="006D3EA1"/>
    <w:rsid w:val="006F6745"/>
    <w:rsid w:val="00702EEC"/>
    <w:rsid w:val="007107C5"/>
    <w:rsid w:val="007B45D3"/>
    <w:rsid w:val="0081238A"/>
    <w:rsid w:val="00896B12"/>
    <w:rsid w:val="009109F0"/>
    <w:rsid w:val="009E0DE9"/>
    <w:rsid w:val="00A451C0"/>
    <w:rsid w:val="00A61910"/>
    <w:rsid w:val="00A63FA7"/>
    <w:rsid w:val="00AF299C"/>
    <w:rsid w:val="00B466BF"/>
    <w:rsid w:val="00B7345D"/>
    <w:rsid w:val="00B93384"/>
    <w:rsid w:val="00BD6489"/>
    <w:rsid w:val="00BF3FB3"/>
    <w:rsid w:val="00C34453"/>
    <w:rsid w:val="00C63400"/>
    <w:rsid w:val="00C8169F"/>
    <w:rsid w:val="00CC35C1"/>
    <w:rsid w:val="00CC5289"/>
    <w:rsid w:val="00D3315A"/>
    <w:rsid w:val="00D46200"/>
    <w:rsid w:val="00DD128A"/>
    <w:rsid w:val="00DE53ED"/>
    <w:rsid w:val="00E718EA"/>
    <w:rsid w:val="00E8650C"/>
    <w:rsid w:val="00EB3BD9"/>
    <w:rsid w:val="00F06DC7"/>
    <w:rsid w:val="00F247C0"/>
    <w:rsid w:val="00F76107"/>
    <w:rsid w:val="00F963F0"/>
    <w:rsid w:val="00FC2840"/>
    <w:rsid w:val="00FE4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CB4ED7"/>
  <w15:docId w15:val="{9C8D31B9-15A1-4181-B08F-66DDEEB5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2">
    <w:name w:val="heading 2"/>
    <w:basedOn w:val="Normal"/>
    <w:next w:val="Normal"/>
    <w:link w:val="Ttulo2Char"/>
    <w:uiPriority w:val="9"/>
    <w:semiHidden/>
    <w:unhideWhenUsed/>
    <w:qFormat/>
    <w:rsid w:val="00A63FA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customStyle="1" w:styleId="Standard">
    <w:name w:val="Standard"/>
    <w:rsid w:val="00C34453"/>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NormalWeb">
    <w:name w:val="Normal (Web)"/>
    <w:basedOn w:val="Normal"/>
    <w:uiPriority w:val="99"/>
    <w:semiHidden/>
    <w:unhideWhenUsed/>
    <w:rsid w:val="00E718EA"/>
    <w:rPr>
      <w:rFonts w:ascii="Times New Roman" w:hAnsi="Times New Roman" w:cs="Times New Roman"/>
    </w:rPr>
  </w:style>
  <w:style w:type="character" w:styleId="MenoPendente">
    <w:name w:val="Unresolved Mention"/>
    <w:basedOn w:val="Fontepargpadro"/>
    <w:uiPriority w:val="99"/>
    <w:semiHidden/>
    <w:unhideWhenUsed/>
    <w:rsid w:val="005738E0"/>
    <w:rPr>
      <w:color w:val="605E5C"/>
      <w:shd w:val="clear" w:color="auto" w:fill="E1DFDD"/>
    </w:rPr>
  </w:style>
  <w:style w:type="paragraph" w:styleId="PargrafodaLista">
    <w:name w:val="List Paragraph"/>
    <w:basedOn w:val="Normal"/>
    <w:uiPriority w:val="34"/>
    <w:qFormat/>
    <w:rsid w:val="00312364"/>
    <w:pPr>
      <w:ind w:left="720"/>
      <w:contextualSpacing/>
    </w:pPr>
  </w:style>
  <w:style w:type="character" w:customStyle="1" w:styleId="Ttulo2Char">
    <w:name w:val="Título 2 Char"/>
    <w:basedOn w:val="Fontepargpadro"/>
    <w:link w:val="Ttulo2"/>
    <w:uiPriority w:val="9"/>
    <w:semiHidden/>
    <w:rsid w:val="00A63FA7"/>
    <w:rPr>
      <w:rFonts w:asciiTheme="majorHAnsi" w:eastAsiaTheme="majorEastAsia" w:hAnsiTheme="majorHAnsi" w:cstheme="majorBidi"/>
      <w:color w:val="2E74B5"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5071">
      <w:bodyDiv w:val="1"/>
      <w:marLeft w:val="0"/>
      <w:marRight w:val="0"/>
      <w:marTop w:val="0"/>
      <w:marBottom w:val="0"/>
      <w:divBdr>
        <w:top w:val="none" w:sz="0" w:space="0" w:color="auto"/>
        <w:left w:val="none" w:sz="0" w:space="0" w:color="auto"/>
        <w:bottom w:val="none" w:sz="0" w:space="0" w:color="auto"/>
        <w:right w:val="none" w:sz="0" w:space="0" w:color="auto"/>
      </w:divBdr>
    </w:div>
    <w:div w:id="129324041">
      <w:bodyDiv w:val="1"/>
      <w:marLeft w:val="0"/>
      <w:marRight w:val="0"/>
      <w:marTop w:val="0"/>
      <w:marBottom w:val="0"/>
      <w:divBdr>
        <w:top w:val="none" w:sz="0" w:space="0" w:color="auto"/>
        <w:left w:val="none" w:sz="0" w:space="0" w:color="auto"/>
        <w:bottom w:val="none" w:sz="0" w:space="0" w:color="auto"/>
        <w:right w:val="none" w:sz="0" w:space="0" w:color="auto"/>
      </w:divBdr>
    </w:div>
    <w:div w:id="130246921">
      <w:bodyDiv w:val="1"/>
      <w:marLeft w:val="0"/>
      <w:marRight w:val="0"/>
      <w:marTop w:val="0"/>
      <w:marBottom w:val="0"/>
      <w:divBdr>
        <w:top w:val="none" w:sz="0" w:space="0" w:color="auto"/>
        <w:left w:val="none" w:sz="0" w:space="0" w:color="auto"/>
        <w:bottom w:val="none" w:sz="0" w:space="0" w:color="auto"/>
        <w:right w:val="none" w:sz="0" w:space="0" w:color="auto"/>
      </w:divBdr>
    </w:div>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631331448">
      <w:bodyDiv w:val="1"/>
      <w:marLeft w:val="0"/>
      <w:marRight w:val="0"/>
      <w:marTop w:val="0"/>
      <w:marBottom w:val="0"/>
      <w:divBdr>
        <w:top w:val="none" w:sz="0" w:space="0" w:color="auto"/>
        <w:left w:val="none" w:sz="0" w:space="0" w:color="auto"/>
        <w:bottom w:val="none" w:sz="0" w:space="0" w:color="auto"/>
        <w:right w:val="none" w:sz="0" w:space="0" w:color="auto"/>
      </w:divBdr>
    </w:div>
    <w:div w:id="631785811">
      <w:bodyDiv w:val="1"/>
      <w:marLeft w:val="0"/>
      <w:marRight w:val="0"/>
      <w:marTop w:val="0"/>
      <w:marBottom w:val="0"/>
      <w:divBdr>
        <w:top w:val="none" w:sz="0" w:space="0" w:color="auto"/>
        <w:left w:val="none" w:sz="0" w:space="0" w:color="auto"/>
        <w:bottom w:val="none" w:sz="0" w:space="0" w:color="auto"/>
        <w:right w:val="none" w:sz="0" w:space="0" w:color="auto"/>
      </w:divBdr>
    </w:div>
    <w:div w:id="716514148">
      <w:bodyDiv w:val="1"/>
      <w:marLeft w:val="0"/>
      <w:marRight w:val="0"/>
      <w:marTop w:val="0"/>
      <w:marBottom w:val="0"/>
      <w:divBdr>
        <w:top w:val="none" w:sz="0" w:space="0" w:color="auto"/>
        <w:left w:val="none" w:sz="0" w:space="0" w:color="auto"/>
        <w:bottom w:val="none" w:sz="0" w:space="0" w:color="auto"/>
        <w:right w:val="none" w:sz="0" w:space="0" w:color="auto"/>
      </w:divBdr>
    </w:div>
    <w:div w:id="721104020">
      <w:bodyDiv w:val="1"/>
      <w:marLeft w:val="0"/>
      <w:marRight w:val="0"/>
      <w:marTop w:val="0"/>
      <w:marBottom w:val="0"/>
      <w:divBdr>
        <w:top w:val="none" w:sz="0" w:space="0" w:color="auto"/>
        <w:left w:val="none" w:sz="0" w:space="0" w:color="auto"/>
        <w:bottom w:val="none" w:sz="0" w:space="0" w:color="auto"/>
        <w:right w:val="none" w:sz="0" w:space="0" w:color="auto"/>
      </w:divBdr>
    </w:div>
    <w:div w:id="734545354">
      <w:bodyDiv w:val="1"/>
      <w:marLeft w:val="0"/>
      <w:marRight w:val="0"/>
      <w:marTop w:val="0"/>
      <w:marBottom w:val="0"/>
      <w:divBdr>
        <w:top w:val="none" w:sz="0" w:space="0" w:color="auto"/>
        <w:left w:val="none" w:sz="0" w:space="0" w:color="auto"/>
        <w:bottom w:val="none" w:sz="0" w:space="0" w:color="auto"/>
        <w:right w:val="none" w:sz="0" w:space="0" w:color="auto"/>
      </w:divBdr>
    </w:div>
    <w:div w:id="769662080">
      <w:bodyDiv w:val="1"/>
      <w:marLeft w:val="0"/>
      <w:marRight w:val="0"/>
      <w:marTop w:val="0"/>
      <w:marBottom w:val="0"/>
      <w:divBdr>
        <w:top w:val="none" w:sz="0" w:space="0" w:color="auto"/>
        <w:left w:val="none" w:sz="0" w:space="0" w:color="auto"/>
        <w:bottom w:val="none" w:sz="0" w:space="0" w:color="auto"/>
        <w:right w:val="none" w:sz="0" w:space="0" w:color="auto"/>
      </w:divBdr>
    </w:div>
    <w:div w:id="792988148">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990328611">
      <w:bodyDiv w:val="1"/>
      <w:marLeft w:val="0"/>
      <w:marRight w:val="0"/>
      <w:marTop w:val="0"/>
      <w:marBottom w:val="0"/>
      <w:divBdr>
        <w:top w:val="none" w:sz="0" w:space="0" w:color="auto"/>
        <w:left w:val="none" w:sz="0" w:space="0" w:color="auto"/>
        <w:bottom w:val="none" w:sz="0" w:space="0" w:color="auto"/>
        <w:right w:val="none" w:sz="0" w:space="0" w:color="auto"/>
      </w:divBdr>
    </w:div>
    <w:div w:id="1010328838">
      <w:bodyDiv w:val="1"/>
      <w:marLeft w:val="0"/>
      <w:marRight w:val="0"/>
      <w:marTop w:val="0"/>
      <w:marBottom w:val="0"/>
      <w:divBdr>
        <w:top w:val="none" w:sz="0" w:space="0" w:color="auto"/>
        <w:left w:val="none" w:sz="0" w:space="0" w:color="auto"/>
        <w:bottom w:val="none" w:sz="0" w:space="0" w:color="auto"/>
        <w:right w:val="none" w:sz="0" w:space="0" w:color="auto"/>
      </w:divBdr>
    </w:div>
    <w:div w:id="1049960255">
      <w:bodyDiv w:val="1"/>
      <w:marLeft w:val="0"/>
      <w:marRight w:val="0"/>
      <w:marTop w:val="0"/>
      <w:marBottom w:val="0"/>
      <w:divBdr>
        <w:top w:val="none" w:sz="0" w:space="0" w:color="auto"/>
        <w:left w:val="none" w:sz="0" w:space="0" w:color="auto"/>
        <w:bottom w:val="none" w:sz="0" w:space="0" w:color="auto"/>
        <w:right w:val="none" w:sz="0" w:space="0" w:color="auto"/>
      </w:divBdr>
    </w:div>
    <w:div w:id="1181505297">
      <w:bodyDiv w:val="1"/>
      <w:marLeft w:val="0"/>
      <w:marRight w:val="0"/>
      <w:marTop w:val="0"/>
      <w:marBottom w:val="0"/>
      <w:divBdr>
        <w:top w:val="none" w:sz="0" w:space="0" w:color="auto"/>
        <w:left w:val="none" w:sz="0" w:space="0" w:color="auto"/>
        <w:bottom w:val="none" w:sz="0" w:space="0" w:color="auto"/>
        <w:right w:val="none" w:sz="0" w:space="0" w:color="auto"/>
      </w:divBdr>
    </w:div>
    <w:div w:id="1248079947">
      <w:bodyDiv w:val="1"/>
      <w:marLeft w:val="0"/>
      <w:marRight w:val="0"/>
      <w:marTop w:val="0"/>
      <w:marBottom w:val="0"/>
      <w:divBdr>
        <w:top w:val="none" w:sz="0" w:space="0" w:color="auto"/>
        <w:left w:val="none" w:sz="0" w:space="0" w:color="auto"/>
        <w:bottom w:val="none" w:sz="0" w:space="0" w:color="auto"/>
        <w:right w:val="none" w:sz="0" w:space="0" w:color="auto"/>
      </w:divBdr>
    </w:div>
    <w:div w:id="1343357931">
      <w:bodyDiv w:val="1"/>
      <w:marLeft w:val="0"/>
      <w:marRight w:val="0"/>
      <w:marTop w:val="0"/>
      <w:marBottom w:val="0"/>
      <w:divBdr>
        <w:top w:val="none" w:sz="0" w:space="0" w:color="auto"/>
        <w:left w:val="none" w:sz="0" w:space="0" w:color="auto"/>
        <w:bottom w:val="none" w:sz="0" w:space="0" w:color="auto"/>
        <w:right w:val="none" w:sz="0" w:space="0" w:color="auto"/>
      </w:divBdr>
    </w:div>
    <w:div w:id="1422873767">
      <w:bodyDiv w:val="1"/>
      <w:marLeft w:val="0"/>
      <w:marRight w:val="0"/>
      <w:marTop w:val="0"/>
      <w:marBottom w:val="0"/>
      <w:divBdr>
        <w:top w:val="none" w:sz="0" w:space="0" w:color="auto"/>
        <w:left w:val="none" w:sz="0" w:space="0" w:color="auto"/>
        <w:bottom w:val="none" w:sz="0" w:space="0" w:color="auto"/>
        <w:right w:val="none" w:sz="0" w:space="0" w:color="auto"/>
      </w:divBdr>
    </w:div>
    <w:div w:id="1444030150">
      <w:bodyDiv w:val="1"/>
      <w:marLeft w:val="0"/>
      <w:marRight w:val="0"/>
      <w:marTop w:val="0"/>
      <w:marBottom w:val="0"/>
      <w:divBdr>
        <w:top w:val="none" w:sz="0" w:space="0" w:color="auto"/>
        <w:left w:val="none" w:sz="0" w:space="0" w:color="auto"/>
        <w:bottom w:val="none" w:sz="0" w:space="0" w:color="auto"/>
        <w:right w:val="none" w:sz="0" w:space="0" w:color="auto"/>
      </w:divBdr>
    </w:div>
    <w:div w:id="1485777259">
      <w:bodyDiv w:val="1"/>
      <w:marLeft w:val="0"/>
      <w:marRight w:val="0"/>
      <w:marTop w:val="0"/>
      <w:marBottom w:val="0"/>
      <w:divBdr>
        <w:top w:val="none" w:sz="0" w:space="0" w:color="auto"/>
        <w:left w:val="none" w:sz="0" w:space="0" w:color="auto"/>
        <w:bottom w:val="none" w:sz="0" w:space="0" w:color="auto"/>
        <w:right w:val="none" w:sz="0" w:space="0" w:color="auto"/>
      </w:divBdr>
    </w:div>
    <w:div w:id="1488984451">
      <w:bodyDiv w:val="1"/>
      <w:marLeft w:val="0"/>
      <w:marRight w:val="0"/>
      <w:marTop w:val="0"/>
      <w:marBottom w:val="0"/>
      <w:divBdr>
        <w:top w:val="none" w:sz="0" w:space="0" w:color="auto"/>
        <w:left w:val="none" w:sz="0" w:space="0" w:color="auto"/>
        <w:bottom w:val="none" w:sz="0" w:space="0" w:color="auto"/>
        <w:right w:val="none" w:sz="0" w:space="0" w:color="auto"/>
      </w:divBdr>
    </w:div>
    <w:div w:id="1550872026">
      <w:bodyDiv w:val="1"/>
      <w:marLeft w:val="0"/>
      <w:marRight w:val="0"/>
      <w:marTop w:val="0"/>
      <w:marBottom w:val="0"/>
      <w:divBdr>
        <w:top w:val="none" w:sz="0" w:space="0" w:color="auto"/>
        <w:left w:val="none" w:sz="0" w:space="0" w:color="auto"/>
        <w:bottom w:val="none" w:sz="0" w:space="0" w:color="auto"/>
        <w:right w:val="none" w:sz="0" w:space="0" w:color="auto"/>
      </w:divBdr>
    </w:div>
    <w:div w:id="1585603963">
      <w:bodyDiv w:val="1"/>
      <w:marLeft w:val="0"/>
      <w:marRight w:val="0"/>
      <w:marTop w:val="0"/>
      <w:marBottom w:val="0"/>
      <w:divBdr>
        <w:top w:val="none" w:sz="0" w:space="0" w:color="auto"/>
        <w:left w:val="none" w:sz="0" w:space="0" w:color="auto"/>
        <w:bottom w:val="none" w:sz="0" w:space="0" w:color="auto"/>
        <w:right w:val="none" w:sz="0" w:space="0" w:color="auto"/>
      </w:divBdr>
    </w:div>
    <w:div w:id="1628003271">
      <w:bodyDiv w:val="1"/>
      <w:marLeft w:val="0"/>
      <w:marRight w:val="0"/>
      <w:marTop w:val="0"/>
      <w:marBottom w:val="0"/>
      <w:divBdr>
        <w:top w:val="none" w:sz="0" w:space="0" w:color="auto"/>
        <w:left w:val="none" w:sz="0" w:space="0" w:color="auto"/>
        <w:bottom w:val="none" w:sz="0" w:space="0" w:color="auto"/>
        <w:right w:val="none" w:sz="0" w:space="0" w:color="auto"/>
      </w:divBdr>
    </w:div>
    <w:div w:id="1650161995">
      <w:bodyDiv w:val="1"/>
      <w:marLeft w:val="0"/>
      <w:marRight w:val="0"/>
      <w:marTop w:val="0"/>
      <w:marBottom w:val="0"/>
      <w:divBdr>
        <w:top w:val="none" w:sz="0" w:space="0" w:color="auto"/>
        <w:left w:val="none" w:sz="0" w:space="0" w:color="auto"/>
        <w:bottom w:val="none" w:sz="0" w:space="0" w:color="auto"/>
        <w:right w:val="none" w:sz="0" w:space="0" w:color="auto"/>
      </w:divBdr>
    </w:div>
    <w:div w:id="1690444343">
      <w:bodyDiv w:val="1"/>
      <w:marLeft w:val="0"/>
      <w:marRight w:val="0"/>
      <w:marTop w:val="0"/>
      <w:marBottom w:val="0"/>
      <w:divBdr>
        <w:top w:val="none" w:sz="0" w:space="0" w:color="auto"/>
        <w:left w:val="none" w:sz="0" w:space="0" w:color="auto"/>
        <w:bottom w:val="none" w:sz="0" w:space="0" w:color="auto"/>
        <w:right w:val="none" w:sz="0" w:space="0" w:color="auto"/>
      </w:divBdr>
    </w:div>
    <w:div w:id="1701314940">
      <w:bodyDiv w:val="1"/>
      <w:marLeft w:val="0"/>
      <w:marRight w:val="0"/>
      <w:marTop w:val="0"/>
      <w:marBottom w:val="0"/>
      <w:divBdr>
        <w:top w:val="none" w:sz="0" w:space="0" w:color="auto"/>
        <w:left w:val="none" w:sz="0" w:space="0" w:color="auto"/>
        <w:bottom w:val="none" w:sz="0" w:space="0" w:color="auto"/>
        <w:right w:val="none" w:sz="0" w:space="0" w:color="auto"/>
      </w:divBdr>
    </w:div>
    <w:div w:id="1764839664">
      <w:bodyDiv w:val="1"/>
      <w:marLeft w:val="0"/>
      <w:marRight w:val="0"/>
      <w:marTop w:val="0"/>
      <w:marBottom w:val="0"/>
      <w:divBdr>
        <w:top w:val="none" w:sz="0" w:space="0" w:color="auto"/>
        <w:left w:val="none" w:sz="0" w:space="0" w:color="auto"/>
        <w:bottom w:val="none" w:sz="0" w:space="0" w:color="auto"/>
        <w:right w:val="none" w:sz="0" w:space="0" w:color="auto"/>
      </w:divBdr>
    </w:div>
    <w:div w:id="1830823292">
      <w:bodyDiv w:val="1"/>
      <w:marLeft w:val="0"/>
      <w:marRight w:val="0"/>
      <w:marTop w:val="0"/>
      <w:marBottom w:val="0"/>
      <w:divBdr>
        <w:top w:val="none" w:sz="0" w:space="0" w:color="auto"/>
        <w:left w:val="none" w:sz="0" w:space="0" w:color="auto"/>
        <w:bottom w:val="none" w:sz="0" w:space="0" w:color="auto"/>
        <w:right w:val="none" w:sz="0" w:space="0" w:color="auto"/>
      </w:divBdr>
    </w:div>
    <w:div w:id="1847672056">
      <w:bodyDiv w:val="1"/>
      <w:marLeft w:val="0"/>
      <w:marRight w:val="0"/>
      <w:marTop w:val="0"/>
      <w:marBottom w:val="0"/>
      <w:divBdr>
        <w:top w:val="none" w:sz="0" w:space="0" w:color="auto"/>
        <w:left w:val="none" w:sz="0" w:space="0" w:color="auto"/>
        <w:bottom w:val="none" w:sz="0" w:space="0" w:color="auto"/>
        <w:right w:val="none" w:sz="0" w:space="0" w:color="auto"/>
      </w:divBdr>
    </w:div>
    <w:div w:id="1868371476">
      <w:bodyDiv w:val="1"/>
      <w:marLeft w:val="0"/>
      <w:marRight w:val="0"/>
      <w:marTop w:val="0"/>
      <w:marBottom w:val="0"/>
      <w:divBdr>
        <w:top w:val="none" w:sz="0" w:space="0" w:color="auto"/>
        <w:left w:val="none" w:sz="0" w:space="0" w:color="auto"/>
        <w:bottom w:val="none" w:sz="0" w:space="0" w:color="auto"/>
        <w:right w:val="none" w:sz="0" w:space="0" w:color="auto"/>
      </w:divBdr>
    </w:div>
    <w:div w:id="1911110807">
      <w:bodyDiv w:val="1"/>
      <w:marLeft w:val="0"/>
      <w:marRight w:val="0"/>
      <w:marTop w:val="0"/>
      <w:marBottom w:val="0"/>
      <w:divBdr>
        <w:top w:val="none" w:sz="0" w:space="0" w:color="auto"/>
        <w:left w:val="none" w:sz="0" w:space="0" w:color="auto"/>
        <w:bottom w:val="none" w:sz="0" w:space="0" w:color="auto"/>
        <w:right w:val="none" w:sz="0" w:space="0" w:color="auto"/>
      </w:divBdr>
    </w:div>
    <w:div w:id="1945648645">
      <w:bodyDiv w:val="1"/>
      <w:marLeft w:val="0"/>
      <w:marRight w:val="0"/>
      <w:marTop w:val="0"/>
      <w:marBottom w:val="0"/>
      <w:divBdr>
        <w:top w:val="none" w:sz="0" w:space="0" w:color="auto"/>
        <w:left w:val="none" w:sz="0" w:space="0" w:color="auto"/>
        <w:bottom w:val="none" w:sz="0" w:space="0" w:color="auto"/>
        <w:right w:val="none" w:sz="0" w:space="0" w:color="auto"/>
      </w:divBdr>
    </w:div>
    <w:div w:id="1991640957">
      <w:bodyDiv w:val="1"/>
      <w:marLeft w:val="0"/>
      <w:marRight w:val="0"/>
      <w:marTop w:val="0"/>
      <w:marBottom w:val="0"/>
      <w:divBdr>
        <w:top w:val="none" w:sz="0" w:space="0" w:color="auto"/>
        <w:left w:val="none" w:sz="0" w:space="0" w:color="auto"/>
        <w:bottom w:val="none" w:sz="0" w:space="0" w:color="auto"/>
        <w:right w:val="none" w:sz="0" w:space="0" w:color="auto"/>
      </w:divBdr>
    </w:div>
    <w:div w:id="20760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dnemartins_aguiar@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D998A-48A9-43BA-8995-041AC624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8</Pages>
  <Words>2736</Words>
  <Characters>14778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Ariadne Martins</cp:lastModifiedBy>
  <cp:revision>7</cp:revision>
  <cp:lastPrinted>2020-07-04T16:53:00Z</cp:lastPrinted>
  <dcterms:created xsi:type="dcterms:W3CDTF">2020-07-31T02:02:00Z</dcterms:created>
  <dcterms:modified xsi:type="dcterms:W3CDTF">2020-08-05T00:32:00Z</dcterms:modified>
</cp:coreProperties>
</file>