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AC" w:rsidRDefault="006722AC" w:rsidP="000C7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6722AC" w:rsidRDefault="006722AC" w:rsidP="000C7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95C17" w:rsidRDefault="00895C17" w:rsidP="000C7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32B31" w:rsidRDefault="00832B31" w:rsidP="000C7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53977" w:rsidRDefault="00176260" w:rsidP="000539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USO DA TELEMEDICINA</w:t>
      </w:r>
      <w:r w:rsidRPr="00074885">
        <w:rPr>
          <w:rFonts w:ascii="Times New Roman" w:hAnsi="Times New Roman" w:cs="Times New Roman"/>
          <w:b/>
          <w:color w:val="000000"/>
          <w:sz w:val="28"/>
        </w:rPr>
        <w:t xml:space="preserve"> PARA INOVAÇÃO DA GESTÃO DO CUIDADO EM TEMPOS DE PANDEMIA</w:t>
      </w:r>
      <w:bookmarkStart w:id="0" w:name="_GoBack"/>
      <w:bookmarkEnd w:id="0"/>
    </w:p>
    <w:p w:rsidR="001C422C" w:rsidRPr="00074885" w:rsidRDefault="00F76107" w:rsidP="000539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074885"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F50E82" wp14:editId="6E3A7361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FF3F4B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282027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22AC" w:rsidRPr="00074885" w:rsidRDefault="003B4813" w:rsidP="002E1CA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74885">
        <w:rPr>
          <w:rFonts w:ascii="Times New Roman" w:eastAsia="Times New Roman" w:hAnsi="Times New Roman" w:cs="Times New Roman"/>
          <w:b/>
          <w:color w:val="000000"/>
          <w:u w:val="single"/>
        </w:rPr>
        <w:t>Roque Wilkson Fernandes Oliveira</w:t>
      </w:r>
      <w:r w:rsidR="006722AC" w:rsidRPr="00074885">
        <w:rPr>
          <w:rFonts w:ascii="Times New Roman" w:eastAsia="Times New Roman" w:hAnsi="Times New Roman" w:cs="Times New Roman"/>
          <w:b/>
          <w:color w:val="000000"/>
          <w:u w:val="single"/>
          <w:vertAlign w:val="superscript"/>
        </w:rPr>
        <w:t>1</w:t>
      </w:r>
      <w:r w:rsidR="006722AC" w:rsidRPr="00074885">
        <w:rPr>
          <w:rFonts w:ascii="Times New Roman" w:eastAsia="Times New Roman" w:hAnsi="Times New Roman" w:cs="Times New Roman"/>
          <w:b/>
          <w:color w:val="000000"/>
        </w:rPr>
        <w:t>,</w:t>
      </w:r>
      <w:r w:rsidRPr="000748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722AC" w:rsidRPr="00074885">
        <w:rPr>
          <w:rFonts w:ascii="Times New Roman" w:eastAsia="Times New Roman" w:hAnsi="Times New Roman" w:cs="Times New Roman"/>
          <w:b/>
          <w:color w:val="000000" w:themeColor="text1"/>
        </w:rPr>
        <w:t>Laís Barreto de Brito Gonçalves</w:t>
      </w:r>
      <w:r w:rsidR="006722AC" w:rsidRPr="00074885">
        <w:rPr>
          <w:rFonts w:ascii="Times New Roman" w:eastAsia="Times New Roman" w:hAnsi="Times New Roman" w:cs="Times New Roman"/>
          <w:b/>
          <w:color w:val="000000" w:themeColor="text1"/>
          <w:vertAlign w:val="superscript"/>
        </w:rPr>
        <w:t>2</w:t>
      </w:r>
    </w:p>
    <w:p w:rsidR="003B4813" w:rsidRPr="00074885" w:rsidRDefault="002E1CA4" w:rsidP="002E1CA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74885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074885">
        <w:rPr>
          <w:rFonts w:ascii="Times New Roman" w:eastAsia="Times New Roman" w:hAnsi="Times New Roman" w:cs="Times New Roman"/>
          <w:color w:val="000000"/>
        </w:rPr>
        <w:t>Universidade Regional do Cariri – URCA (</w:t>
      </w:r>
      <w:r w:rsidRPr="00074885">
        <w:rPr>
          <w:rFonts w:ascii="Times New Roman" w:eastAsia="Times New Roman" w:hAnsi="Times New Roman" w:cs="Times New Roman"/>
          <w:color w:val="000000" w:themeColor="text1"/>
        </w:rPr>
        <w:t>e</w:t>
      </w:r>
      <w:r w:rsidR="003B4813" w:rsidRPr="00074885">
        <w:rPr>
          <w:rFonts w:ascii="Times New Roman" w:eastAsia="Times New Roman" w:hAnsi="Times New Roman" w:cs="Times New Roman"/>
          <w:color w:val="000000" w:themeColor="text1"/>
        </w:rPr>
        <w:t xml:space="preserve">-mail: </w:t>
      </w:r>
      <w:hyperlink r:id="rId10" w:history="1">
        <w:r w:rsidR="003B4813" w:rsidRPr="00074885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</w:rPr>
          <w:t>roquewilkson2014@gmail.com</w:t>
        </w:r>
      </w:hyperlink>
      <w:r w:rsidRPr="00074885">
        <w:rPr>
          <w:rStyle w:val="Hyperlink"/>
          <w:rFonts w:ascii="Times New Roman" w:eastAsia="Times New Roman" w:hAnsi="Times New Roman" w:cs="Times New Roman"/>
          <w:color w:val="000000" w:themeColor="text1"/>
          <w:u w:val="none"/>
        </w:rPr>
        <w:t>)</w:t>
      </w:r>
    </w:p>
    <w:p w:rsidR="007F3283" w:rsidRDefault="002E1CA4" w:rsidP="0065427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7488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074885">
        <w:rPr>
          <w:rFonts w:ascii="Times New Roman" w:eastAsia="Times New Roman" w:hAnsi="Times New Roman" w:cs="Times New Roman"/>
          <w:color w:val="000000"/>
        </w:rPr>
        <w:t>Universidade Regional do Cariri – URCA (e</w:t>
      </w:r>
      <w:r w:rsidR="003B4813" w:rsidRPr="000748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-mail: </w:t>
      </w:r>
      <w:hyperlink r:id="rId11" w:history="1">
        <w:r w:rsidR="0065427E" w:rsidRPr="000C179F">
          <w:rPr>
            <w:rStyle w:val="Hyperlink"/>
            <w:rFonts w:ascii="Times New Roman" w:hAnsi="Times New Roman" w:cs="Times New Roman"/>
            <w:shd w:val="clear" w:color="auto" w:fill="FFFFFF"/>
          </w:rPr>
          <w:t>laisynha1@hotmail.com</w:t>
        </w:r>
      </w:hyperlink>
      <w:r w:rsidRPr="00074885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:rsidR="0065427E" w:rsidRDefault="0065427E" w:rsidP="0065427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A1E24" w:rsidRDefault="00205C12" w:rsidP="00973785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F35E36">
        <w:rPr>
          <w:rFonts w:ascii="Times New Roman" w:hAnsi="Times New Roman" w:cs="Times New Roman"/>
          <w:b/>
        </w:rPr>
        <w:t xml:space="preserve">Resumo: </w:t>
      </w:r>
      <w:r w:rsidR="00D12BA1" w:rsidRPr="00F35E36">
        <w:rPr>
          <w:rFonts w:ascii="Times New Roman" w:hAnsi="Times New Roman" w:cs="Times New Roman"/>
        </w:rPr>
        <w:t>Dentre</w:t>
      </w:r>
      <w:r w:rsidR="00D12BA1" w:rsidRPr="00BD3460">
        <w:rPr>
          <w:rFonts w:ascii="Times New Roman" w:hAnsi="Times New Roman" w:cs="Times New Roman"/>
        </w:rPr>
        <w:t xml:space="preserve"> as tecnologias inovadoras na área da saúde, a telemedicina se destaca como uma das ferramentas mais acessíveis </w:t>
      </w:r>
      <w:r w:rsidR="00D12BA1" w:rsidRPr="00BD3460">
        <w:rPr>
          <w:rFonts w:ascii="Times New Roman" w:hAnsi="Times New Roman" w:cs="Times New Roman"/>
          <w:color w:val="000000"/>
        </w:rPr>
        <w:t xml:space="preserve">em tempos de pandemia, </w:t>
      </w:r>
      <w:r w:rsidR="00D12BA1" w:rsidRPr="00BD3460">
        <w:rPr>
          <w:rFonts w:ascii="Times New Roman" w:hAnsi="Times New Roman" w:cs="Times New Roman"/>
        </w:rPr>
        <w:t>permitindo que os atendimentos sejam realizados sob a perspectiva de uma gestão de cuidado mais tecnológico em situações emergentes</w:t>
      </w:r>
      <w:r w:rsidR="00BD3460">
        <w:rPr>
          <w:rFonts w:ascii="Times New Roman" w:hAnsi="Times New Roman" w:cs="Times New Roman"/>
        </w:rPr>
        <w:t xml:space="preserve">. </w:t>
      </w:r>
      <w:r w:rsidR="00BD3460">
        <w:rPr>
          <w:rFonts w:ascii="Times New Roman" w:hAnsi="Times New Roman" w:cs="Times New Roman"/>
          <w:color w:val="000000"/>
        </w:rPr>
        <w:t xml:space="preserve">Assim, </w:t>
      </w:r>
      <w:r w:rsidR="00A571E4">
        <w:rPr>
          <w:rFonts w:ascii="Times New Roman" w:hAnsi="Times New Roman" w:cs="Times New Roman"/>
          <w:color w:val="000000"/>
        </w:rPr>
        <w:t xml:space="preserve">o presente trabalho </w:t>
      </w:r>
      <w:r w:rsidR="0013041A" w:rsidRPr="00F62AC7">
        <w:rPr>
          <w:rFonts w:ascii="Times New Roman" w:hAnsi="Times New Roman" w:cs="Times New Roman"/>
        </w:rPr>
        <w:t>objetiva relatar a experiência vivenciada por um graduando do curso de Enfermagem ao utilizar uma tecnologi</w:t>
      </w:r>
      <w:r w:rsidR="00415341">
        <w:rPr>
          <w:rFonts w:ascii="Times New Roman" w:hAnsi="Times New Roman" w:cs="Times New Roman"/>
        </w:rPr>
        <w:t>a de atendimento clí</w:t>
      </w:r>
      <w:r w:rsidR="0013041A" w:rsidRPr="00F62AC7">
        <w:rPr>
          <w:rFonts w:ascii="Times New Roman" w:hAnsi="Times New Roman" w:cs="Times New Roman"/>
        </w:rPr>
        <w:t>nico.</w:t>
      </w:r>
      <w:r w:rsidR="00824103">
        <w:rPr>
          <w:rFonts w:ascii="Times New Roman" w:hAnsi="Times New Roman" w:cs="Times New Roman"/>
        </w:rPr>
        <w:t xml:space="preserve"> </w:t>
      </w:r>
      <w:r w:rsidR="00974062">
        <w:rPr>
          <w:rFonts w:ascii="Times New Roman" w:hAnsi="Times New Roman" w:cs="Times New Roman"/>
        </w:rPr>
        <w:t xml:space="preserve">Desse modo, sabe-se que o </w:t>
      </w:r>
      <w:r w:rsidR="00974062" w:rsidRPr="00863242">
        <w:rPr>
          <w:rFonts w:ascii="Times New Roman" w:hAnsi="Times New Roman" w:cs="Times New Roman"/>
        </w:rPr>
        <w:t>sistema de saúde tem enfrentado desafios contemporâneos, e</w:t>
      </w:r>
      <w:r w:rsidR="00974062">
        <w:rPr>
          <w:rFonts w:ascii="Times New Roman" w:hAnsi="Times New Roman" w:cs="Times New Roman"/>
        </w:rPr>
        <w:t xml:space="preserve"> o uso d</w:t>
      </w:r>
      <w:r w:rsidR="00974062" w:rsidRPr="00863242">
        <w:rPr>
          <w:rFonts w:ascii="Times New Roman" w:hAnsi="Times New Roman" w:cs="Times New Roman"/>
        </w:rPr>
        <w:t xml:space="preserve">a telemedicina </w:t>
      </w:r>
      <w:r w:rsidR="00974062">
        <w:rPr>
          <w:rFonts w:ascii="Times New Roman" w:hAnsi="Times New Roman" w:cs="Times New Roman"/>
        </w:rPr>
        <w:t>pode auxiliar na</w:t>
      </w:r>
      <w:r w:rsidR="00974062" w:rsidRPr="00863242">
        <w:rPr>
          <w:rFonts w:ascii="Times New Roman" w:hAnsi="Times New Roman" w:cs="Times New Roman"/>
        </w:rPr>
        <w:t xml:space="preserve"> </w:t>
      </w:r>
      <w:r w:rsidR="000309C0">
        <w:rPr>
          <w:rFonts w:ascii="Times New Roman" w:hAnsi="Times New Roman" w:cs="Times New Roman"/>
        </w:rPr>
        <w:t xml:space="preserve">garantia a acessibilidade, </w:t>
      </w:r>
      <w:r w:rsidR="005D0144">
        <w:rPr>
          <w:rFonts w:ascii="Times New Roman" w:hAnsi="Times New Roman" w:cs="Times New Roman"/>
        </w:rPr>
        <w:t>implementação da qualidade das ações de saúde</w:t>
      </w:r>
      <w:r w:rsidR="00974062">
        <w:rPr>
          <w:rFonts w:ascii="Times New Roman" w:hAnsi="Times New Roman" w:cs="Times New Roman"/>
        </w:rPr>
        <w:t>.</w:t>
      </w:r>
      <w:r w:rsidR="006C0677">
        <w:rPr>
          <w:rFonts w:ascii="Times New Roman" w:hAnsi="Times New Roman" w:cs="Times New Roman"/>
        </w:rPr>
        <w:t xml:space="preserve"> </w:t>
      </w:r>
      <w:r w:rsidR="00DC340E">
        <w:rPr>
          <w:rFonts w:ascii="Times New Roman" w:hAnsi="Times New Roman" w:cs="Times New Roman"/>
        </w:rPr>
        <w:t>Por fim, e</w:t>
      </w:r>
      <w:r w:rsidR="006C0677" w:rsidRPr="0080403B">
        <w:rPr>
          <w:rFonts w:ascii="Times New Roman" w:hAnsi="Times New Roman" w:cs="Times New Roman"/>
        </w:rPr>
        <w:t xml:space="preserve">ssas inovações criam condições extremamente favoráveis ao seu pleno desenvolvimento, que por meio da internet ultrapassam limites geográficos, até então inacessíveis e incomunicáveis, e proporcionam </w:t>
      </w:r>
      <w:r w:rsidR="00023EC2">
        <w:rPr>
          <w:rFonts w:ascii="Times New Roman" w:hAnsi="Times New Roman" w:cs="Times New Roman"/>
        </w:rPr>
        <w:t>um</w:t>
      </w:r>
      <w:r w:rsidR="006C0677" w:rsidRPr="0080403B">
        <w:rPr>
          <w:rFonts w:ascii="Times New Roman" w:hAnsi="Times New Roman" w:cs="Times New Roman"/>
        </w:rPr>
        <w:t xml:space="preserve"> atendimento </w:t>
      </w:r>
      <w:r w:rsidR="00795D0F">
        <w:rPr>
          <w:rFonts w:ascii="Times New Roman" w:hAnsi="Times New Roman" w:cs="Times New Roman"/>
        </w:rPr>
        <w:t xml:space="preserve">e </w:t>
      </w:r>
      <w:r w:rsidR="00795D0F" w:rsidRPr="0080403B">
        <w:rPr>
          <w:rFonts w:ascii="Times New Roman" w:hAnsi="Times New Roman" w:cs="Times New Roman"/>
        </w:rPr>
        <w:t>cuidado em saúde</w:t>
      </w:r>
      <w:r w:rsidR="00795D0F">
        <w:rPr>
          <w:rFonts w:ascii="Times New Roman" w:hAnsi="Times New Roman" w:cs="Times New Roman"/>
        </w:rPr>
        <w:t xml:space="preserve"> </w:t>
      </w:r>
      <w:r w:rsidR="00023EC2">
        <w:rPr>
          <w:rFonts w:ascii="Times New Roman" w:hAnsi="Times New Roman" w:cs="Times New Roman"/>
        </w:rPr>
        <w:t>com mais</w:t>
      </w:r>
      <w:r w:rsidR="00795D0F">
        <w:rPr>
          <w:rFonts w:ascii="Times New Roman" w:hAnsi="Times New Roman" w:cs="Times New Roman"/>
        </w:rPr>
        <w:t xml:space="preserve"> abrangência.</w:t>
      </w:r>
      <w:r w:rsidR="005D0144">
        <w:rPr>
          <w:rFonts w:ascii="Times New Roman" w:hAnsi="Times New Roman" w:cs="Times New Roman"/>
        </w:rPr>
        <w:t xml:space="preserve"> </w:t>
      </w:r>
    </w:p>
    <w:p w:rsidR="00EA1E24" w:rsidRPr="00BD6489" w:rsidRDefault="00EA1E24" w:rsidP="00EA1E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Pr="00BD6489">
        <w:rPr>
          <w:rFonts w:ascii="Times New Roman" w:hAnsi="Times New Roman" w:cs="Times New Roman"/>
          <w:b/>
          <w:color w:val="000000"/>
        </w:rPr>
        <w:t>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0F6A17">
        <w:rPr>
          <w:rFonts w:ascii="Times New Roman" w:hAnsi="Times New Roman" w:cs="Times New Roman"/>
          <w:color w:val="000000"/>
        </w:rPr>
        <w:t>Gestão de ciência, T</w:t>
      </w:r>
      <w:r w:rsidRPr="00074885">
        <w:rPr>
          <w:rFonts w:ascii="Times New Roman" w:hAnsi="Times New Roman" w:cs="Times New Roman"/>
          <w:color w:val="000000"/>
        </w:rPr>
        <w:t>ecnologia e inovação em saúde. Modelos de assistência à saúde. Coronavírus.</w:t>
      </w:r>
      <w:r w:rsidRPr="00BD6489">
        <w:rPr>
          <w:rFonts w:ascii="Times New Roman" w:hAnsi="Times New Roman" w:cs="Times New Roman"/>
          <w:color w:val="000000"/>
        </w:rPr>
        <w:t xml:space="preserve"> </w:t>
      </w:r>
    </w:p>
    <w:p w:rsidR="00B469CB" w:rsidRPr="00633957" w:rsidRDefault="00EA1E24" w:rsidP="006339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Pr="00074885">
        <w:rPr>
          <w:rFonts w:ascii="Times New Roman" w:hAnsi="Times New Roman" w:cs="Times New Roman"/>
        </w:rPr>
        <w:t>Plataformas e portais digitais para a saúde</w:t>
      </w:r>
      <w:r w:rsidRPr="00074885">
        <w:rPr>
          <w:rFonts w:ascii="Times New Roman" w:hAnsi="Times New Roman" w:cs="Times New Roman"/>
          <w:color w:val="000000"/>
        </w:rPr>
        <w:t>.</w:t>
      </w:r>
    </w:p>
    <w:p w:rsidR="007F3283" w:rsidRDefault="007F3283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24" w:rsidRPr="00BD6489" w:rsidRDefault="00EA1E24" w:rsidP="00D60BC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EA1E24" w:rsidRPr="00F35E36" w:rsidRDefault="00EA1E24" w:rsidP="00863242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48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F35E36">
        <w:rPr>
          <w:rFonts w:ascii="Times New Roman" w:hAnsi="Times New Roman" w:cs="Times New Roman"/>
          <w:b/>
          <w:color w:val="000000"/>
        </w:rPr>
        <w:t>INTRODUÇÃO</w:t>
      </w:r>
    </w:p>
    <w:p w:rsidR="00863242" w:rsidRPr="00F35E36" w:rsidRDefault="00863242" w:rsidP="00534E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35E36">
        <w:rPr>
          <w:rFonts w:ascii="Times New Roman" w:hAnsi="Times New Roman" w:cs="Times New Roman"/>
        </w:rPr>
        <w:t xml:space="preserve">As inovações tecnológicas têm se tornado tendência nos últimos anos, isso porque </w:t>
      </w:r>
      <w:r w:rsidR="003906B7" w:rsidRPr="00F35E36">
        <w:rPr>
          <w:rFonts w:ascii="Times New Roman" w:hAnsi="Times New Roman" w:cs="Times New Roman"/>
        </w:rPr>
        <w:t>possuem</w:t>
      </w:r>
      <w:r w:rsidRPr="00F35E36">
        <w:rPr>
          <w:rFonts w:ascii="Times New Roman" w:hAnsi="Times New Roman" w:cs="Times New Roman"/>
        </w:rPr>
        <w:t xml:space="preserve"> </w:t>
      </w:r>
      <w:r w:rsidR="008C432A" w:rsidRPr="00F35E36">
        <w:rPr>
          <w:rFonts w:ascii="Times New Roman" w:hAnsi="Times New Roman" w:cs="Times New Roman"/>
        </w:rPr>
        <w:t>a característica de promover muitos benefícios</w:t>
      </w:r>
      <w:r w:rsidRPr="00F35E36">
        <w:rPr>
          <w:rFonts w:ascii="Times New Roman" w:hAnsi="Times New Roman" w:cs="Times New Roman"/>
        </w:rPr>
        <w:t xml:space="preserve"> no que diz respeito </w:t>
      </w:r>
      <w:r w:rsidR="00974062" w:rsidRPr="00F35E36">
        <w:rPr>
          <w:rFonts w:ascii="Times New Roman" w:hAnsi="Times New Roman" w:cs="Times New Roman"/>
        </w:rPr>
        <w:t>à</w:t>
      </w:r>
      <w:r w:rsidRPr="00F35E36">
        <w:rPr>
          <w:rFonts w:ascii="Times New Roman" w:hAnsi="Times New Roman" w:cs="Times New Roman"/>
        </w:rPr>
        <w:t xml:space="preserve"> qualidade e rapidez dos serviços de saúde, melhorando consideravel</w:t>
      </w:r>
      <w:r w:rsidR="00B73E89">
        <w:rPr>
          <w:rFonts w:ascii="Times New Roman" w:hAnsi="Times New Roman" w:cs="Times New Roman"/>
        </w:rPr>
        <w:t xml:space="preserve">mente as rotinas assistenciais </w:t>
      </w:r>
      <w:r w:rsidRPr="00F35E36">
        <w:rPr>
          <w:rFonts w:ascii="Times New Roman" w:hAnsi="Times New Roman" w:cs="Times New Roman"/>
        </w:rPr>
        <w:t>e</w:t>
      </w:r>
      <w:r w:rsidR="00B73E89">
        <w:rPr>
          <w:rFonts w:ascii="Times New Roman" w:hAnsi="Times New Roman" w:cs="Times New Roman"/>
        </w:rPr>
        <w:t>,</w:t>
      </w:r>
      <w:r w:rsidRPr="00F35E36">
        <w:rPr>
          <w:rFonts w:ascii="Times New Roman" w:hAnsi="Times New Roman" w:cs="Times New Roman"/>
        </w:rPr>
        <w:t xml:space="preserve"> </w:t>
      </w:r>
      <w:r w:rsidRPr="000D0467">
        <w:rPr>
          <w:rFonts w:ascii="Times New Roman" w:hAnsi="Times New Roman" w:cs="Times New Roman"/>
        </w:rPr>
        <w:lastRenderedPageBreak/>
        <w:t xml:space="preserve">contribuindo com maior eficiência operacional no aumento da produtividade </w:t>
      </w:r>
      <w:r w:rsidR="00CA5AAD" w:rsidRPr="000D0467">
        <w:rPr>
          <w:rFonts w:ascii="Times New Roman" w:hAnsi="Times New Roman" w:cs="Times New Roman"/>
        </w:rPr>
        <w:t xml:space="preserve">das </w:t>
      </w:r>
      <w:r w:rsidR="004D4DB2" w:rsidRPr="000D0467">
        <w:rPr>
          <w:rFonts w:ascii="Times New Roman" w:hAnsi="Times New Roman" w:cs="Times New Roman"/>
        </w:rPr>
        <w:t xml:space="preserve">ações de </w:t>
      </w:r>
      <w:r w:rsidRPr="000D0467">
        <w:rPr>
          <w:rFonts w:ascii="Times New Roman" w:hAnsi="Times New Roman" w:cs="Times New Roman"/>
        </w:rPr>
        <w:t>trabalho. As tecnologias de informação e comunicação</w:t>
      </w:r>
      <w:r w:rsidR="003A76DF" w:rsidRPr="000D0467">
        <w:rPr>
          <w:rFonts w:ascii="Times New Roman" w:hAnsi="Times New Roman" w:cs="Times New Roman"/>
        </w:rPr>
        <w:t xml:space="preserve"> no âmbito da</w:t>
      </w:r>
      <w:r w:rsidRPr="000D0467">
        <w:rPr>
          <w:rFonts w:ascii="Times New Roman" w:hAnsi="Times New Roman" w:cs="Times New Roman"/>
        </w:rPr>
        <w:t xml:space="preserve"> saúde </w:t>
      </w:r>
      <w:r w:rsidR="00631FC9" w:rsidRPr="000D0467">
        <w:rPr>
          <w:rFonts w:ascii="Times New Roman" w:hAnsi="Times New Roman" w:cs="Times New Roman"/>
        </w:rPr>
        <w:t xml:space="preserve">viabilizam a oferta de serviços, </w:t>
      </w:r>
      <w:r w:rsidR="00534E7E" w:rsidRPr="000D0467">
        <w:rPr>
          <w:rFonts w:ascii="Times New Roman" w:hAnsi="Times New Roman" w:cs="Times New Roman"/>
        </w:rPr>
        <w:t>promove</w:t>
      </w:r>
      <w:r w:rsidR="00E90E9D" w:rsidRPr="000D0467">
        <w:rPr>
          <w:rFonts w:ascii="Times New Roman" w:hAnsi="Times New Roman" w:cs="Times New Roman"/>
        </w:rPr>
        <w:t>m</w:t>
      </w:r>
      <w:r w:rsidRPr="000D0467">
        <w:rPr>
          <w:rFonts w:ascii="Times New Roman" w:hAnsi="Times New Roman" w:cs="Times New Roman"/>
        </w:rPr>
        <w:t xml:space="preserve"> a </w:t>
      </w:r>
      <w:r w:rsidR="002D32AD" w:rsidRPr="000D0467">
        <w:rPr>
          <w:rFonts w:ascii="Times New Roman" w:hAnsi="Times New Roman" w:cs="Times New Roman"/>
        </w:rPr>
        <w:t>expansão</w:t>
      </w:r>
      <w:r w:rsidR="00E90E9D" w:rsidRPr="000D0467">
        <w:rPr>
          <w:rFonts w:ascii="Times New Roman" w:hAnsi="Times New Roman" w:cs="Times New Roman"/>
        </w:rPr>
        <w:t xml:space="preserve"> da </w:t>
      </w:r>
      <w:r w:rsidR="00631FC9" w:rsidRPr="000D0467">
        <w:rPr>
          <w:rFonts w:ascii="Times New Roman" w:hAnsi="Times New Roman" w:cs="Times New Roman"/>
        </w:rPr>
        <w:t xml:space="preserve">cobertura </w:t>
      </w:r>
      <w:r w:rsidR="00D13C6D" w:rsidRPr="000D0467">
        <w:rPr>
          <w:rFonts w:ascii="Times New Roman" w:hAnsi="Times New Roman" w:cs="Times New Roman"/>
        </w:rPr>
        <w:t>d</w:t>
      </w:r>
      <w:r w:rsidR="005A0FA4" w:rsidRPr="000D0467">
        <w:rPr>
          <w:rFonts w:ascii="Times New Roman" w:hAnsi="Times New Roman" w:cs="Times New Roman"/>
        </w:rPr>
        <w:t xml:space="preserve">as práticas </w:t>
      </w:r>
      <w:r w:rsidR="00631FC9" w:rsidRPr="000D0467">
        <w:rPr>
          <w:rFonts w:ascii="Times New Roman" w:hAnsi="Times New Roman" w:cs="Times New Roman"/>
        </w:rPr>
        <w:t xml:space="preserve">de </w:t>
      </w:r>
      <w:r w:rsidR="003906B7" w:rsidRPr="000D0467">
        <w:rPr>
          <w:rFonts w:ascii="Times New Roman" w:hAnsi="Times New Roman" w:cs="Times New Roman"/>
        </w:rPr>
        <w:t>vigilância epidemiológica,</w:t>
      </w:r>
      <w:r w:rsidR="00631FC9" w:rsidRPr="000D0467">
        <w:rPr>
          <w:rFonts w:ascii="Times New Roman" w:hAnsi="Times New Roman" w:cs="Times New Roman"/>
        </w:rPr>
        <w:t xml:space="preserve"> </w:t>
      </w:r>
      <w:r w:rsidR="003906B7" w:rsidRPr="000D0467">
        <w:rPr>
          <w:rFonts w:ascii="Times New Roman" w:hAnsi="Times New Roman" w:cs="Times New Roman"/>
        </w:rPr>
        <w:t xml:space="preserve">identificação </w:t>
      </w:r>
      <w:r w:rsidR="006C7A4B" w:rsidRPr="000D0467">
        <w:rPr>
          <w:rFonts w:ascii="Times New Roman" w:hAnsi="Times New Roman" w:cs="Times New Roman"/>
        </w:rPr>
        <w:t>e</w:t>
      </w:r>
      <w:r w:rsidR="00631FC9" w:rsidRPr="000D0467">
        <w:rPr>
          <w:rFonts w:ascii="Times New Roman" w:hAnsi="Times New Roman" w:cs="Times New Roman"/>
        </w:rPr>
        <w:t xml:space="preserve"> </w:t>
      </w:r>
      <w:r w:rsidR="00D13C6D" w:rsidRPr="000D0467">
        <w:rPr>
          <w:rFonts w:ascii="Times New Roman" w:hAnsi="Times New Roman" w:cs="Times New Roman"/>
        </w:rPr>
        <w:t>acompanhamento</w:t>
      </w:r>
      <w:r w:rsidR="00B26868">
        <w:rPr>
          <w:rFonts w:ascii="Times New Roman" w:hAnsi="Times New Roman" w:cs="Times New Roman"/>
        </w:rPr>
        <w:t xml:space="preserve"> dos</w:t>
      </w:r>
      <w:r w:rsidR="003906B7" w:rsidRPr="00F35E36">
        <w:rPr>
          <w:rFonts w:ascii="Times New Roman" w:hAnsi="Times New Roman" w:cs="Times New Roman"/>
        </w:rPr>
        <w:t xml:space="preserve"> problemas de saúde pública.</w:t>
      </w:r>
    </w:p>
    <w:p w:rsidR="006729EA" w:rsidRDefault="00633BA1" w:rsidP="006729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35E36">
        <w:rPr>
          <w:rFonts w:ascii="Times New Roman" w:hAnsi="Times New Roman" w:cs="Times New Roman"/>
        </w:rPr>
        <w:t xml:space="preserve">Dentre as tecnologias inovadoras na área da saúde, a telemedicina se destaca como uma </w:t>
      </w:r>
      <w:r w:rsidR="009864F8">
        <w:rPr>
          <w:rFonts w:ascii="Times New Roman" w:hAnsi="Times New Roman" w:cs="Times New Roman"/>
        </w:rPr>
        <w:t>ferramenta</w:t>
      </w:r>
      <w:r w:rsidRPr="0083219C">
        <w:rPr>
          <w:rFonts w:ascii="Times New Roman" w:hAnsi="Times New Roman" w:cs="Times New Roman"/>
        </w:rPr>
        <w:t xml:space="preserve"> </w:t>
      </w:r>
      <w:r w:rsidR="009864F8">
        <w:rPr>
          <w:rFonts w:ascii="Times New Roman" w:hAnsi="Times New Roman" w:cs="Times New Roman"/>
        </w:rPr>
        <w:t>acessível</w:t>
      </w:r>
      <w:r w:rsidRPr="0083219C">
        <w:rPr>
          <w:rFonts w:ascii="Times New Roman" w:hAnsi="Times New Roman" w:cs="Times New Roman"/>
        </w:rPr>
        <w:t xml:space="preserve">. </w:t>
      </w:r>
      <w:r w:rsidRPr="0083219C">
        <w:rPr>
          <w:rFonts w:ascii="Times New Roman" w:hAnsi="Times New Roman" w:cs="Times New Roman"/>
          <w:color w:val="000000" w:themeColor="text1"/>
          <w:shd w:val="clear" w:color="auto" w:fill="FFFFFF"/>
        </w:rPr>
        <w:t>É um serviço de tele a</w:t>
      </w:r>
      <w:r w:rsidR="00F61939" w:rsidRPr="008321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tendimento </w:t>
      </w:r>
      <w:r w:rsidR="00983A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 </w:t>
      </w:r>
      <w:r w:rsidR="003D794A">
        <w:rPr>
          <w:rFonts w:ascii="Times New Roman" w:hAnsi="Times New Roman" w:cs="Times New Roman"/>
          <w:color w:val="000000" w:themeColor="text1"/>
          <w:shd w:val="clear" w:color="auto" w:fill="FFFFFF"/>
        </w:rPr>
        <w:t>baixo custo</w:t>
      </w:r>
      <w:r w:rsidR="00F61939" w:rsidRPr="0083219C">
        <w:rPr>
          <w:rFonts w:ascii="Times New Roman" w:hAnsi="Times New Roman" w:cs="Times New Roman"/>
          <w:color w:val="000000" w:themeColor="text1"/>
          <w:shd w:val="clear" w:color="auto" w:fill="FFFFFF"/>
        </w:rPr>
        <w:t>, que d</w:t>
      </w:r>
      <w:r w:rsidR="001E10D2" w:rsidRPr="008321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iante </w:t>
      </w:r>
      <w:r w:rsidR="00BE594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da atual conjuntura </w:t>
      </w:r>
      <w:r w:rsidR="002A1D92">
        <w:rPr>
          <w:rFonts w:ascii="Times New Roman" w:hAnsi="Times New Roman" w:cs="Times New Roman"/>
          <w:color w:val="000000" w:themeColor="text1"/>
          <w:shd w:val="clear" w:color="auto" w:fill="FFFFFF"/>
        </w:rPr>
        <w:t>da</w:t>
      </w:r>
      <w:r w:rsidRPr="008321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pandemia</w:t>
      </w:r>
      <w:r w:rsidR="00007CD8" w:rsidRPr="008321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6729EA" w:rsidRPr="0083219C">
        <w:rPr>
          <w:rFonts w:ascii="Times New Roman" w:hAnsi="Times New Roman" w:cs="Times New Roman"/>
        </w:rPr>
        <w:t>permite que os atendimentos</w:t>
      </w:r>
      <w:r w:rsidR="00066030">
        <w:rPr>
          <w:rFonts w:ascii="Times New Roman" w:hAnsi="Times New Roman" w:cs="Times New Roman"/>
        </w:rPr>
        <w:t>,</w:t>
      </w:r>
      <w:r w:rsidR="006729EA" w:rsidRPr="0083219C">
        <w:rPr>
          <w:rFonts w:ascii="Times New Roman" w:hAnsi="Times New Roman" w:cs="Times New Roman"/>
        </w:rPr>
        <w:t xml:space="preserve"> </w:t>
      </w:r>
      <w:r w:rsidR="00066030">
        <w:rPr>
          <w:rFonts w:ascii="Times New Roman" w:hAnsi="Times New Roman" w:cs="Times New Roman"/>
        </w:rPr>
        <w:t xml:space="preserve">em situações emergentes, </w:t>
      </w:r>
      <w:r w:rsidR="006729EA" w:rsidRPr="0083219C">
        <w:rPr>
          <w:rFonts w:ascii="Times New Roman" w:hAnsi="Times New Roman" w:cs="Times New Roman"/>
        </w:rPr>
        <w:t>sejam realizados sob a perspectiva de uma gestão de cuidado mais tecnológico</w:t>
      </w:r>
      <w:r w:rsidR="00066030">
        <w:rPr>
          <w:rFonts w:ascii="Times New Roman" w:hAnsi="Times New Roman" w:cs="Times New Roman"/>
        </w:rPr>
        <w:t>.</w:t>
      </w:r>
      <w:r w:rsidR="006729EA" w:rsidRPr="0083219C">
        <w:rPr>
          <w:rFonts w:ascii="Times New Roman" w:hAnsi="Times New Roman" w:cs="Times New Roman"/>
        </w:rPr>
        <w:t xml:space="preserve"> </w:t>
      </w:r>
    </w:p>
    <w:p w:rsidR="00C12E3D" w:rsidRPr="00CD11D1" w:rsidRDefault="00B66DFF" w:rsidP="001B00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321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Assim, </w:t>
      </w:r>
      <w:r w:rsidRPr="0083219C">
        <w:rPr>
          <w:rFonts w:ascii="Times New Roman" w:hAnsi="Times New Roman" w:cs="Times New Roman"/>
        </w:rPr>
        <w:t>a</w:t>
      </w:r>
      <w:r w:rsidR="00C83029" w:rsidRPr="0083219C">
        <w:rPr>
          <w:rFonts w:ascii="Times New Roman" w:hAnsi="Times New Roman" w:cs="Times New Roman"/>
        </w:rPr>
        <w:t xml:space="preserve"> pandemia causada pela COVID-19 tem </w:t>
      </w:r>
      <w:r w:rsidR="002A716A" w:rsidRPr="0083219C">
        <w:rPr>
          <w:rFonts w:ascii="Times New Roman" w:hAnsi="Times New Roman" w:cs="Times New Roman"/>
        </w:rPr>
        <w:t xml:space="preserve">afetado, de maneira significativa, </w:t>
      </w:r>
      <w:r w:rsidR="00542611">
        <w:rPr>
          <w:rFonts w:ascii="Times New Roman" w:hAnsi="Times New Roman" w:cs="Times New Roman"/>
        </w:rPr>
        <w:t xml:space="preserve">os serviços de saúde, </w:t>
      </w:r>
      <w:r w:rsidR="00542611" w:rsidRPr="0083219C">
        <w:rPr>
          <w:rFonts w:ascii="Times New Roman" w:hAnsi="Times New Roman" w:cs="Times New Roman"/>
        </w:rPr>
        <w:t>levando a uma</w:t>
      </w:r>
      <w:r w:rsidR="00985A23">
        <w:rPr>
          <w:rFonts w:ascii="Times New Roman" w:hAnsi="Times New Roman" w:cs="Times New Roman"/>
        </w:rPr>
        <w:t xml:space="preserve"> mudança abrupta nas rotinas</w:t>
      </w:r>
      <w:r w:rsidR="00582B69">
        <w:rPr>
          <w:rFonts w:ascii="Times New Roman" w:hAnsi="Times New Roman" w:cs="Times New Roman"/>
        </w:rPr>
        <w:t xml:space="preserve"> e </w:t>
      </w:r>
      <w:r w:rsidR="00425D20">
        <w:rPr>
          <w:rFonts w:ascii="Times New Roman" w:hAnsi="Times New Roman" w:cs="Times New Roman"/>
        </w:rPr>
        <w:t>causando</w:t>
      </w:r>
      <w:r w:rsidR="00542611">
        <w:rPr>
          <w:rFonts w:ascii="Times New Roman" w:hAnsi="Times New Roman" w:cs="Times New Roman"/>
        </w:rPr>
        <w:t xml:space="preserve"> </w:t>
      </w:r>
      <w:r w:rsidR="00C83029" w:rsidRPr="0083219C">
        <w:rPr>
          <w:rFonts w:ascii="Times New Roman" w:hAnsi="Times New Roman" w:cs="Times New Roman"/>
        </w:rPr>
        <w:t xml:space="preserve">graves impactos na saúde pública. </w:t>
      </w:r>
      <w:r w:rsidR="008C61F8">
        <w:rPr>
          <w:rFonts w:ascii="Times New Roman" w:hAnsi="Times New Roman" w:cs="Times New Roman"/>
        </w:rPr>
        <w:t>Nesse sentido</w:t>
      </w:r>
      <w:r w:rsidR="008C61F8" w:rsidRPr="00CD11D1">
        <w:rPr>
          <w:rFonts w:ascii="Times New Roman" w:hAnsi="Times New Roman" w:cs="Times New Roman"/>
        </w:rPr>
        <w:t xml:space="preserve">, </w:t>
      </w:r>
      <w:r w:rsidR="007524D2" w:rsidRPr="00CD11D1">
        <w:rPr>
          <w:rFonts w:ascii="Times New Roman" w:hAnsi="Times New Roman" w:cs="Times New Roman"/>
        </w:rPr>
        <w:t xml:space="preserve">o </w:t>
      </w:r>
      <w:r w:rsidR="00B07026" w:rsidRPr="00CD11D1">
        <w:rPr>
          <w:rFonts w:ascii="Times New Roman" w:hAnsi="Times New Roman" w:cs="Times New Roman"/>
        </w:rPr>
        <w:t xml:space="preserve">tele atendimento inova </w:t>
      </w:r>
      <w:r w:rsidR="005F7D1F" w:rsidRPr="00CD11D1">
        <w:rPr>
          <w:rFonts w:ascii="Times New Roman" w:hAnsi="Times New Roman" w:cs="Times New Roman"/>
        </w:rPr>
        <w:t>n</w:t>
      </w:r>
      <w:r w:rsidR="004D0C5F" w:rsidRPr="00CD11D1">
        <w:rPr>
          <w:rFonts w:ascii="Times New Roman" w:hAnsi="Times New Roman" w:cs="Times New Roman"/>
        </w:rPr>
        <w:t>o cu</w:t>
      </w:r>
      <w:r w:rsidR="0061366F">
        <w:rPr>
          <w:rFonts w:ascii="Times New Roman" w:hAnsi="Times New Roman" w:cs="Times New Roman"/>
        </w:rPr>
        <w:t xml:space="preserve">idar, e permite que, diante da implementação das </w:t>
      </w:r>
      <w:r w:rsidR="004D0C5F" w:rsidRPr="00CD11D1">
        <w:rPr>
          <w:rFonts w:ascii="Times New Roman" w:hAnsi="Times New Roman" w:cs="Times New Roman"/>
        </w:rPr>
        <w:t xml:space="preserve">ações sociais restritivas, </w:t>
      </w:r>
      <w:r w:rsidR="00FA7B6E" w:rsidRPr="00CD11D1">
        <w:rPr>
          <w:rFonts w:ascii="Times New Roman" w:hAnsi="Times New Roman" w:cs="Times New Roman"/>
        </w:rPr>
        <w:t>as atividades de assistência e os fluxos d</w:t>
      </w:r>
      <w:r w:rsidR="001204A6">
        <w:rPr>
          <w:rFonts w:ascii="Times New Roman" w:hAnsi="Times New Roman" w:cs="Times New Roman"/>
        </w:rPr>
        <w:t>e atendimento sejam reorganizado</w:t>
      </w:r>
      <w:r w:rsidR="00FA7B6E" w:rsidRPr="00CD11D1">
        <w:rPr>
          <w:rFonts w:ascii="Times New Roman" w:hAnsi="Times New Roman" w:cs="Times New Roman"/>
        </w:rPr>
        <w:t xml:space="preserve">s, </w:t>
      </w:r>
      <w:r w:rsidR="00150E6D">
        <w:rPr>
          <w:rFonts w:ascii="Times New Roman" w:hAnsi="Times New Roman" w:cs="Times New Roman"/>
        </w:rPr>
        <w:t>minimizando</w:t>
      </w:r>
      <w:r w:rsidR="005F7D1F" w:rsidRPr="00CD11D1">
        <w:rPr>
          <w:rFonts w:ascii="Times New Roman" w:hAnsi="Times New Roman" w:cs="Times New Roman"/>
        </w:rPr>
        <w:t xml:space="preserve"> as possibilidades de contágio por evitar </w:t>
      </w:r>
      <w:r w:rsidR="00B07026" w:rsidRPr="00CD11D1">
        <w:rPr>
          <w:rFonts w:ascii="Times New Roman" w:hAnsi="Times New Roman" w:cs="Times New Roman"/>
        </w:rPr>
        <w:t>aglomeraçõ</w:t>
      </w:r>
      <w:r w:rsidR="001D2AED" w:rsidRPr="00CD11D1">
        <w:rPr>
          <w:rFonts w:ascii="Times New Roman" w:hAnsi="Times New Roman" w:cs="Times New Roman"/>
        </w:rPr>
        <w:t xml:space="preserve">es </w:t>
      </w:r>
      <w:r w:rsidR="00B07026" w:rsidRPr="00CD11D1">
        <w:rPr>
          <w:rFonts w:ascii="Times New Roman" w:hAnsi="Times New Roman" w:cs="Times New Roman"/>
        </w:rPr>
        <w:t>nos serviços</w:t>
      </w:r>
      <w:r w:rsidR="00397C7B" w:rsidRPr="00CD11D1">
        <w:rPr>
          <w:rFonts w:ascii="Times New Roman" w:hAnsi="Times New Roman" w:cs="Times New Roman"/>
        </w:rPr>
        <w:t xml:space="preserve"> (</w:t>
      </w:r>
      <w:r w:rsidR="00482211" w:rsidRPr="00CD11D1">
        <w:rPr>
          <w:rFonts w:ascii="Times New Roman" w:hAnsi="Times New Roman" w:cs="Times New Roman"/>
        </w:rPr>
        <w:t xml:space="preserve">SARTI; LAZARINI; FONTENELLE; </w:t>
      </w:r>
      <w:r w:rsidR="00C12E3D" w:rsidRPr="00CD11D1">
        <w:rPr>
          <w:rFonts w:ascii="Times New Roman" w:hAnsi="Times New Roman" w:cs="Times New Roman"/>
        </w:rPr>
        <w:t>ALMEIDA, 2020).</w:t>
      </w:r>
    </w:p>
    <w:p w:rsidR="00863242" w:rsidRPr="00CD11D1" w:rsidRDefault="00123455" w:rsidP="001B00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11D1">
        <w:rPr>
          <w:rFonts w:ascii="Times New Roman" w:hAnsi="Times New Roman" w:cs="Times New Roman"/>
        </w:rPr>
        <w:t xml:space="preserve">Diante disso, </w:t>
      </w:r>
      <w:r w:rsidR="00675AE0" w:rsidRPr="00CD11D1">
        <w:rPr>
          <w:rFonts w:ascii="Times New Roman" w:hAnsi="Times New Roman" w:cs="Times New Roman"/>
        </w:rPr>
        <w:t>o Conselho Federal de Medicina (CFM) reconhece que os recursos de tecnologias digitais on-line de atendimento, como a telemedicina, são ferramentas importantíssimas para os profissionais da saúde, no que se refere à orientação, encaminhamento e monitorização dos casos suspeitos</w:t>
      </w:r>
      <w:r w:rsidR="00621083" w:rsidRPr="00CD11D1">
        <w:rPr>
          <w:rFonts w:ascii="Times New Roman" w:hAnsi="Times New Roman" w:cs="Times New Roman"/>
        </w:rPr>
        <w:t xml:space="preserve"> ou confirmados para a COVID-19, e </w:t>
      </w:r>
      <w:r w:rsidR="00C547A0" w:rsidRPr="00CD11D1">
        <w:rPr>
          <w:rFonts w:ascii="Times New Roman" w:hAnsi="Times New Roman" w:cs="Times New Roman"/>
        </w:rPr>
        <w:t xml:space="preserve">o Ministério da Saúde regulamenta o uso da tele medicina </w:t>
      </w:r>
      <w:r w:rsidR="00C83029" w:rsidRPr="00CD11D1">
        <w:rPr>
          <w:rFonts w:ascii="Times New Roman" w:hAnsi="Times New Roman" w:cs="Times New Roman"/>
        </w:rPr>
        <w:t>para fins de prestação</w:t>
      </w:r>
      <w:r w:rsidR="00CC33A5" w:rsidRPr="00CD11D1">
        <w:rPr>
          <w:rFonts w:ascii="Times New Roman" w:hAnsi="Times New Roman" w:cs="Times New Roman"/>
        </w:rPr>
        <w:t xml:space="preserve"> de serviço à comunidade</w:t>
      </w:r>
      <w:r w:rsidR="00675AE0" w:rsidRPr="00CD11D1">
        <w:rPr>
          <w:rFonts w:ascii="Times New Roman" w:hAnsi="Times New Roman" w:cs="Times New Roman"/>
        </w:rPr>
        <w:t xml:space="preserve">, em serviços primários </w:t>
      </w:r>
      <w:r w:rsidR="00F07507" w:rsidRPr="00CD11D1">
        <w:rPr>
          <w:rFonts w:ascii="Times New Roman" w:hAnsi="Times New Roman" w:cs="Times New Roman"/>
        </w:rPr>
        <w:t>(BRASIL</w:t>
      </w:r>
      <w:r w:rsidR="00482211" w:rsidRPr="00CD11D1">
        <w:rPr>
          <w:rFonts w:ascii="Times New Roman" w:hAnsi="Times New Roman" w:cs="Times New Roman"/>
        </w:rPr>
        <w:t>,</w:t>
      </w:r>
      <w:r w:rsidR="00F07507" w:rsidRPr="00CD11D1">
        <w:rPr>
          <w:rFonts w:ascii="Times New Roman" w:hAnsi="Times New Roman" w:cs="Times New Roman"/>
        </w:rPr>
        <w:t xml:space="preserve"> 2020)</w:t>
      </w:r>
      <w:r w:rsidR="00621083" w:rsidRPr="00CD11D1">
        <w:rPr>
          <w:rFonts w:ascii="Times New Roman" w:hAnsi="Times New Roman" w:cs="Times New Roman"/>
        </w:rPr>
        <w:t>.</w:t>
      </w:r>
      <w:r w:rsidR="00675AE0" w:rsidRPr="00CD11D1">
        <w:rPr>
          <w:rFonts w:ascii="Times New Roman" w:hAnsi="Times New Roman" w:cs="Times New Roman"/>
        </w:rPr>
        <w:t xml:space="preserve"> </w:t>
      </w:r>
    </w:p>
    <w:p w:rsidR="00207A3E" w:rsidRPr="009D4A05" w:rsidRDefault="00F15E07" w:rsidP="00813C23">
      <w:pPr>
        <w:pStyle w:val="Pa1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D11D1">
        <w:rPr>
          <w:rFonts w:ascii="Times New Roman" w:hAnsi="Times New Roman" w:cs="Times New Roman"/>
        </w:rPr>
        <w:t>A grande extensão territorial do Brasil favorece o desenvolvimento das aplicações da telemedicina que, em localidades mais isoladas</w:t>
      </w:r>
      <w:r w:rsidR="00CC1792" w:rsidRPr="00CD11D1">
        <w:rPr>
          <w:rFonts w:ascii="Times New Roman" w:hAnsi="Times New Roman" w:cs="Times New Roman"/>
        </w:rPr>
        <w:t>,</w:t>
      </w:r>
      <w:r w:rsidRPr="00CD11D1">
        <w:rPr>
          <w:rFonts w:ascii="Times New Roman" w:hAnsi="Times New Roman" w:cs="Times New Roman"/>
        </w:rPr>
        <w:t xml:space="preserve"> </w:t>
      </w:r>
      <w:r w:rsidR="00CC1792" w:rsidRPr="00CD11D1">
        <w:rPr>
          <w:rFonts w:ascii="Times New Roman" w:hAnsi="Times New Roman" w:cs="Times New Roman"/>
        </w:rPr>
        <w:t>amplia o</w:t>
      </w:r>
      <w:r w:rsidRPr="00CD11D1">
        <w:rPr>
          <w:rFonts w:ascii="Times New Roman" w:hAnsi="Times New Roman" w:cs="Times New Roman"/>
        </w:rPr>
        <w:t xml:space="preserve"> monitoram</w:t>
      </w:r>
      <w:r w:rsidR="00CC1792" w:rsidRPr="00CD11D1">
        <w:rPr>
          <w:rFonts w:ascii="Times New Roman" w:hAnsi="Times New Roman" w:cs="Times New Roman"/>
        </w:rPr>
        <w:t xml:space="preserve">ento dos dados epidemiológicos e mapeiam os casos </w:t>
      </w:r>
      <w:r w:rsidR="00FC57EB" w:rsidRPr="00CD11D1">
        <w:rPr>
          <w:rFonts w:ascii="Times New Roman" w:hAnsi="Times New Roman" w:cs="Times New Roman"/>
        </w:rPr>
        <w:t xml:space="preserve">de infecção </w:t>
      </w:r>
      <w:r w:rsidR="00CC1792" w:rsidRPr="00CD11D1">
        <w:rPr>
          <w:rFonts w:ascii="Times New Roman" w:hAnsi="Times New Roman" w:cs="Times New Roman"/>
        </w:rPr>
        <w:t xml:space="preserve">a partir de uma rede </w:t>
      </w:r>
      <w:r w:rsidR="00FC57EB" w:rsidRPr="00CD11D1">
        <w:rPr>
          <w:rFonts w:ascii="Times New Roman" w:hAnsi="Times New Roman" w:cs="Times New Roman"/>
        </w:rPr>
        <w:t xml:space="preserve">de acompanhamento dos </w:t>
      </w:r>
      <w:r w:rsidRPr="00CD11D1">
        <w:rPr>
          <w:rFonts w:ascii="Times New Roman" w:hAnsi="Times New Roman" w:cs="Times New Roman"/>
        </w:rPr>
        <w:t>usuários</w:t>
      </w:r>
      <w:r w:rsidR="006A580B" w:rsidRPr="00CD11D1">
        <w:rPr>
          <w:rFonts w:ascii="Times New Roman" w:hAnsi="Times New Roman" w:cs="Times New Roman"/>
        </w:rPr>
        <w:t xml:space="preserve">, </w:t>
      </w:r>
      <w:r w:rsidR="0060785D" w:rsidRPr="00CD11D1">
        <w:rPr>
          <w:rFonts w:ascii="Times New Roman" w:hAnsi="Times New Roman" w:cs="Times New Roman"/>
        </w:rPr>
        <w:t xml:space="preserve">permitindo o </w:t>
      </w:r>
      <w:r w:rsidR="006A580B" w:rsidRPr="00CD11D1">
        <w:rPr>
          <w:rFonts w:ascii="Times New Roman" w:hAnsi="Times New Roman" w:cs="Times New Roman"/>
        </w:rPr>
        <w:t>desenvolvendo</w:t>
      </w:r>
      <w:r w:rsidRPr="00CD11D1">
        <w:rPr>
          <w:rFonts w:ascii="Times New Roman" w:hAnsi="Times New Roman" w:cs="Times New Roman"/>
        </w:rPr>
        <w:t xml:space="preserve"> atividades multiprofissionais, gestão e planejamento entre a</w:t>
      </w:r>
      <w:r w:rsidR="006A580B" w:rsidRPr="00CD11D1">
        <w:rPr>
          <w:rFonts w:ascii="Times New Roman" w:hAnsi="Times New Roman" w:cs="Times New Roman"/>
        </w:rPr>
        <w:t xml:space="preserve"> tecnologia e profissionais de saúde </w:t>
      </w:r>
      <w:r w:rsidR="00A93B34" w:rsidRPr="00CD11D1">
        <w:rPr>
          <w:rFonts w:ascii="Times New Roman" w:hAnsi="Times New Roman" w:cs="Times New Roman"/>
        </w:rPr>
        <w:t>(</w:t>
      </w:r>
      <w:r w:rsidR="00A93B34" w:rsidRPr="00CD11D1">
        <w:rPr>
          <w:rFonts w:ascii="Times New Roman" w:hAnsi="Times New Roman" w:cs="Times New Roman"/>
          <w:color w:val="000000"/>
        </w:rPr>
        <w:t xml:space="preserve">MARCOLINO </w:t>
      </w:r>
      <w:r w:rsidR="00A93B34" w:rsidRPr="00CD11D1">
        <w:rPr>
          <w:rFonts w:ascii="Times New Roman" w:hAnsi="Times New Roman" w:cs="Times New Roman"/>
          <w:i/>
          <w:color w:val="000000"/>
        </w:rPr>
        <w:t>et al</w:t>
      </w:r>
      <w:r w:rsidR="00A93B34" w:rsidRPr="00CD11D1">
        <w:rPr>
          <w:rFonts w:ascii="Times New Roman" w:hAnsi="Times New Roman" w:cs="Times New Roman"/>
          <w:color w:val="000000"/>
        </w:rPr>
        <w:t xml:space="preserve">., 2013). </w:t>
      </w:r>
    </w:p>
    <w:p w:rsidR="00922FA7" w:rsidRPr="0015325A" w:rsidRDefault="004A21BF" w:rsidP="00922FA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Porém, e</w:t>
      </w:r>
      <w:r w:rsidR="00922FA7" w:rsidRPr="002D1947">
        <w:rPr>
          <w:rFonts w:ascii="Times New Roman" w:hAnsi="Times New Roman" w:cs="Times New Roman"/>
        </w:rPr>
        <w:t>ssa modalidade de atendimento tem enfrentado</w:t>
      </w:r>
      <w:r w:rsidR="00922FA7" w:rsidRPr="0015325A">
        <w:rPr>
          <w:rFonts w:ascii="Times New Roman" w:hAnsi="Times New Roman" w:cs="Times New Roman"/>
        </w:rPr>
        <w:t xml:space="preserve"> </w:t>
      </w:r>
      <w:r w:rsidR="00922FA7">
        <w:rPr>
          <w:rFonts w:ascii="Times New Roman" w:hAnsi="Times New Roman" w:cs="Times New Roman"/>
        </w:rPr>
        <w:t>impasses</w:t>
      </w:r>
      <w:r w:rsidR="00922FA7" w:rsidRPr="0015325A">
        <w:rPr>
          <w:rFonts w:ascii="Times New Roman" w:hAnsi="Times New Roman" w:cs="Times New Roman"/>
        </w:rPr>
        <w:t xml:space="preserve"> de ordem técnica, legal, ética, </w:t>
      </w:r>
      <w:r w:rsidR="00922FA7" w:rsidRPr="00D5018C">
        <w:rPr>
          <w:rFonts w:ascii="Times New Roman" w:hAnsi="Times New Roman" w:cs="Times New Roman"/>
        </w:rPr>
        <w:t xml:space="preserve">regulatória e cultural. </w:t>
      </w:r>
      <w:r w:rsidR="006C2D50" w:rsidRPr="00D5018C">
        <w:rPr>
          <w:rFonts w:ascii="Times New Roman" w:hAnsi="Times New Roman" w:cs="Times New Roman"/>
        </w:rPr>
        <w:t>Isso porque, após o estabelecimento do teto de gastos e contingenciamento dos investimentos na área da saúde do setor público, houve uma crescente demanda na procura dos serviços tecnológicos da saúde, condições essas favoráveis para a evolução da t</w:t>
      </w:r>
      <w:r w:rsidR="006C2D50">
        <w:rPr>
          <w:rFonts w:ascii="Times New Roman" w:hAnsi="Times New Roman" w:cs="Times New Roman"/>
        </w:rPr>
        <w:t>elemedicina (MALDONADO; MARQUES</w:t>
      </w:r>
      <w:r w:rsidR="006C2D50" w:rsidRPr="00D5018C">
        <w:rPr>
          <w:rFonts w:ascii="Times New Roman" w:hAnsi="Times New Roman" w:cs="Times New Roman"/>
        </w:rPr>
        <w:t>; CRUZ, 2016).</w:t>
      </w:r>
    </w:p>
    <w:p w:rsidR="00135A35" w:rsidRPr="0083219C" w:rsidRDefault="00FE4E0B" w:rsidP="00922FA7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do exposto, o </w:t>
      </w:r>
      <w:r w:rsidR="002741EF" w:rsidRPr="0083219C">
        <w:rPr>
          <w:rFonts w:ascii="Times New Roman" w:hAnsi="Times New Roman" w:cs="Times New Roman"/>
        </w:rPr>
        <w:t xml:space="preserve">presente trabalho objetiva relatar a </w:t>
      </w:r>
      <w:r w:rsidR="00625428" w:rsidRPr="0083219C">
        <w:rPr>
          <w:rFonts w:ascii="Times New Roman" w:hAnsi="Times New Roman" w:cs="Times New Roman"/>
        </w:rPr>
        <w:t xml:space="preserve">experiência </w:t>
      </w:r>
      <w:r w:rsidR="001974CE">
        <w:rPr>
          <w:rFonts w:ascii="Times New Roman" w:hAnsi="Times New Roman" w:cs="Times New Roman"/>
        </w:rPr>
        <w:t>de</w:t>
      </w:r>
      <w:r w:rsidR="00625428" w:rsidRPr="0083219C">
        <w:rPr>
          <w:rFonts w:ascii="Times New Roman" w:hAnsi="Times New Roman" w:cs="Times New Roman"/>
        </w:rPr>
        <w:t xml:space="preserve"> um</w:t>
      </w:r>
      <w:r w:rsidR="002741EF" w:rsidRPr="0083219C">
        <w:rPr>
          <w:rFonts w:ascii="Times New Roman" w:hAnsi="Times New Roman" w:cs="Times New Roman"/>
        </w:rPr>
        <w:t xml:space="preserve"> graduando do curso de Enfermagem </w:t>
      </w:r>
      <w:r w:rsidR="00625428" w:rsidRPr="0083219C">
        <w:rPr>
          <w:rFonts w:ascii="Times New Roman" w:hAnsi="Times New Roman" w:cs="Times New Roman"/>
        </w:rPr>
        <w:t>ao utilizar uma tecnologi</w:t>
      </w:r>
      <w:r w:rsidR="008B276D" w:rsidRPr="0083219C">
        <w:rPr>
          <w:rFonts w:ascii="Times New Roman" w:hAnsi="Times New Roman" w:cs="Times New Roman"/>
        </w:rPr>
        <w:t xml:space="preserve">a de </w:t>
      </w:r>
      <w:r w:rsidR="001974CE">
        <w:rPr>
          <w:rFonts w:ascii="Times New Roman" w:hAnsi="Times New Roman" w:cs="Times New Roman"/>
        </w:rPr>
        <w:t xml:space="preserve">tele </w:t>
      </w:r>
      <w:r w:rsidR="008B276D" w:rsidRPr="0083219C">
        <w:rPr>
          <w:rFonts w:ascii="Times New Roman" w:hAnsi="Times New Roman" w:cs="Times New Roman"/>
        </w:rPr>
        <w:t>atendimento clinico em tempos de pandemia.</w:t>
      </w:r>
    </w:p>
    <w:p w:rsidR="00EA1E24" w:rsidRPr="0083219C" w:rsidRDefault="00EA1E24" w:rsidP="006D5D4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48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83219C">
        <w:rPr>
          <w:rFonts w:ascii="Times New Roman" w:hAnsi="Times New Roman" w:cs="Times New Roman"/>
          <w:b/>
          <w:color w:val="000000"/>
        </w:rPr>
        <w:lastRenderedPageBreak/>
        <w:t>METODOLOGIA</w:t>
      </w:r>
    </w:p>
    <w:p w:rsidR="00FA4BF2" w:rsidRDefault="00162223" w:rsidP="00B1722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Trata-se de um estudo do tipo relato de experiência,</w:t>
      </w:r>
      <w:r w:rsidR="00D77724">
        <w:rPr>
          <w:rFonts w:ascii="Times New Roman" w:hAnsi="Times New Roman" w:cs="Times New Roman"/>
        </w:rPr>
        <w:t xml:space="preserve"> sob a ótica</w:t>
      </w:r>
      <w:r>
        <w:rPr>
          <w:rFonts w:ascii="Times New Roman" w:hAnsi="Times New Roman" w:cs="Times New Roman"/>
        </w:rPr>
        <w:t xml:space="preserve"> </w:t>
      </w:r>
      <w:r w:rsidR="00D77724">
        <w:rPr>
          <w:rFonts w:ascii="Times New Roman" w:hAnsi="Times New Roman" w:cs="Times New Roman"/>
        </w:rPr>
        <w:t>de um acadêmico do curso de graduação em Enfermagem</w:t>
      </w:r>
      <w:r w:rsidR="00D331A0">
        <w:rPr>
          <w:rFonts w:ascii="Times New Roman" w:hAnsi="Times New Roman" w:cs="Times New Roman"/>
        </w:rPr>
        <w:t xml:space="preserve">, </w:t>
      </w:r>
      <w:r w:rsidR="0070521B">
        <w:rPr>
          <w:rFonts w:ascii="Times New Roman" w:hAnsi="Times New Roman" w:cs="Times New Roman"/>
        </w:rPr>
        <w:t>desenvolvida a partir da</w:t>
      </w:r>
      <w:r w:rsidR="00912E11">
        <w:rPr>
          <w:rFonts w:ascii="Times New Roman" w:hAnsi="Times New Roman" w:cs="Times New Roman"/>
        </w:rPr>
        <w:t xml:space="preserve"> </w:t>
      </w:r>
      <w:r w:rsidR="0023636D">
        <w:rPr>
          <w:rFonts w:ascii="Times New Roman" w:hAnsi="Times New Roman" w:cs="Times New Roman"/>
        </w:rPr>
        <w:t xml:space="preserve">vivencia </w:t>
      </w:r>
      <w:r w:rsidR="00D77724">
        <w:rPr>
          <w:rFonts w:ascii="Times New Roman" w:hAnsi="Times New Roman" w:cs="Times New Roman"/>
        </w:rPr>
        <w:t>ao utilizar um recurso tecnológico e de comunicação</w:t>
      </w:r>
      <w:r w:rsidR="00912E11">
        <w:rPr>
          <w:rFonts w:ascii="Times New Roman" w:hAnsi="Times New Roman" w:cs="Times New Roman"/>
        </w:rPr>
        <w:t xml:space="preserve"> para </w:t>
      </w:r>
      <w:r w:rsidR="00F77603">
        <w:rPr>
          <w:rFonts w:ascii="Times New Roman" w:hAnsi="Times New Roman" w:cs="Times New Roman"/>
        </w:rPr>
        <w:t>atendimento clínico</w:t>
      </w:r>
      <w:r w:rsidR="0070521B">
        <w:rPr>
          <w:rFonts w:ascii="Times New Roman" w:hAnsi="Times New Roman" w:cs="Times New Roman"/>
        </w:rPr>
        <w:t xml:space="preserve"> </w:t>
      </w:r>
      <w:r w:rsidR="0023636D">
        <w:rPr>
          <w:rFonts w:ascii="Times New Roman" w:hAnsi="Times New Roman" w:cs="Times New Roman"/>
        </w:rPr>
        <w:t xml:space="preserve">no </w:t>
      </w:r>
      <w:r w:rsidR="00F77603">
        <w:rPr>
          <w:rFonts w:ascii="Times New Roman" w:hAnsi="Times New Roman" w:cs="Times New Roman"/>
        </w:rPr>
        <w:t>período do mês de j</w:t>
      </w:r>
      <w:r w:rsidR="0023636D">
        <w:rPr>
          <w:rFonts w:ascii="Times New Roman" w:hAnsi="Times New Roman" w:cs="Times New Roman"/>
        </w:rPr>
        <w:t>unho de 2020</w:t>
      </w:r>
      <w:r w:rsidR="00DC422E">
        <w:rPr>
          <w:rFonts w:ascii="Times New Roman" w:hAnsi="Times New Roman" w:cs="Times New Roman"/>
        </w:rPr>
        <w:t xml:space="preserve">, </w:t>
      </w:r>
      <w:r w:rsidR="0023636D">
        <w:rPr>
          <w:rFonts w:ascii="Times New Roman" w:hAnsi="Times New Roman" w:cs="Times New Roman"/>
        </w:rPr>
        <w:t>que diante de</w:t>
      </w:r>
      <w:r w:rsidR="0023636D" w:rsidRPr="001A5057">
        <w:rPr>
          <w:rFonts w:ascii="Times New Roman" w:hAnsi="Times New Roman" w:cs="Times New Roman"/>
        </w:rPr>
        <w:t xml:space="preserve"> um quadro de pico hiperten</w:t>
      </w:r>
      <w:r w:rsidR="0023636D">
        <w:rPr>
          <w:rFonts w:ascii="Times New Roman" w:hAnsi="Times New Roman" w:cs="Times New Roman"/>
        </w:rPr>
        <w:t>sivo e glicemia descompensada</w:t>
      </w:r>
      <w:r w:rsidR="00DC422E">
        <w:rPr>
          <w:rFonts w:ascii="Times New Roman" w:hAnsi="Times New Roman" w:cs="Times New Roman"/>
        </w:rPr>
        <w:t xml:space="preserve"> </w:t>
      </w:r>
      <w:r w:rsidR="0013167C">
        <w:rPr>
          <w:rFonts w:ascii="Times New Roman" w:hAnsi="Times New Roman" w:cs="Times New Roman"/>
        </w:rPr>
        <w:t xml:space="preserve">de um familiar, </w:t>
      </w:r>
      <w:r w:rsidR="00DC422E">
        <w:rPr>
          <w:rFonts w:ascii="Times New Roman" w:hAnsi="Times New Roman" w:cs="Times New Roman"/>
        </w:rPr>
        <w:t xml:space="preserve">recebeu atendimento por </w:t>
      </w:r>
      <w:r w:rsidR="0023636D" w:rsidRPr="001A5057">
        <w:rPr>
          <w:rFonts w:ascii="Times New Roman" w:hAnsi="Times New Roman" w:cs="Times New Roman"/>
        </w:rPr>
        <w:t>meio do tele atendimento</w:t>
      </w:r>
      <w:r w:rsidR="0006422E">
        <w:rPr>
          <w:rFonts w:ascii="Times New Roman" w:hAnsi="Times New Roman" w:cs="Times New Roman"/>
        </w:rPr>
        <w:t>.</w:t>
      </w:r>
      <w:r w:rsidR="0023636D" w:rsidRPr="001A5057">
        <w:rPr>
          <w:rFonts w:ascii="Times New Roman" w:hAnsi="Times New Roman" w:cs="Times New Roman"/>
        </w:rPr>
        <w:t xml:space="preserve"> </w:t>
      </w:r>
      <w:r w:rsidR="00FA4BF2">
        <w:rPr>
          <w:rFonts w:ascii="Times New Roman" w:hAnsi="Times New Roman" w:cs="Times New Roman"/>
        </w:rPr>
        <w:t xml:space="preserve">Na ocasião, a </w:t>
      </w:r>
      <w:r w:rsidR="0023636D">
        <w:rPr>
          <w:rFonts w:ascii="Times New Roman" w:hAnsi="Times New Roman" w:cs="Times New Roman"/>
        </w:rPr>
        <w:t xml:space="preserve">experiência </w:t>
      </w:r>
      <w:r w:rsidR="006E7156">
        <w:rPr>
          <w:rFonts w:ascii="Times New Roman" w:hAnsi="Times New Roman" w:cs="Times New Roman"/>
        </w:rPr>
        <w:t xml:space="preserve">permitiu uma análise sobre um </w:t>
      </w:r>
      <w:r w:rsidR="006F0A0C">
        <w:rPr>
          <w:rFonts w:ascii="Times New Roman" w:hAnsi="Times New Roman" w:cs="Times New Roman"/>
        </w:rPr>
        <w:t xml:space="preserve">atendimento seguro, eficaz e </w:t>
      </w:r>
      <w:r w:rsidR="006E7156">
        <w:rPr>
          <w:rFonts w:ascii="Times New Roman" w:hAnsi="Times New Roman" w:cs="Times New Roman"/>
        </w:rPr>
        <w:t xml:space="preserve">com resolutividade utilizando </w:t>
      </w:r>
      <w:r w:rsidR="00EC0B95">
        <w:rPr>
          <w:rFonts w:ascii="Times New Roman" w:hAnsi="Times New Roman" w:cs="Times New Roman"/>
        </w:rPr>
        <w:t>tecnologias inovadoras</w:t>
      </w:r>
      <w:r w:rsidR="00FA4BF2">
        <w:rPr>
          <w:rFonts w:ascii="Times New Roman" w:hAnsi="Times New Roman" w:cs="Times New Roman"/>
        </w:rPr>
        <w:t xml:space="preserve"> </w:t>
      </w:r>
      <w:r w:rsidR="006F0A0C">
        <w:rPr>
          <w:rFonts w:ascii="Times New Roman" w:hAnsi="Times New Roman" w:cs="Times New Roman"/>
        </w:rPr>
        <w:t>para se trabalhar as</w:t>
      </w:r>
      <w:r w:rsidR="00FA4BF2">
        <w:rPr>
          <w:rFonts w:ascii="Times New Roman" w:hAnsi="Times New Roman" w:cs="Times New Roman"/>
        </w:rPr>
        <w:t xml:space="preserve"> práticas</w:t>
      </w:r>
      <w:r w:rsidR="00487B9C">
        <w:rPr>
          <w:rFonts w:ascii="Times New Roman" w:hAnsi="Times New Roman" w:cs="Times New Roman"/>
        </w:rPr>
        <w:t xml:space="preserve"> de saúde em meio a </w:t>
      </w:r>
      <w:r w:rsidR="00A23518">
        <w:rPr>
          <w:rFonts w:ascii="Times New Roman" w:hAnsi="Times New Roman" w:cs="Times New Roman"/>
        </w:rPr>
        <w:t xml:space="preserve">um contexto da pandemia causado </w:t>
      </w:r>
      <w:r w:rsidR="00487B9C">
        <w:rPr>
          <w:rFonts w:ascii="Times New Roman" w:hAnsi="Times New Roman" w:cs="Times New Roman"/>
        </w:rPr>
        <w:t>pelo novo coronavírus.</w:t>
      </w:r>
    </w:p>
    <w:p w:rsidR="00EA1E24" w:rsidRDefault="00EA1E24" w:rsidP="004C3C48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480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E701E6" w:rsidRPr="002D1947" w:rsidRDefault="009269AD" w:rsidP="00E77B1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63242">
        <w:rPr>
          <w:rFonts w:ascii="Times New Roman" w:hAnsi="Times New Roman" w:cs="Times New Roman"/>
        </w:rPr>
        <w:t>O sistema d</w:t>
      </w:r>
      <w:r w:rsidR="00E701E6">
        <w:rPr>
          <w:rFonts w:ascii="Times New Roman" w:hAnsi="Times New Roman" w:cs="Times New Roman"/>
        </w:rPr>
        <w:t>e saúde tem enfrentado grandes desafios</w:t>
      </w:r>
      <w:r w:rsidRPr="00863242">
        <w:rPr>
          <w:rFonts w:ascii="Times New Roman" w:hAnsi="Times New Roman" w:cs="Times New Roman"/>
        </w:rPr>
        <w:t xml:space="preserve">, e a telemedicina é uma ferramenta inovadora que melhora a acessibilidade e </w:t>
      </w:r>
      <w:r w:rsidR="009810AC">
        <w:rPr>
          <w:rFonts w:ascii="Times New Roman" w:hAnsi="Times New Roman" w:cs="Times New Roman"/>
        </w:rPr>
        <w:t xml:space="preserve">garante a implementação da qualidade </w:t>
      </w:r>
      <w:r w:rsidR="004B3B4B">
        <w:rPr>
          <w:rFonts w:ascii="Times New Roman" w:hAnsi="Times New Roman" w:cs="Times New Roman"/>
        </w:rPr>
        <w:t>das</w:t>
      </w:r>
      <w:r w:rsidR="009810AC">
        <w:rPr>
          <w:rFonts w:ascii="Times New Roman" w:hAnsi="Times New Roman" w:cs="Times New Roman"/>
        </w:rPr>
        <w:t xml:space="preserve"> ações de saúde</w:t>
      </w:r>
      <w:r w:rsidR="00CA5560">
        <w:rPr>
          <w:rFonts w:ascii="Times New Roman" w:hAnsi="Times New Roman" w:cs="Times New Roman"/>
        </w:rPr>
        <w:t xml:space="preserve">. </w:t>
      </w:r>
      <w:r w:rsidR="00D724B4">
        <w:rPr>
          <w:rFonts w:ascii="Times New Roman" w:hAnsi="Times New Roman" w:cs="Times New Roman"/>
        </w:rPr>
        <w:t>Atua na</w:t>
      </w:r>
      <w:r w:rsidRPr="00863242">
        <w:rPr>
          <w:rFonts w:ascii="Times New Roman" w:hAnsi="Times New Roman" w:cs="Times New Roman"/>
        </w:rPr>
        <w:t xml:space="preserve"> </w:t>
      </w:r>
      <w:r w:rsidR="00D724B4">
        <w:rPr>
          <w:rFonts w:ascii="Times New Roman" w:hAnsi="Times New Roman" w:cs="Times New Roman"/>
        </w:rPr>
        <w:t xml:space="preserve">otimização </w:t>
      </w:r>
      <w:r w:rsidR="00D724B4" w:rsidRPr="002D1947">
        <w:rPr>
          <w:rFonts w:ascii="Times New Roman" w:hAnsi="Times New Roman" w:cs="Times New Roman"/>
        </w:rPr>
        <w:t xml:space="preserve">do </w:t>
      </w:r>
      <w:r w:rsidRPr="002D1947">
        <w:rPr>
          <w:rFonts w:ascii="Times New Roman" w:hAnsi="Times New Roman" w:cs="Times New Roman"/>
        </w:rPr>
        <w:t>temp</w:t>
      </w:r>
      <w:r w:rsidR="0016005B" w:rsidRPr="002D1947">
        <w:rPr>
          <w:rFonts w:ascii="Times New Roman" w:hAnsi="Times New Roman" w:cs="Times New Roman"/>
        </w:rPr>
        <w:t xml:space="preserve">o </w:t>
      </w:r>
      <w:r w:rsidR="00A95487" w:rsidRPr="002D1947">
        <w:rPr>
          <w:rFonts w:ascii="Times New Roman" w:hAnsi="Times New Roman" w:cs="Times New Roman"/>
        </w:rPr>
        <w:t xml:space="preserve">entre </w:t>
      </w:r>
      <w:r w:rsidR="00D21D2C" w:rsidRPr="002D1947">
        <w:rPr>
          <w:rFonts w:ascii="Times New Roman" w:hAnsi="Times New Roman" w:cs="Times New Roman"/>
        </w:rPr>
        <w:t xml:space="preserve">atendimento, </w:t>
      </w:r>
      <w:r w:rsidR="00A95487" w:rsidRPr="002D1947">
        <w:rPr>
          <w:rFonts w:ascii="Times New Roman" w:hAnsi="Times New Roman" w:cs="Times New Roman"/>
        </w:rPr>
        <w:t xml:space="preserve">diagnóstico e </w:t>
      </w:r>
      <w:r w:rsidRPr="002D1947">
        <w:rPr>
          <w:rFonts w:ascii="Times New Roman" w:hAnsi="Times New Roman" w:cs="Times New Roman"/>
        </w:rPr>
        <w:t>ter</w:t>
      </w:r>
      <w:r w:rsidR="00556E43" w:rsidRPr="002D1947">
        <w:rPr>
          <w:rFonts w:ascii="Times New Roman" w:hAnsi="Times New Roman" w:cs="Times New Roman"/>
        </w:rPr>
        <w:t xml:space="preserve">apia, racionalização de custos e </w:t>
      </w:r>
      <w:r w:rsidRPr="002D1947">
        <w:rPr>
          <w:rFonts w:ascii="Times New Roman" w:hAnsi="Times New Roman" w:cs="Times New Roman"/>
        </w:rPr>
        <w:t xml:space="preserve">auxilio na identificação e no rastreamento </w:t>
      </w:r>
      <w:r w:rsidR="00A75110">
        <w:rPr>
          <w:rFonts w:ascii="Times New Roman" w:hAnsi="Times New Roman" w:cs="Times New Roman"/>
        </w:rPr>
        <w:t>de novos casos</w:t>
      </w:r>
      <w:r w:rsidRPr="002D1947">
        <w:rPr>
          <w:rFonts w:ascii="Times New Roman" w:hAnsi="Times New Roman" w:cs="Times New Roman"/>
        </w:rPr>
        <w:t>.</w:t>
      </w:r>
      <w:r w:rsidR="00E77B19" w:rsidRPr="002D1947">
        <w:rPr>
          <w:rFonts w:ascii="Times New Roman" w:hAnsi="Times New Roman" w:cs="Times New Roman"/>
        </w:rPr>
        <w:t xml:space="preserve"> No cenário da pandemia, essas alternativas </w:t>
      </w:r>
      <w:r w:rsidR="00E701E6" w:rsidRPr="002D1947">
        <w:rPr>
          <w:rFonts w:ascii="Times New Roman" w:hAnsi="Times New Roman" w:cs="Times New Roman"/>
        </w:rPr>
        <w:t>potencializa</w:t>
      </w:r>
      <w:r w:rsidR="00F11CB4" w:rsidRPr="002D1947">
        <w:rPr>
          <w:rFonts w:ascii="Times New Roman" w:hAnsi="Times New Roman" w:cs="Times New Roman"/>
        </w:rPr>
        <w:t xml:space="preserve">m o cuidado </w:t>
      </w:r>
      <w:r w:rsidR="00E701E6" w:rsidRPr="002D1947">
        <w:rPr>
          <w:rFonts w:ascii="Times New Roman" w:hAnsi="Times New Roman" w:cs="Times New Roman"/>
        </w:rPr>
        <w:t xml:space="preserve">em saúde sendo capaz de alcançar e atender </w:t>
      </w:r>
      <w:r w:rsidR="00E77B19" w:rsidRPr="002D1947">
        <w:rPr>
          <w:rFonts w:ascii="Times New Roman" w:hAnsi="Times New Roman" w:cs="Times New Roman"/>
        </w:rPr>
        <w:t xml:space="preserve">algumas demandas concernentes aos </w:t>
      </w:r>
      <w:r w:rsidR="00E701E6" w:rsidRPr="002D1947">
        <w:rPr>
          <w:rFonts w:ascii="Times New Roman" w:hAnsi="Times New Roman" w:cs="Times New Roman"/>
        </w:rPr>
        <w:t>serviços primários</w:t>
      </w:r>
      <w:r w:rsidR="00E77B19" w:rsidRPr="002D1947">
        <w:rPr>
          <w:rFonts w:ascii="Times New Roman" w:hAnsi="Times New Roman" w:cs="Times New Roman"/>
        </w:rPr>
        <w:t xml:space="preserve"> de saúde</w:t>
      </w:r>
      <w:r w:rsidR="00E701E6" w:rsidRPr="002D1947">
        <w:rPr>
          <w:rFonts w:ascii="Times New Roman" w:hAnsi="Times New Roman" w:cs="Times New Roman"/>
        </w:rPr>
        <w:t xml:space="preserve">. Em meio </w:t>
      </w:r>
      <w:r w:rsidR="00F11CB4" w:rsidRPr="002D1947">
        <w:rPr>
          <w:rFonts w:ascii="Times New Roman" w:hAnsi="Times New Roman" w:cs="Times New Roman"/>
        </w:rPr>
        <w:t xml:space="preserve">a essa </w:t>
      </w:r>
      <w:r w:rsidR="005422E5">
        <w:rPr>
          <w:rFonts w:ascii="Times New Roman" w:hAnsi="Times New Roman" w:cs="Times New Roman"/>
        </w:rPr>
        <w:t>condição</w:t>
      </w:r>
      <w:r w:rsidR="00F11CB4" w:rsidRPr="002D1947">
        <w:rPr>
          <w:rFonts w:ascii="Times New Roman" w:hAnsi="Times New Roman" w:cs="Times New Roman"/>
        </w:rPr>
        <w:t>,</w:t>
      </w:r>
      <w:r w:rsidR="00E701E6" w:rsidRPr="002D1947">
        <w:rPr>
          <w:rFonts w:ascii="Times New Roman" w:hAnsi="Times New Roman" w:cs="Times New Roman"/>
        </w:rPr>
        <w:t xml:space="preserve"> </w:t>
      </w:r>
      <w:r w:rsidR="00F11CB4" w:rsidRPr="002D1947">
        <w:rPr>
          <w:rFonts w:ascii="Times New Roman" w:hAnsi="Times New Roman" w:cs="Times New Roman"/>
        </w:rPr>
        <w:t xml:space="preserve">e considerando o perfil clinico-epidemiológico de morbidades da </w:t>
      </w:r>
      <w:r w:rsidR="0015631E" w:rsidRPr="002D1947">
        <w:rPr>
          <w:rFonts w:ascii="Times New Roman" w:hAnsi="Times New Roman" w:cs="Times New Roman"/>
        </w:rPr>
        <w:t>sociedade</w:t>
      </w:r>
      <w:r w:rsidR="00F11CB4" w:rsidRPr="002D1947">
        <w:rPr>
          <w:rFonts w:ascii="Times New Roman" w:hAnsi="Times New Roman" w:cs="Times New Roman"/>
        </w:rPr>
        <w:t xml:space="preserve"> brasileira, o tele atendimento também contribui para o planejamento, reorganização das demandas espontâneas </w:t>
      </w:r>
      <w:r w:rsidR="00C61C3E">
        <w:rPr>
          <w:rFonts w:ascii="Times New Roman" w:hAnsi="Times New Roman" w:cs="Times New Roman"/>
        </w:rPr>
        <w:t>e</w:t>
      </w:r>
      <w:r w:rsidR="00C6458E" w:rsidRPr="002D1947">
        <w:rPr>
          <w:rFonts w:ascii="Times New Roman" w:hAnsi="Times New Roman" w:cs="Times New Roman"/>
        </w:rPr>
        <w:t xml:space="preserve"> encaminhamento </w:t>
      </w:r>
      <w:r w:rsidR="00C61C3E">
        <w:rPr>
          <w:rFonts w:ascii="Times New Roman" w:hAnsi="Times New Roman" w:cs="Times New Roman"/>
        </w:rPr>
        <w:t>de</w:t>
      </w:r>
      <w:r w:rsidR="000D6C2E" w:rsidRPr="002D1947">
        <w:rPr>
          <w:rFonts w:ascii="Times New Roman" w:hAnsi="Times New Roman" w:cs="Times New Roman"/>
        </w:rPr>
        <w:t xml:space="preserve"> usu</w:t>
      </w:r>
      <w:r w:rsidR="009947BB" w:rsidRPr="002D1947">
        <w:rPr>
          <w:rFonts w:ascii="Times New Roman" w:hAnsi="Times New Roman" w:cs="Times New Roman"/>
        </w:rPr>
        <w:t>ários (SARTI; LAZARINI; FONTENELLE; ALMEIDA, 2020).</w:t>
      </w:r>
    </w:p>
    <w:p w:rsidR="003404DE" w:rsidRPr="00BF7697" w:rsidRDefault="00135A35" w:rsidP="00147B3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gestão do cuidado, s</w:t>
      </w:r>
      <w:r w:rsidR="00B01399" w:rsidRPr="00863242">
        <w:rPr>
          <w:rFonts w:ascii="Times New Roman" w:hAnsi="Times New Roman" w:cs="Times New Roman"/>
        </w:rPr>
        <w:t xml:space="preserve">ob uma visão social, a telemedicina </w:t>
      </w:r>
      <w:r w:rsidR="002A5ABC">
        <w:rPr>
          <w:rFonts w:ascii="Times New Roman" w:hAnsi="Times New Roman" w:cs="Times New Roman"/>
        </w:rPr>
        <w:t xml:space="preserve">busca </w:t>
      </w:r>
      <w:r w:rsidR="00B01399" w:rsidRPr="00863242">
        <w:rPr>
          <w:rFonts w:ascii="Times New Roman" w:hAnsi="Times New Roman" w:cs="Times New Roman"/>
        </w:rPr>
        <w:t>de</w:t>
      </w:r>
      <w:r w:rsidR="001B0BD8">
        <w:rPr>
          <w:rFonts w:ascii="Times New Roman" w:hAnsi="Times New Roman" w:cs="Times New Roman"/>
        </w:rPr>
        <w:t>mocratiza</w:t>
      </w:r>
      <w:r w:rsidR="002A5ABC">
        <w:rPr>
          <w:rFonts w:ascii="Times New Roman" w:hAnsi="Times New Roman" w:cs="Times New Roman"/>
        </w:rPr>
        <w:t>r</w:t>
      </w:r>
      <w:r w:rsidR="001B0BD8">
        <w:rPr>
          <w:rFonts w:ascii="Times New Roman" w:hAnsi="Times New Roman" w:cs="Times New Roman"/>
        </w:rPr>
        <w:t xml:space="preserve"> o acesso aos serviços, </w:t>
      </w:r>
      <w:r w:rsidR="00B01399" w:rsidRPr="00863242">
        <w:rPr>
          <w:rFonts w:ascii="Times New Roman" w:hAnsi="Times New Roman" w:cs="Times New Roman"/>
        </w:rPr>
        <w:t>integra</w:t>
      </w:r>
      <w:r w:rsidR="001B0BD8">
        <w:rPr>
          <w:rFonts w:ascii="Times New Roman" w:hAnsi="Times New Roman" w:cs="Times New Roman"/>
        </w:rPr>
        <w:t xml:space="preserve">ndo as redes de atenção </w:t>
      </w:r>
      <w:r w:rsidR="00974062">
        <w:rPr>
          <w:rFonts w:ascii="Times New Roman" w:hAnsi="Times New Roman" w:cs="Times New Roman"/>
        </w:rPr>
        <w:t>à</w:t>
      </w:r>
      <w:r w:rsidR="001B0BD8">
        <w:rPr>
          <w:rFonts w:ascii="Times New Roman" w:hAnsi="Times New Roman" w:cs="Times New Roman"/>
        </w:rPr>
        <w:t xml:space="preserve"> saúde e</w:t>
      </w:r>
      <w:r w:rsidR="00B01399" w:rsidRPr="00863242">
        <w:rPr>
          <w:rFonts w:ascii="Times New Roman" w:hAnsi="Times New Roman" w:cs="Times New Roman"/>
        </w:rPr>
        <w:t xml:space="preserve"> permitindo potencializar e </w:t>
      </w:r>
      <w:r w:rsidR="00B01399">
        <w:rPr>
          <w:rFonts w:ascii="Times New Roman" w:hAnsi="Times New Roman" w:cs="Times New Roman"/>
        </w:rPr>
        <w:t xml:space="preserve">articular </w:t>
      </w:r>
      <w:r w:rsidR="00B01399" w:rsidRPr="00863242">
        <w:rPr>
          <w:rFonts w:ascii="Times New Roman" w:hAnsi="Times New Roman" w:cs="Times New Roman"/>
        </w:rPr>
        <w:t xml:space="preserve">os setores primários, como as Unidades Básicas de Saúde – UBS, dentro do contexto da Atenção </w:t>
      </w:r>
      <w:r w:rsidR="00B01399" w:rsidRPr="00BF7697">
        <w:rPr>
          <w:rFonts w:ascii="Times New Roman" w:hAnsi="Times New Roman" w:cs="Times New Roman"/>
        </w:rPr>
        <w:t xml:space="preserve">Primária em Saúde (APS), </w:t>
      </w:r>
      <w:r w:rsidR="003B1DDC" w:rsidRPr="00BF7697">
        <w:rPr>
          <w:rFonts w:ascii="Times New Roman" w:hAnsi="Times New Roman" w:cs="Times New Roman"/>
        </w:rPr>
        <w:t xml:space="preserve">e </w:t>
      </w:r>
      <w:r w:rsidR="00B01399" w:rsidRPr="00BF7697">
        <w:rPr>
          <w:rFonts w:ascii="Times New Roman" w:hAnsi="Times New Roman" w:cs="Times New Roman"/>
        </w:rPr>
        <w:t>os setores de atenção secundária, como hospitais e centros de ref</w:t>
      </w:r>
      <w:r w:rsidR="003404DE" w:rsidRPr="00BF7697">
        <w:rPr>
          <w:rFonts w:ascii="Times New Roman" w:hAnsi="Times New Roman" w:cs="Times New Roman"/>
        </w:rPr>
        <w:t xml:space="preserve">erência </w:t>
      </w:r>
      <w:r w:rsidR="005030BE" w:rsidRPr="00BF7697">
        <w:rPr>
          <w:rFonts w:ascii="Times New Roman" w:hAnsi="Times New Roman" w:cs="Times New Roman"/>
        </w:rPr>
        <w:t>(MALDONADO; MARQUES</w:t>
      </w:r>
      <w:r w:rsidR="003404DE" w:rsidRPr="00BF7697">
        <w:rPr>
          <w:rFonts w:ascii="Times New Roman" w:hAnsi="Times New Roman" w:cs="Times New Roman"/>
        </w:rPr>
        <w:t>; CRUZ</w:t>
      </w:r>
      <w:r w:rsidR="00E433D5" w:rsidRPr="00BF7697">
        <w:rPr>
          <w:rFonts w:ascii="Times New Roman" w:hAnsi="Times New Roman" w:cs="Times New Roman"/>
        </w:rPr>
        <w:t>, 2016</w:t>
      </w:r>
      <w:r w:rsidR="003404DE" w:rsidRPr="00BF7697">
        <w:rPr>
          <w:rFonts w:ascii="Times New Roman" w:hAnsi="Times New Roman" w:cs="Times New Roman"/>
        </w:rPr>
        <w:t>).</w:t>
      </w:r>
    </w:p>
    <w:p w:rsidR="00883119" w:rsidRDefault="00883119" w:rsidP="0088311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F7697">
        <w:rPr>
          <w:rFonts w:ascii="Times New Roman" w:hAnsi="Times New Roman" w:cs="Times New Roman"/>
        </w:rPr>
        <w:t>Porém, outro fator preponderante e considerado é a relação da extrema desigualdade social para a distribuição, alcance e acesso a esses recursos. O desafio consiste na falta de efetivação do direito à saúde, na não universalização do atendimento e na não equanimidade que interferem e promovem lacunas quanto à expansão</w:t>
      </w:r>
      <w:r w:rsidR="00474094">
        <w:rPr>
          <w:rFonts w:ascii="Times New Roman" w:hAnsi="Times New Roman" w:cs="Times New Roman"/>
        </w:rPr>
        <w:t>, de maneira igualitária,</w:t>
      </w:r>
      <w:r w:rsidRPr="00BF7697">
        <w:rPr>
          <w:rFonts w:ascii="Times New Roman" w:hAnsi="Times New Roman" w:cs="Times New Roman"/>
        </w:rPr>
        <w:t xml:space="preserve"> da telemedicina no Brasil </w:t>
      </w:r>
      <w:r w:rsidR="005030BE" w:rsidRPr="00BF7697">
        <w:rPr>
          <w:rFonts w:ascii="Times New Roman" w:hAnsi="Times New Roman" w:cs="Times New Roman"/>
        </w:rPr>
        <w:t>(MALDONADO; MARQUES</w:t>
      </w:r>
      <w:r w:rsidR="00A526ED" w:rsidRPr="00BF7697">
        <w:rPr>
          <w:rFonts w:ascii="Times New Roman" w:hAnsi="Times New Roman" w:cs="Times New Roman"/>
        </w:rPr>
        <w:t>; CRUZ, 2016</w:t>
      </w:r>
      <w:r w:rsidRPr="00BF7697">
        <w:rPr>
          <w:rFonts w:ascii="Times New Roman" w:hAnsi="Times New Roman" w:cs="Times New Roman"/>
        </w:rPr>
        <w:t>).</w:t>
      </w:r>
    </w:p>
    <w:p w:rsidR="002F1176" w:rsidRDefault="002F1176" w:rsidP="0088311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843ABB" w:rsidRDefault="00843ABB" w:rsidP="000A6FA8">
      <w:pPr>
        <w:spacing w:line="360" w:lineRule="auto"/>
        <w:ind w:firstLine="708"/>
        <w:jc w:val="both"/>
      </w:pPr>
    </w:p>
    <w:p w:rsidR="00EA798D" w:rsidRPr="00BD6489" w:rsidRDefault="00EA798D" w:rsidP="00EA798D">
      <w:pPr>
        <w:spacing w:after="24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4  </w:t>
      </w:r>
      <w:r>
        <w:rPr>
          <w:rFonts w:ascii="Times New Roman" w:hAnsi="Times New Roman" w:cs="Times New Roman"/>
          <w:b/>
          <w:color w:val="000000"/>
        </w:rPr>
        <w:tab/>
      </w: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EA798D" w:rsidRDefault="00EA798D" w:rsidP="00EA798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0403B">
        <w:rPr>
          <w:rFonts w:ascii="Times New Roman" w:hAnsi="Times New Roman" w:cs="Times New Roman"/>
        </w:rPr>
        <w:t xml:space="preserve">O tele atendimento é hoje um recurso fundamental, passando a constar oficialmente no Protocolo Nacional de Manejo Clínico </w:t>
      </w:r>
      <w:r w:rsidR="00D663F4">
        <w:rPr>
          <w:rFonts w:ascii="Times New Roman" w:hAnsi="Times New Roman" w:cs="Times New Roman"/>
        </w:rPr>
        <w:t xml:space="preserve">do Coronavírus (BRASIL, 2020) </w:t>
      </w:r>
      <w:r w:rsidRPr="0080403B">
        <w:rPr>
          <w:rFonts w:ascii="Times New Roman" w:hAnsi="Times New Roman" w:cs="Times New Roman"/>
        </w:rPr>
        <w:t xml:space="preserve">como estratégia resolutiva no contexto das Redes de Atenção à Saúde – RAS, em especial na Atenção Primária em Saúde – APS.  Essas inovações criam condições extremamente favoráveis ao seu pleno desenvolvimento, que por meio da internet ultrapassam limites geográficos, até então inacessíveis e incomunicáveis, e proporcionam </w:t>
      </w:r>
      <w:r>
        <w:rPr>
          <w:rFonts w:ascii="Times New Roman" w:hAnsi="Times New Roman" w:cs="Times New Roman"/>
        </w:rPr>
        <w:t>a acessibilidade ao atendimento de maneira operacional e abrangente.</w:t>
      </w:r>
    </w:p>
    <w:p w:rsidR="00EA798D" w:rsidRDefault="00EA798D" w:rsidP="00EA798D">
      <w:pPr>
        <w:shd w:val="clear" w:color="auto" w:fill="FFFFFF"/>
        <w:spacing w:line="36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</w:rPr>
      </w:pPr>
      <w:r w:rsidRPr="00BA21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 entanto, </w:t>
      </w:r>
      <w:r w:rsidR="00C3453D">
        <w:rPr>
          <w:rFonts w:ascii="Times New Roman" w:hAnsi="Times New Roman" w:cs="Times New Roman"/>
          <w:color w:val="000000" w:themeColor="text1"/>
          <w:shd w:val="clear" w:color="auto" w:fill="FFFFFF"/>
        </w:rPr>
        <w:t>mesmo diante de alguns desafios,</w:t>
      </w:r>
      <w:r w:rsidRPr="00BA21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essa</w:t>
      </w:r>
      <w:r w:rsidR="00731499">
        <w:rPr>
          <w:rFonts w:ascii="Times New Roman" w:hAnsi="Times New Roman" w:cs="Times New Roman"/>
          <w:color w:val="000000" w:themeColor="text1"/>
          <w:shd w:val="clear" w:color="auto" w:fill="FFFFFF"/>
        </w:rPr>
        <w:t>s novas modalidades de gerir cuidado</w:t>
      </w:r>
      <w:r w:rsidRPr="00BA21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em saúde </w:t>
      </w:r>
      <w:r w:rsidR="00366D99">
        <w:rPr>
          <w:rFonts w:ascii="Times New Roman" w:hAnsi="Times New Roman" w:cs="Times New Roman"/>
          <w:color w:val="000000" w:themeColor="text1"/>
          <w:shd w:val="clear" w:color="auto" w:fill="FFFFFF"/>
        </w:rPr>
        <w:t>possibilita</w:t>
      </w:r>
      <w:r w:rsidRPr="00BA21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desenvolver ferramentas e instrumentos como novas alternativas eficazes e seguras na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prestação de serviço à</w:t>
      </w:r>
      <w:r w:rsidRPr="00BA21F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comunidade.</w:t>
      </w:r>
      <w:r w:rsidRPr="006729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telemedicina como </w:t>
      </w:r>
      <w:r w:rsidRPr="00BA21FE">
        <w:rPr>
          <w:rFonts w:ascii="Times New Roman" w:hAnsi="Times New Roman" w:cs="Times New Roman"/>
          <w:color w:val="000000" w:themeColor="text1"/>
          <w:shd w:val="clear" w:color="auto" w:fill="FFFFFF"/>
        </w:rPr>
        <w:t>novo sistema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para gerenciar o cuidado em saúde, se implementado de maneira correta</w:t>
      </w:r>
      <w:r w:rsidR="000A02D7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pode </w:t>
      </w:r>
      <w:r>
        <w:rPr>
          <w:rFonts w:ascii="Times New Roman" w:hAnsi="Times New Roman" w:cs="Times New Roman"/>
        </w:rPr>
        <w:t>atuar com a finalidade de otimizar a assistência, evitar a exposição ao vírus, realizando um atendimento ágil, eficaz e seguro na comodidade do lar.</w:t>
      </w:r>
    </w:p>
    <w:p w:rsidR="00EA798D" w:rsidRDefault="00EA798D" w:rsidP="00EA798D">
      <w:pPr>
        <w:shd w:val="clear" w:color="auto" w:fill="FFFFFF"/>
        <w:spacing w:after="240" w:line="36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maneira geral, as possibilidades</w:t>
      </w:r>
      <w:r w:rsidR="002747C2">
        <w:rPr>
          <w:rFonts w:ascii="Times New Roman" w:hAnsi="Times New Roman" w:cs="Times New Roman"/>
        </w:rPr>
        <w:t xml:space="preserve"> de assistência ao cuidado</w:t>
      </w:r>
      <w:r>
        <w:rPr>
          <w:rFonts w:ascii="Times New Roman" w:hAnsi="Times New Roman" w:cs="Times New Roman"/>
        </w:rPr>
        <w:t>, ao longo dos anos, foram reinventadas, buscando adaptar-se a globalização e aos mais variados recursos tecnológicos de acesso. Porém, as fragilidades e limitações para com o uso e ampliação de acesso a esses recursos são evidenciadas quando se refere a uma sociedade predominada por desigualdades sociais, socioeconômicas e estruturais de desenvolvimento.</w:t>
      </w:r>
    </w:p>
    <w:p w:rsidR="00914C86" w:rsidRDefault="00914C86" w:rsidP="00EA798D">
      <w:pPr>
        <w:shd w:val="clear" w:color="auto" w:fill="FFFFFF"/>
        <w:spacing w:after="240" w:line="36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</w:rPr>
      </w:pPr>
    </w:p>
    <w:p w:rsidR="00914C86" w:rsidRDefault="00914C86" w:rsidP="00EA798D">
      <w:pPr>
        <w:shd w:val="clear" w:color="auto" w:fill="FFFFFF"/>
        <w:spacing w:after="240" w:line="36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</w:rPr>
      </w:pPr>
    </w:p>
    <w:p w:rsidR="00914C86" w:rsidRPr="00835364" w:rsidRDefault="00914C86" w:rsidP="00EA798D">
      <w:pPr>
        <w:shd w:val="clear" w:color="auto" w:fill="FFFFFF"/>
        <w:spacing w:after="240" w:line="360" w:lineRule="auto"/>
        <w:ind w:firstLine="708"/>
        <w:jc w:val="both"/>
        <w:textAlignment w:val="baseline"/>
        <w:outlineLvl w:val="2"/>
        <w:rPr>
          <w:rFonts w:ascii="Times New Roman" w:hAnsi="Times New Roman" w:cs="Times New Roman"/>
        </w:rPr>
      </w:pPr>
    </w:p>
    <w:p w:rsidR="007B2599" w:rsidRPr="00A75869" w:rsidRDefault="007B2599" w:rsidP="00A75869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A75869">
        <w:rPr>
          <w:rFonts w:ascii="Times New Roman" w:hAnsi="Times New Roman" w:cs="Times New Roman"/>
          <w:b/>
          <w:color w:val="000000"/>
        </w:rPr>
        <w:t xml:space="preserve">REFERÊNCIAS </w:t>
      </w:r>
    </w:p>
    <w:p w:rsidR="007B2599" w:rsidRPr="00974062" w:rsidRDefault="007B2599" w:rsidP="007B2599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7B2599" w:rsidRPr="00801CFE" w:rsidRDefault="007B2599" w:rsidP="00A319D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01CFE">
        <w:rPr>
          <w:rFonts w:ascii="Times New Roman" w:eastAsiaTheme="minorHAnsi" w:hAnsi="Times New Roman" w:cs="Times New Roman"/>
          <w:lang w:eastAsia="en-US"/>
        </w:rPr>
        <w:t>BRASIL.</w:t>
      </w:r>
      <w:r w:rsidR="00914C86" w:rsidRPr="00801CFE">
        <w:rPr>
          <w:rFonts w:ascii="Times New Roman" w:eastAsiaTheme="minorHAnsi" w:hAnsi="Times New Roman" w:cs="Times New Roman"/>
          <w:lang w:eastAsia="en-US"/>
        </w:rPr>
        <w:t xml:space="preserve"> </w:t>
      </w:r>
      <w:r w:rsidR="00914C86" w:rsidRPr="00801CFE">
        <w:rPr>
          <w:rFonts w:ascii="Times New Roman" w:hAnsi="Times New Roman" w:cs="Times New Roman"/>
          <w:color w:val="000000" w:themeColor="text1"/>
        </w:rPr>
        <w:t>Ministério da Saúde.</w:t>
      </w:r>
      <w:r w:rsidRPr="00801CFE">
        <w:rPr>
          <w:rFonts w:ascii="Times New Roman" w:eastAsiaTheme="minorHAnsi" w:hAnsi="Times New Roman" w:cs="Times New Roman"/>
          <w:lang w:eastAsia="en-US"/>
        </w:rPr>
        <w:t xml:space="preserve"> Portaria MS/GM nº 467, de 20 de março de 2020. Dispõe, em caráter excepcional e temporário, sobre as ações de Telemedicina. </w:t>
      </w:r>
      <w:r w:rsidRPr="00801CFE">
        <w:rPr>
          <w:rFonts w:ascii="Times New Roman" w:eastAsiaTheme="minorHAnsi" w:hAnsi="Times New Roman" w:cs="Times New Roman"/>
          <w:b/>
          <w:lang w:eastAsia="en-US"/>
        </w:rPr>
        <w:t>Diário Oficial da União</w:t>
      </w:r>
      <w:r w:rsidRPr="00801CFE">
        <w:rPr>
          <w:rFonts w:ascii="Times New Roman" w:eastAsiaTheme="minorHAnsi" w:hAnsi="Times New Roman" w:cs="Times New Roman"/>
          <w:lang w:eastAsia="en-US"/>
        </w:rPr>
        <w:t xml:space="preserve">, Brasília, 20 mar, 2020. </w:t>
      </w:r>
      <w:r w:rsidR="006C2D50" w:rsidRPr="00801CFE">
        <w:rPr>
          <w:rFonts w:ascii="Times New Roman" w:eastAsiaTheme="minorHAnsi" w:hAnsi="Times New Roman" w:cs="Times New Roman"/>
          <w:lang w:eastAsia="en-US"/>
        </w:rPr>
        <w:t xml:space="preserve">Disponível em: </w:t>
      </w:r>
      <w:hyperlink r:id="rId12" w:history="1">
        <w:r w:rsidR="006C2D50" w:rsidRPr="00801CFE">
          <w:rPr>
            <w:rStyle w:val="Hyperlink"/>
            <w:rFonts w:ascii="Times New Roman" w:hAnsi="Times New Roman" w:cs="Times New Roman"/>
          </w:rPr>
          <w:t>http://www.in.gov.br/en/web/dou/-/portaria-n-467-de-20-de-marco-de-2020-249312996</w:t>
        </w:r>
      </w:hyperlink>
      <w:r w:rsidR="006C2D50" w:rsidRPr="00801CFE">
        <w:rPr>
          <w:rFonts w:ascii="Times New Roman" w:hAnsi="Times New Roman" w:cs="Times New Roman"/>
        </w:rPr>
        <w:t>.</w:t>
      </w:r>
      <w:r w:rsidR="00D40504" w:rsidRPr="00801CFE">
        <w:rPr>
          <w:rFonts w:ascii="Times New Roman" w:hAnsi="Times New Roman" w:cs="Times New Roman"/>
        </w:rPr>
        <w:t xml:space="preserve"> Acesso em: 20</w:t>
      </w:r>
      <w:r w:rsidRPr="00801CFE">
        <w:rPr>
          <w:rFonts w:ascii="Times New Roman" w:hAnsi="Times New Roman" w:cs="Times New Roman"/>
        </w:rPr>
        <w:t xml:space="preserve"> jul. 2020.</w:t>
      </w:r>
    </w:p>
    <w:p w:rsidR="00914C86" w:rsidRPr="00801CFE" w:rsidRDefault="00914C86" w:rsidP="00A319D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14C86" w:rsidRPr="00801CFE" w:rsidRDefault="00914C86" w:rsidP="00A319D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01CFE">
        <w:rPr>
          <w:rFonts w:ascii="Times New Roman" w:eastAsiaTheme="minorHAnsi" w:hAnsi="Times New Roman" w:cs="Times New Roman"/>
          <w:lang w:eastAsia="en-US"/>
        </w:rPr>
        <w:t>BRASIL</w:t>
      </w:r>
      <w:r w:rsidRPr="00801CFE">
        <w:rPr>
          <w:rFonts w:ascii="Times New Roman" w:hAnsi="Times New Roman" w:cs="Times New Roman"/>
          <w:color w:val="000000" w:themeColor="text1"/>
        </w:rPr>
        <w:t xml:space="preserve">. Ministério da Saúde. </w:t>
      </w:r>
      <w:r w:rsidRPr="00801CFE">
        <w:rPr>
          <w:rFonts w:ascii="Times New Roman" w:hAnsi="Times New Roman" w:cs="Times New Roman"/>
          <w:b/>
          <w:color w:val="000000" w:themeColor="text1"/>
        </w:rPr>
        <w:t>Protocolo de manejo clínico do coronavírus (Covid-19) na Atenção Primária à Saúde</w:t>
      </w:r>
      <w:r w:rsidRPr="00801CFE">
        <w:rPr>
          <w:rFonts w:ascii="Times New Roman" w:hAnsi="Times New Roman" w:cs="Times New Roman"/>
          <w:color w:val="000000" w:themeColor="text1"/>
        </w:rPr>
        <w:t>. Brasí</w:t>
      </w:r>
      <w:r w:rsidR="009F0B71" w:rsidRPr="00801CFE">
        <w:rPr>
          <w:rFonts w:ascii="Times New Roman" w:hAnsi="Times New Roman" w:cs="Times New Roman"/>
          <w:color w:val="000000" w:themeColor="text1"/>
        </w:rPr>
        <w:t xml:space="preserve">lia (DF), 2020. </w:t>
      </w:r>
      <w:r w:rsidR="006C2D50" w:rsidRPr="00801CFE">
        <w:rPr>
          <w:rFonts w:ascii="Times New Roman" w:hAnsi="Times New Roman" w:cs="Times New Roman"/>
          <w:color w:val="000000" w:themeColor="text1"/>
        </w:rPr>
        <w:t xml:space="preserve">Disponível em: </w:t>
      </w:r>
      <w:hyperlink r:id="rId13" w:history="1">
        <w:r w:rsidR="006C2D50" w:rsidRPr="00801CFE">
          <w:rPr>
            <w:rStyle w:val="Hyperlink"/>
            <w:rFonts w:ascii="Times New Roman" w:hAnsi="Times New Roman" w:cs="Times New Roman"/>
          </w:rPr>
          <w:t>https://www.saude.gov.br/images/pdf/2020/marco/20/20200318-ProtocoloManejo-ver002.pdf</w:t>
        </w:r>
      </w:hyperlink>
      <w:r w:rsidR="006C2D50" w:rsidRPr="00801CFE">
        <w:rPr>
          <w:rFonts w:ascii="Times New Roman" w:hAnsi="Times New Roman" w:cs="Times New Roman"/>
          <w:color w:val="000000" w:themeColor="text1"/>
        </w:rPr>
        <w:t>.</w:t>
      </w:r>
      <w:r w:rsidRPr="00801CFE">
        <w:rPr>
          <w:rFonts w:ascii="Times New Roman" w:hAnsi="Times New Roman" w:cs="Times New Roman"/>
          <w:color w:val="000000" w:themeColor="text1"/>
        </w:rPr>
        <w:t xml:space="preserve"> Acesso em: 24 jun. 2020.</w:t>
      </w:r>
    </w:p>
    <w:p w:rsidR="007B2599" w:rsidRPr="00801CFE" w:rsidRDefault="007B2599" w:rsidP="00A319D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B4534C" w:rsidRPr="00801CFE" w:rsidRDefault="00B4534C" w:rsidP="00A319D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01CFE">
        <w:rPr>
          <w:rFonts w:ascii="Times New Roman" w:hAnsi="Times New Roman" w:cs="Times New Roman"/>
          <w:sz w:val="24"/>
          <w:szCs w:val="24"/>
        </w:rPr>
        <w:lastRenderedPageBreak/>
        <w:t xml:space="preserve">MALDONADO, J. M. S. V.; MARQUES, A. B.; CRUZ, A. Telemedicina: desafios à sua difusão no Brasil. </w:t>
      </w:r>
      <w:r w:rsidRPr="00801CFE">
        <w:rPr>
          <w:rFonts w:ascii="Times New Roman" w:hAnsi="Times New Roman" w:cs="Times New Roman"/>
          <w:b/>
          <w:sz w:val="24"/>
          <w:szCs w:val="24"/>
        </w:rPr>
        <w:t>Cad. Saúde Pública</w:t>
      </w:r>
      <w:r w:rsidR="00927F38" w:rsidRPr="00801CFE">
        <w:rPr>
          <w:rFonts w:ascii="Times New Roman" w:hAnsi="Times New Roman" w:cs="Times New Roman"/>
          <w:sz w:val="24"/>
          <w:szCs w:val="24"/>
        </w:rPr>
        <w:t>, Rio de Janeiro, v. 32, s</w:t>
      </w:r>
      <w:r w:rsidRPr="00801CFE">
        <w:rPr>
          <w:rFonts w:ascii="Times New Roman" w:hAnsi="Times New Roman" w:cs="Times New Roman"/>
          <w:sz w:val="24"/>
          <w:szCs w:val="24"/>
        </w:rPr>
        <w:t>up</w:t>
      </w:r>
      <w:r w:rsidR="00927F38" w:rsidRPr="00801CFE">
        <w:rPr>
          <w:rFonts w:ascii="Times New Roman" w:hAnsi="Times New Roman" w:cs="Times New Roman"/>
          <w:sz w:val="24"/>
          <w:szCs w:val="24"/>
        </w:rPr>
        <w:t>.</w:t>
      </w:r>
      <w:r w:rsidRPr="00801CFE">
        <w:rPr>
          <w:rFonts w:ascii="Times New Roman" w:hAnsi="Times New Roman" w:cs="Times New Roman"/>
          <w:sz w:val="24"/>
          <w:szCs w:val="24"/>
        </w:rPr>
        <w:t xml:space="preserve"> 2, 2016.</w:t>
      </w:r>
    </w:p>
    <w:p w:rsidR="00CD11D1" w:rsidRPr="00801CFE" w:rsidRDefault="00CD11D1" w:rsidP="00A319D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4534C" w:rsidRPr="00801CFE" w:rsidRDefault="00B4534C" w:rsidP="00A319D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01CFE">
        <w:rPr>
          <w:rFonts w:ascii="Times New Roman" w:hAnsi="Times New Roman" w:cs="Times New Roman"/>
          <w:sz w:val="24"/>
          <w:szCs w:val="24"/>
        </w:rPr>
        <w:t xml:space="preserve">MARCOLINO, M. S. </w:t>
      </w:r>
      <w:r w:rsidRPr="00801CFE">
        <w:rPr>
          <w:rFonts w:ascii="Times New Roman" w:hAnsi="Times New Roman" w:cs="Times New Roman"/>
          <w:i/>
          <w:sz w:val="24"/>
          <w:szCs w:val="24"/>
        </w:rPr>
        <w:t>et al</w:t>
      </w:r>
      <w:r w:rsidRPr="00801CFE">
        <w:rPr>
          <w:rFonts w:ascii="Times New Roman" w:hAnsi="Times New Roman" w:cs="Times New Roman"/>
          <w:sz w:val="24"/>
          <w:szCs w:val="24"/>
        </w:rPr>
        <w:t xml:space="preserve">. A Rede de Teleassistência de Minas Gerais e suas contribuições para atingir os princípios de universalidade, equidade e integralidade do SUS - relato de experiência. </w:t>
      </w:r>
      <w:r w:rsidRPr="00801CFE">
        <w:rPr>
          <w:rFonts w:ascii="Times New Roman" w:hAnsi="Times New Roman" w:cs="Times New Roman"/>
          <w:b/>
          <w:sz w:val="24"/>
          <w:szCs w:val="24"/>
        </w:rPr>
        <w:t>RECIIS – R. Eletr. de Com. Inf. Inov. Saúde</w:t>
      </w:r>
      <w:r w:rsidR="005030BE" w:rsidRPr="00801CFE">
        <w:rPr>
          <w:rFonts w:ascii="Times New Roman" w:hAnsi="Times New Roman" w:cs="Times New Roman"/>
          <w:sz w:val="24"/>
          <w:szCs w:val="24"/>
        </w:rPr>
        <w:t xml:space="preserve">, </w:t>
      </w:r>
      <w:r w:rsidRPr="00801CFE">
        <w:rPr>
          <w:rFonts w:ascii="Times New Roman" w:hAnsi="Times New Roman" w:cs="Times New Roman"/>
          <w:sz w:val="24"/>
          <w:szCs w:val="24"/>
        </w:rPr>
        <w:t>Rio de Janeiro, v.7, n.2, Jun., 2013.</w:t>
      </w:r>
    </w:p>
    <w:p w:rsidR="007B2599" w:rsidRPr="00801CFE" w:rsidRDefault="007B2599" w:rsidP="00FB0A6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7B2599" w:rsidRPr="00801CFE" w:rsidRDefault="007B2599" w:rsidP="00A319D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801CFE">
        <w:rPr>
          <w:rFonts w:ascii="Times New Roman" w:hAnsi="Times New Roman" w:cs="Times New Roman"/>
          <w:sz w:val="24"/>
          <w:szCs w:val="24"/>
        </w:rPr>
        <w:t xml:space="preserve">SARTI, T. D.; LAZARINI, W. S.; FONTENELLE, L. F.; ALMEIDA, A. P. S. C. Qual o papel da Atenção Primária à Saúde diante da pandemia provocada pela COVID-19?. </w:t>
      </w:r>
      <w:r w:rsidRPr="00801CFE">
        <w:rPr>
          <w:rFonts w:ascii="Times New Roman" w:hAnsi="Times New Roman" w:cs="Times New Roman"/>
          <w:b/>
          <w:sz w:val="24"/>
          <w:szCs w:val="24"/>
        </w:rPr>
        <w:t>Epidemiol. Serv. Saude</w:t>
      </w:r>
      <w:r w:rsidRPr="00801CFE">
        <w:rPr>
          <w:rFonts w:ascii="Times New Roman" w:hAnsi="Times New Roman" w:cs="Times New Roman"/>
          <w:sz w:val="24"/>
          <w:szCs w:val="24"/>
        </w:rPr>
        <w:t>, Brasília, v. 29, n. 2, p. 1-5, 2020.</w:t>
      </w:r>
    </w:p>
    <w:p w:rsidR="007B2599" w:rsidRPr="00E701E6" w:rsidRDefault="007B2599" w:rsidP="007B2599">
      <w:pPr>
        <w:pStyle w:val="PargrafodaLista"/>
        <w:rPr>
          <w:rFonts w:ascii="Times New Roman" w:hAnsi="Times New Roman" w:cs="Times New Roman"/>
          <w:highlight w:val="yellow"/>
        </w:rPr>
      </w:pPr>
    </w:p>
    <w:p w:rsidR="007B2599" w:rsidRPr="00E701E6" w:rsidRDefault="007B2599" w:rsidP="007B2599">
      <w:pPr>
        <w:pStyle w:val="SemEspaamen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2599" w:rsidRPr="00E701E6" w:rsidRDefault="007B2599" w:rsidP="007B2599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highlight w:val="yellow"/>
        </w:rPr>
      </w:pPr>
    </w:p>
    <w:p w:rsidR="007B2599" w:rsidRPr="008B59B6" w:rsidRDefault="007B2599" w:rsidP="007B259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2599" w:rsidRPr="008B59B6" w:rsidRDefault="007B2599" w:rsidP="007B2599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7B2599" w:rsidRPr="008B59B6" w:rsidRDefault="007B2599" w:rsidP="007B259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211" w:rsidRPr="00147B31" w:rsidRDefault="00482211" w:rsidP="00147B31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highlight w:val="yellow"/>
        </w:rPr>
      </w:pPr>
    </w:p>
    <w:p w:rsidR="00433151" w:rsidRPr="006502C6" w:rsidRDefault="00433151" w:rsidP="00EA798D">
      <w:pPr>
        <w:spacing w:line="360" w:lineRule="auto"/>
        <w:jc w:val="both"/>
        <w:rPr>
          <w:rFonts w:ascii="Times New Roman" w:hAnsi="Times New Roman" w:cs="Times New Roman"/>
        </w:rPr>
      </w:pPr>
    </w:p>
    <w:p w:rsidR="007B2599" w:rsidRPr="008B59B6" w:rsidRDefault="007B2599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2599" w:rsidRPr="008B59B6" w:rsidSect="00B17FC2"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4B" w:rsidRDefault="00FF3F4B" w:rsidP="00324CA4">
      <w:r>
        <w:separator/>
      </w:r>
    </w:p>
  </w:endnote>
  <w:endnote w:type="continuationSeparator" w:id="0">
    <w:p w:rsidR="00FF3F4B" w:rsidRDefault="00FF3F4B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45 Book">
    <w:altName w:val="Avenir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18E7E9A" wp14:editId="629BAD6A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01254A" wp14:editId="4900726E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4B" w:rsidRDefault="00FF3F4B" w:rsidP="00324CA4">
      <w:r>
        <w:separator/>
      </w:r>
    </w:p>
  </w:footnote>
  <w:footnote w:type="continuationSeparator" w:id="0">
    <w:p w:rsidR="00FF3F4B" w:rsidRDefault="00FF3F4B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958A2B0" wp14:editId="2865F1F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04266F2"/>
    <w:multiLevelType w:val="hybridMultilevel"/>
    <w:tmpl w:val="C9BA7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82AC5"/>
    <w:multiLevelType w:val="multilevel"/>
    <w:tmpl w:val="1C8A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A0426"/>
    <w:multiLevelType w:val="hybridMultilevel"/>
    <w:tmpl w:val="C9BA7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9">
    <w:nsid w:val="4DAD1C12"/>
    <w:multiLevelType w:val="hybridMultilevel"/>
    <w:tmpl w:val="AEAA282C"/>
    <w:lvl w:ilvl="0" w:tplc="6ED0B6F0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37E14"/>
    <w:multiLevelType w:val="hybridMultilevel"/>
    <w:tmpl w:val="8962F0E2"/>
    <w:lvl w:ilvl="0" w:tplc="C80E3368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CD1AE7"/>
    <w:multiLevelType w:val="hybridMultilevel"/>
    <w:tmpl w:val="C9BA7E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07CD8"/>
    <w:rsid w:val="00023EC2"/>
    <w:rsid w:val="000309C0"/>
    <w:rsid w:val="00036066"/>
    <w:rsid w:val="00045189"/>
    <w:rsid w:val="00053977"/>
    <w:rsid w:val="00055263"/>
    <w:rsid w:val="0006422E"/>
    <w:rsid w:val="00066030"/>
    <w:rsid w:val="0007108B"/>
    <w:rsid w:val="000722DB"/>
    <w:rsid w:val="00074885"/>
    <w:rsid w:val="00077A29"/>
    <w:rsid w:val="000832D1"/>
    <w:rsid w:val="00087308"/>
    <w:rsid w:val="000A02D7"/>
    <w:rsid w:val="000A6FA8"/>
    <w:rsid w:val="000B7AA8"/>
    <w:rsid w:val="000C789F"/>
    <w:rsid w:val="000D0467"/>
    <w:rsid w:val="000D0EE2"/>
    <w:rsid w:val="000D210E"/>
    <w:rsid w:val="000D3B66"/>
    <w:rsid w:val="000D6C2E"/>
    <w:rsid w:val="000E7BE2"/>
    <w:rsid w:val="000F6A17"/>
    <w:rsid w:val="000F71F5"/>
    <w:rsid w:val="001014EB"/>
    <w:rsid w:val="001146DD"/>
    <w:rsid w:val="001204A6"/>
    <w:rsid w:val="00123455"/>
    <w:rsid w:val="00124C02"/>
    <w:rsid w:val="0013041A"/>
    <w:rsid w:val="0013167C"/>
    <w:rsid w:val="00135A35"/>
    <w:rsid w:val="00144044"/>
    <w:rsid w:val="00147B31"/>
    <w:rsid w:val="00150E6D"/>
    <w:rsid w:val="0015325A"/>
    <w:rsid w:val="0015631E"/>
    <w:rsid w:val="0016005B"/>
    <w:rsid w:val="00162223"/>
    <w:rsid w:val="00162BD9"/>
    <w:rsid w:val="00163658"/>
    <w:rsid w:val="00176260"/>
    <w:rsid w:val="00182C4E"/>
    <w:rsid w:val="00182E88"/>
    <w:rsid w:val="001974CE"/>
    <w:rsid w:val="001B002B"/>
    <w:rsid w:val="001B0BD8"/>
    <w:rsid w:val="001B34F5"/>
    <w:rsid w:val="001C422C"/>
    <w:rsid w:val="001D2AED"/>
    <w:rsid w:val="001D50B6"/>
    <w:rsid w:val="001E10D2"/>
    <w:rsid w:val="001E47A9"/>
    <w:rsid w:val="00205C12"/>
    <w:rsid w:val="00207A3E"/>
    <w:rsid w:val="00213A0C"/>
    <w:rsid w:val="002270C9"/>
    <w:rsid w:val="0023636D"/>
    <w:rsid w:val="002741EF"/>
    <w:rsid w:val="002747C2"/>
    <w:rsid w:val="00282027"/>
    <w:rsid w:val="00292B01"/>
    <w:rsid w:val="002A1D92"/>
    <w:rsid w:val="002A5ABC"/>
    <w:rsid w:val="002A716A"/>
    <w:rsid w:val="002B5463"/>
    <w:rsid w:val="002B6293"/>
    <w:rsid w:val="002C075B"/>
    <w:rsid w:val="002C22CE"/>
    <w:rsid w:val="002D1947"/>
    <w:rsid w:val="002D32AD"/>
    <w:rsid w:val="002E1CA4"/>
    <w:rsid w:val="002E464B"/>
    <w:rsid w:val="002F0B78"/>
    <w:rsid w:val="002F1176"/>
    <w:rsid w:val="00312D7A"/>
    <w:rsid w:val="00315FDE"/>
    <w:rsid w:val="00324CA4"/>
    <w:rsid w:val="0033660E"/>
    <w:rsid w:val="003404DE"/>
    <w:rsid w:val="0034791C"/>
    <w:rsid w:val="003546DD"/>
    <w:rsid w:val="00366D99"/>
    <w:rsid w:val="00367545"/>
    <w:rsid w:val="0037299B"/>
    <w:rsid w:val="00375C0F"/>
    <w:rsid w:val="003817FC"/>
    <w:rsid w:val="00383816"/>
    <w:rsid w:val="003867BC"/>
    <w:rsid w:val="003906B7"/>
    <w:rsid w:val="00397C7B"/>
    <w:rsid w:val="003A76DF"/>
    <w:rsid w:val="003B1DDC"/>
    <w:rsid w:val="003B25D8"/>
    <w:rsid w:val="003B4813"/>
    <w:rsid w:val="003C6F1D"/>
    <w:rsid w:val="003D0E10"/>
    <w:rsid w:val="003D794A"/>
    <w:rsid w:val="003E6C90"/>
    <w:rsid w:val="003F12FD"/>
    <w:rsid w:val="003F1E81"/>
    <w:rsid w:val="003F77BD"/>
    <w:rsid w:val="00401BAB"/>
    <w:rsid w:val="00402F55"/>
    <w:rsid w:val="00415341"/>
    <w:rsid w:val="00416980"/>
    <w:rsid w:val="00420E62"/>
    <w:rsid w:val="00425B68"/>
    <w:rsid w:val="00425D20"/>
    <w:rsid w:val="00433151"/>
    <w:rsid w:val="00433528"/>
    <w:rsid w:val="00433722"/>
    <w:rsid w:val="004433D7"/>
    <w:rsid w:val="004466FF"/>
    <w:rsid w:val="004577D8"/>
    <w:rsid w:val="00457DF3"/>
    <w:rsid w:val="00474094"/>
    <w:rsid w:val="00476871"/>
    <w:rsid w:val="00482211"/>
    <w:rsid w:val="004862D3"/>
    <w:rsid w:val="00486FCC"/>
    <w:rsid w:val="00487B9C"/>
    <w:rsid w:val="004A21BF"/>
    <w:rsid w:val="004B3B4B"/>
    <w:rsid w:val="004B549D"/>
    <w:rsid w:val="004C3C48"/>
    <w:rsid w:val="004D0C5F"/>
    <w:rsid w:val="004D4DB2"/>
    <w:rsid w:val="004D4DFA"/>
    <w:rsid w:val="004E29B9"/>
    <w:rsid w:val="004F0C64"/>
    <w:rsid w:val="004F2B71"/>
    <w:rsid w:val="005030BE"/>
    <w:rsid w:val="00534E7E"/>
    <w:rsid w:val="005422E5"/>
    <w:rsid w:val="00542611"/>
    <w:rsid w:val="00544C43"/>
    <w:rsid w:val="00556E43"/>
    <w:rsid w:val="005579BA"/>
    <w:rsid w:val="005649FF"/>
    <w:rsid w:val="00567456"/>
    <w:rsid w:val="00582B69"/>
    <w:rsid w:val="00583844"/>
    <w:rsid w:val="0058436B"/>
    <w:rsid w:val="005A00C3"/>
    <w:rsid w:val="005A0FA4"/>
    <w:rsid w:val="005A5DF0"/>
    <w:rsid w:val="005B424C"/>
    <w:rsid w:val="005B6F08"/>
    <w:rsid w:val="005C4F61"/>
    <w:rsid w:val="005D0144"/>
    <w:rsid w:val="005F7D1F"/>
    <w:rsid w:val="0060785D"/>
    <w:rsid w:val="0061366F"/>
    <w:rsid w:val="00616EDB"/>
    <w:rsid w:val="00621083"/>
    <w:rsid w:val="00625428"/>
    <w:rsid w:val="00631FC9"/>
    <w:rsid w:val="00633957"/>
    <w:rsid w:val="00633BA1"/>
    <w:rsid w:val="00636306"/>
    <w:rsid w:val="00640778"/>
    <w:rsid w:val="00646366"/>
    <w:rsid w:val="006502C6"/>
    <w:rsid w:val="0065427E"/>
    <w:rsid w:val="00660ADF"/>
    <w:rsid w:val="006722AC"/>
    <w:rsid w:val="006729EA"/>
    <w:rsid w:val="00675AE0"/>
    <w:rsid w:val="00694E6C"/>
    <w:rsid w:val="006A580B"/>
    <w:rsid w:val="006B773D"/>
    <w:rsid w:val="006C0677"/>
    <w:rsid w:val="006C2D50"/>
    <w:rsid w:val="006C6D94"/>
    <w:rsid w:val="006C7A4B"/>
    <w:rsid w:val="006D0619"/>
    <w:rsid w:val="006D3EA1"/>
    <w:rsid w:val="006D5D49"/>
    <w:rsid w:val="006D6BEB"/>
    <w:rsid w:val="006E0643"/>
    <w:rsid w:val="006E4FAD"/>
    <w:rsid w:val="006E7156"/>
    <w:rsid w:val="006F0A0C"/>
    <w:rsid w:val="00702EEC"/>
    <w:rsid w:val="0070521B"/>
    <w:rsid w:val="0070725D"/>
    <w:rsid w:val="007107C5"/>
    <w:rsid w:val="007143EE"/>
    <w:rsid w:val="00714E55"/>
    <w:rsid w:val="007167AF"/>
    <w:rsid w:val="00731499"/>
    <w:rsid w:val="007361AA"/>
    <w:rsid w:val="00750B2C"/>
    <w:rsid w:val="007524D2"/>
    <w:rsid w:val="00766153"/>
    <w:rsid w:val="00795D0F"/>
    <w:rsid w:val="00797438"/>
    <w:rsid w:val="007A1E45"/>
    <w:rsid w:val="007B2599"/>
    <w:rsid w:val="007D70CF"/>
    <w:rsid w:val="007F01D0"/>
    <w:rsid w:val="007F3283"/>
    <w:rsid w:val="007F6156"/>
    <w:rsid w:val="00801CFE"/>
    <w:rsid w:val="0080403B"/>
    <w:rsid w:val="0081238A"/>
    <w:rsid w:val="00813C23"/>
    <w:rsid w:val="0081714B"/>
    <w:rsid w:val="00824103"/>
    <w:rsid w:val="0083219C"/>
    <w:rsid w:val="00832B31"/>
    <w:rsid w:val="00835364"/>
    <w:rsid w:val="00843ABB"/>
    <w:rsid w:val="008530D2"/>
    <w:rsid w:val="008541BC"/>
    <w:rsid w:val="00861F4C"/>
    <w:rsid w:val="00863242"/>
    <w:rsid w:val="008656AD"/>
    <w:rsid w:val="00867254"/>
    <w:rsid w:val="008801BB"/>
    <w:rsid w:val="00881AF0"/>
    <w:rsid w:val="00883119"/>
    <w:rsid w:val="0089459D"/>
    <w:rsid w:val="00895C17"/>
    <w:rsid w:val="008A3140"/>
    <w:rsid w:val="008A3DDB"/>
    <w:rsid w:val="008A79EF"/>
    <w:rsid w:val="008B0B51"/>
    <w:rsid w:val="008B276D"/>
    <w:rsid w:val="008B3731"/>
    <w:rsid w:val="008B59B6"/>
    <w:rsid w:val="008B7CD1"/>
    <w:rsid w:val="008C33C0"/>
    <w:rsid w:val="008C432A"/>
    <w:rsid w:val="008C61F8"/>
    <w:rsid w:val="008E4E67"/>
    <w:rsid w:val="009109F0"/>
    <w:rsid w:val="00912E11"/>
    <w:rsid w:val="00914C86"/>
    <w:rsid w:val="00920523"/>
    <w:rsid w:val="00922465"/>
    <w:rsid w:val="00922FA7"/>
    <w:rsid w:val="00925885"/>
    <w:rsid w:val="009269AD"/>
    <w:rsid w:val="00927F38"/>
    <w:rsid w:val="0094705C"/>
    <w:rsid w:val="0095498B"/>
    <w:rsid w:val="00960B04"/>
    <w:rsid w:val="00962D63"/>
    <w:rsid w:val="00973785"/>
    <w:rsid w:val="00974062"/>
    <w:rsid w:val="009810AC"/>
    <w:rsid w:val="00983A13"/>
    <w:rsid w:val="00985A23"/>
    <w:rsid w:val="009864F8"/>
    <w:rsid w:val="009947BB"/>
    <w:rsid w:val="009A454D"/>
    <w:rsid w:val="009A4CCA"/>
    <w:rsid w:val="009A6833"/>
    <w:rsid w:val="009B3962"/>
    <w:rsid w:val="009D4A05"/>
    <w:rsid w:val="009E703B"/>
    <w:rsid w:val="009F0B71"/>
    <w:rsid w:val="00A232C3"/>
    <w:rsid w:val="00A23518"/>
    <w:rsid w:val="00A2375E"/>
    <w:rsid w:val="00A319D3"/>
    <w:rsid w:val="00A401EF"/>
    <w:rsid w:val="00A526ED"/>
    <w:rsid w:val="00A541B4"/>
    <w:rsid w:val="00A571E4"/>
    <w:rsid w:val="00A61910"/>
    <w:rsid w:val="00A75110"/>
    <w:rsid w:val="00A75869"/>
    <w:rsid w:val="00A80680"/>
    <w:rsid w:val="00A81036"/>
    <w:rsid w:val="00A81248"/>
    <w:rsid w:val="00A9330A"/>
    <w:rsid w:val="00A93B34"/>
    <w:rsid w:val="00A94D93"/>
    <w:rsid w:val="00A95487"/>
    <w:rsid w:val="00AA1C88"/>
    <w:rsid w:val="00AA2EBC"/>
    <w:rsid w:val="00AE71FE"/>
    <w:rsid w:val="00AF042C"/>
    <w:rsid w:val="00B01399"/>
    <w:rsid w:val="00B01B63"/>
    <w:rsid w:val="00B07026"/>
    <w:rsid w:val="00B17226"/>
    <w:rsid w:val="00B17FC2"/>
    <w:rsid w:val="00B24EEB"/>
    <w:rsid w:val="00B26868"/>
    <w:rsid w:val="00B366C9"/>
    <w:rsid w:val="00B4534C"/>
    <w:rsid w:val="00B466BF"/>
    <w:rsid w:val="00B469CB"/>
    <w:rsid w:val="00B52BDF"/>
    <w:rsid w:val="00B66DFF"/>
    <w:rsid w:val="00B7345D"/>
    <w:rsid w:val="00B73E89"/>
    <w:rsid w:val="00BA00E0"/>
    <w:rsid w:val="00BA21FE"/>
    <w:rsid w:val="00BA2655"/>
    <w:rsid w:val="00BA3625"/>
    <w:rsid w:val="00BC33A4"/>
    <w:rsid w:val="00BC3FDD"/>
    <w:rsid w:val="00BC5D3D"/>
    <w:rsid w:val="00BD219A"/>
    <w:rsid w:val="00BD3460"/>
    <w:rsid w:val="00BD6489"/>
    <w:rsid w:val="00BE1BA0"/>
    <w:rsid w:val="00BE23B7"/>
    <w:rsid w:val="00BE5940"/>
    <w:rsid w:val="00BF7697"/>
    <w:rsid w:val="00C0282E"/>
    <w:rsid w:val="00C10F92"/>
    <w:rsid w:val="00C12C40"/>
    <w:rsid w:val="00C12E3D"/>
    <w:rsid w:val="00C16BBF"/>
    <w:rsid w:val="00C309D7"/>
    <w:rsid w:val="00C3453D"/>
    <w:rsid w:val="00C35C84"/>
    <w:rsid w:val="00C52AA5"/>
    <w:rsid w:val="00C547A0"/>
    <w:rsid w:val="00C55951"/>
    <w:rsid w:val="00C55DC7"/>
    <w:rsid w:val="00C60001"/>
    <w:rsid w:val="00C61C3E"/>
    <w:rsid w:val="00C6458E"/>
    <w:rsid w:val="00C67DBB"/>
    <w:rsid w:val="00C77010"/>
    <w:rsid w:val="00C83029"/>
    <w:rsid w:val="00C93574"/>
    <w:rsid w:val="00C94E54"/>
    <w:rsid w:val="00C96766"/>
    <w:rsid w:val="00CA5560"/>
    <w:rsid w:val="00CA5AAD"/>
    <w:rsid w:val="00CA710F"/>
    <w:rsid w:val="00CB5975"/>
    <w:rsid w:val="00CB60DF"/>
    <w:rsid w:val="00CC1792"/>
    <w:rsid w:val="00CC19D5"/>
    <w:rsid w:val="00CC33A5"/>
    <w:rsid w:val="00CC35C1"/>
    <w:rsid w:val="00CC5289"/>
    <w:rsid w:val="00CD11D1"/>
    <w:rsid w:val="00CD4EE5"/>
    <w:rsid w:val="00CE1ED7"/>
    <w:rsid w:val="00CF1C3E"/>
    <w:rsid w:val="00CF359F"/>
    <w:rsid w:val="00D12BA1"/>
    <w:rsid w:val="00D13C6D"/>
    <w:rsid w:val="00D21D2C"/>
    <w:rsid w:val="00D331A0"/>
    <w:rsid w:val="00D40504"/>
    <w:rsid w:val="00D44C53"/>
    <w:rsid w:val="00D46200"/>
    <w:rsid w:val="00D46D21"/>
    <w:rsid w:val="00D47CE9"/>
    <w:rsid w:val="00D5018C"/>
    <w:rsid w:val="00D54422"/>
    <w:rsid w:val="00D57DEB"/>
    <w:rsid w:val="00D6049F"/>
    <w:rsid w:val="00D60BC5"/>
    <w:rsid w:val="00D64CB1"/>
    <w:rsid w:val="00D663F4"/>
    <w:rsid w:val="00D724B4"/>
    <w:rsid w:val="00D76C02"/>
    <w:rsid w:val="00D77724"/>
    <w:rsid w:val="00D867DD"/>
    <w:rsid w:val="00DA4ADC"/>
    <w:rsid w:val="00DA775E"/>
    <w:rsid w:val="00DB2E84"/>
    <w:rsid w:val="00DC340E"/>
    <w:rsid w:val="00DC422E"/>
    <w:rsid w:val="00DD0867"/>
    <w:rsid w:val="00DD128A"/>
    <w:rsid w:val="00DD1789"/>
    <w:rsid w:val="00DD2534"/>
    <w:rsid w:val="00DE53ED"/>
    <w:rsid w:val="00DF7846"/>
    <w:rsid w:val="00E03B6C"/>
    <w:rsid w:val="00E275DE"/>
    <w:rsid w:val="00E4267B"/>
    <w:rsid w:val="00E433D5"/>
    <w:rsid w:val="00E43B2A"/>
    <w:rsid w:val="00E465D1"/>
    <w:rsid w:val="00E701E6"/>
    <w:rsid w:val="00E77B19"/>
    <w:rsid w:val="00E82DAF"/>
    <w:rsid w:val="00E833D7"/>
    <w:rsid w:val="00E8650C"/>
    <w:rsid w:val="00E90E9D"/>
    <w:rsid w:val="00EA1E24"/>
    <w:rsid w:val="00EA62C6"/>
    <w:rsid w:val="00EA798D"/>
    <w:rsid w:val="00EC0B95"/>
    <w:rsid w:val="00EC388D"/>
    <w:rsid w:val="00EC4336"/>
    <w:rsid w:val="00ED2950"/>
    <w:rsid w:val="00ED4B6C"/>
    <w:rsid w:val="00ED4D9F"/>
    <w:rsid w:val="00ED5673"/>
    <w:rsid w:val="00EE2AA7"/>
    <w:rsid w:val="00EF2ECB"/>
    <w:rsid w:val="00EF78BA"/>
    <w:rsid w:val="00F02810"/>
    <w:rsid w:val="00F045D7"/>
    <w:rsid w:val="00F05B15"/>
    <w:rsid w:val="00F06DC7"/>
    <w:rsid w:val="00F07507"/>
    <w:rsid w:val="00F11CB4"/>
    <w:rsid w:val="00F15E07"/>
    <w:rsid w:val="00F16058"/>
    <w:rsid w:val="00F17758"/>
    <w:rsid w:val="00F2212B"/>
    <w:rsid w:val="00F25DDF"/>
    <w:rsid w:val="00F309FD"/>
    <w:rsid w:val="00F34D39"/>
    <w:rsid w:val="00F35E36"/>
    <w:rsid w:val="00F40F15"/>
    <w:rsid w:val="00F61939"/>
    <w:rsid w:val="00F62940"/>
    <w:rsid w:val="00F62AC7"/>
    <w:rsid w:val="00F731C6"/>
    <w:rsid w:val="00F73F95"/>
    <w:rsid w:val="00F76107"/>
    <w:rsid w:val="00F77603"/>
    <w:rsid w:val="00F85EEA"/>
    <w:rsid w:val="00F9110D"/>
    <w:rsid w:val="00F94F32"/>
    <w:rsid w:val="00FA1F73"/>
    <w:rsid w:val="00FA4BF2"/>
    <w:rsid w:val="00FA7B6E"/>
    <w:rsid w:val="00FB0A6E"/>
    <w:rsid w:val="00FB416A"/>
    <w:rsid w:val="00FC1B04"/>
    <w:rsid w:val="00FC2840"/>
    <w:rsid w:val="00FC43F9"/>
    <w:rsid w:val="00FC57EB"/>
    <w:rsid w:val="00FD77E6"/>
    <w:rsid w:val="00FE4E0B"/>
    <w:rsid w:val="00FE5BDB"/>
    <w:rsid w:val="00FF3F4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5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B01B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01B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86324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5C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elementor-icon-list-text">
    <w:name w:val="elementor-icon-list-text"/>
    <w:basedOn w:val="Fontepargpadro"/>
    <w:rsid w:val="00375C0F"/>
  </w:style>
  <w:style w:type="paragraph" w:customStyle="1" w:styleId="Pa1">
    <w:name w:val="Pa1"/>
    <w:basedOn w:val="Normal"/>
    <w:next w:val="Normal"/>
    <w:uiPriority w:val="99"/>
    <w:rsid w:val="00F15E07"/>
    <w:pPr>
      <w:autoSpaceDE w:val="0"/>
      <w:autoSpaceDN w:val="0"/>
      <w:adjustRightInd w:val="0"/>
      <w:spacing w:line="241" w:lineRule="atLeast"/>
    </w:pPr>
    <w:rPr>
      <w:rFonts w:ascii="Avenir 45 Book" w:eastAsiaTheme="minorHAnsi" w:hAnsi="Avenir 45 Book" w:cstheme="minorBidi"/>
      <w:lang w:eastAsia="en-US"/>
    </w:rPr>
  </w:style>
  <w:style w:type="character" w:customStyle="1" w:styleId="A6">
    <w:name w:val="A6"/>
    <w:uiPriority w:val="99"/>
    <w:rsid w:val="00F15E07"/>
    <w:rPr>
      <w:rFonts w:cs="Avenir 45 Book"/>
      <w:color w:val="000000"/>
      <w:sz w:val="11"/>
      <w:szCs w:val="11"/>
    </w:rPr>
  </w:style>
  <w:style w:type="character" w:customStyle="1" w:styleId="A0">
    <w:name w:val="A0"/>
    <w:uiPriority w:val="99"/>
    <w:rsid w:val="00F15E07"/>
    <w:rPr>
      <w:rFonts w:cs="Avenir 45 Book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5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B01B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01B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86324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5C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elementor-icon-list-text">
    <w:name w:val="elementor-icon-list-text"/>
    <w:basedOn w:val="Fontepargpadro"/>
    <w:rsid w:val="00375C0F"/>
  </w:style>
  <w:style w:type="paragraph" w:customStyle="1" w:styleId="Pa1">
    <w:name w:val="Pa1"/>
    <w:basedOn w:val="Normal"/>
    <w:next w:val="Normal"/>
    <w:uiPriority w:val="99"/>
    <w:rsid w:val="00F15E07"/>
    <w:pPr>
      <w:autoSpaceDE w:val="0"/>
      <w:autoSpaceDN w:val="0"/>
      <w:adjustRightInd w:val="0"/>
      <w:spacing w:line="241" w:lineRule="atLeast"/>
    </w:pPr>
    <w:rPr>
      <w:rFonts w:ascii="Avenir 45 Book" w:eastAsiaTheme="minorHAnsi" w:hAnsi="Avenir 45 Book" w:cstheme="minorBidi"/>
      <w:lang w:eastAsia="en-US"/>
    </w:rPr>
  </w:style>
  <w:style w:type="character" w:customStyle="1" w:styleId="A6">
    <w:name w:val="A6"/>
    <w:uiPriority w:val="99"/>
    <w:rsid w:val="00F15E07"/>
    <w:rPr>
      <w:rFonts w:cs="Avenir 45 Book"/>
      <w:color w:val="000000"/>
      <w:sz w:val="11"/>
      <w:szCs w:val="11"/>
    </w:rPr>
  </w:style>
  <w:style w:type="character" w:customStyle="1" w:styleId="A0">
    <w:name w:val="A0"/>
    <w:uiPriority w:val="99"/>
    <w:rsid w:val="00F15E07"/>
    <w:rPr>
      <w:rFonts w:cs="Avenir 45 Book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120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3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www.saude.gov.br/images/pdf/2020/marco/20/20200318-ProtocoloManejo-ver002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.gov.br/en/web/dou/-/portaria-n-467-de-20-de-marco-de-2020-2493129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aisynha1@hot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oquewilkson20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5</Pages>
  <Words>1504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Roque Wilkson</cp:lastModifiedBy>
  <cp:revision>380</cp:revision>
  <cp:lastPrinted>2020-07-04T16:53:00Z</cp:lastPrinted>
  <dcterms:created xsi:type="dcterms:W3CDTF">2020-07-02T11:52:00Z</dcterms:created>
  <dcterms:modified xsi:type="dcterms:W3CDTF">2020-08-04T02:55:00Z</dcterms:modified>
</cp:coreProperties>
</file>