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1C422C" w:rsidRDefault="00BD57D5" w:rsidP="00BD4589">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r>
        <w:rPr>
          <w:rFonts w:ascii="Times New Roman" w:eastAsia="Times New Roman" w:hAnsi="Times New Roman" w:cs="Times New Roman"/>
          <w:b/>
          <w:sz w:val="28"/>
          <w:szCs w:val="28"/>
        </w:rPr>
        <w:t>A experiência no</w:t>
      </w:r>
      <w:r w:rsidRPr="00BD4589">
        <w:rPr>
          <w:rFonts w:ascii="Times New Roman" w:hAnsi="Times New Roman" w:cs="Times New Roman"/>
          <w:b/>
          <w:sz w:val="28"/>
          <w:szCs w:val="28"/>
        </w:rPr>
        <w:t xml:space="preserve"> grupo de direitos sociais com usuários de substâncias psicoativas em um serviço de saúde mental </w:t>
      </w:r>
      <w:r>
        <w:rPr>
          <w:rFonts w:ascii="Times New Roman" w:hAnsi="Times New Roman" w:cs="Times New Roman"/>
          <w:b/>
          <w:sz w:val="28"/>
          <w:szCs w:val="28"/>
        </w:rPr>
        <w:t>do</w:t>
      </w:r>
      <w:r w:rsidR="00A61492">
        <w:rPr>
          <w:rFonts w:ascii="Times New Roman" w:hAnsi="Times New Roman" w:cs="Times New Roman"/>
          <w:b/>
          <w:sz w:val="28"/>
          <w:szCs w:val="28"/>
        </w:rPr>
        <w:t xml:space="preserve"> C</w:t>
      </w:r>
      <w:r w:rsidRPr="00BD4589">
        <w:rPr>
          <w:rFonts w:ascii="Times New Roman" w:hAnsi="Times New Roman" w:cs="Times New Roman"/>
          <w:b/>
          <w:sz w:val="28"/>
          <w:szCs w:val="28"/>
        </w:rPr>
        <w:t>eará</w:t>
      </w:r>
      <w:r w:rsidR="00251575" w:rsidRPr="00BD4589">
        <w:rPr>
          <w:rFonts w:ascii="Times New Roman" w:hAnsi="Times New Roman" w:cs="Times New Roman"/>
          <w:b/>
          <w:color w:val="000000"/>
          <w:sz w:val="28"/>
          <w:szCs w:val="28"/>
        </w:rPr>
        <w:t>.</w:t>
      </w:r>
    </w:p>
    <w:p w:rsidR="00D8193B" w:rsidRPr="00BD4589" w:rsidRDefault="00D8193B" w:rsidP="00BD4589">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p>
    <w:p w:rsidR="001C422C" w:rsidRPr="00BD6489" w:rsidRDefault="00BD4589" w:rsidP="001C422C">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Amanda Pinheiro</w:t>
      </w:r>
      <w:r w:rsidR="001C422C" w:rsidRPr="00BD6489">
        <w:rPr>
          <w:rFonts w:ascii="Times New Roman" w:hAnsi="Times New Roman" w:cs="Times New Roman"/>
          <w:b/>
        </w:rPr>
        <w:t xml:space="preserve"> </w:t>
      </w:r>
      <w:r w:rsidR="001C422C" w:rsidRPr="00BD6489">
        <w:rPr>
          <w:rFonts w:ascii="Times New Roman" w:hAnsi="Times New Roman" w:cs="Times New Roman"/>
          <w:b/>
          <w:vertAlign w:val="superscript"/>
        </w:rPr>
        <w:t>1</w:t>
      </w:r>
      <w:r w:rsidR="00CF1B37">
        <w:rPr>
          <w:rFonts w:ascii="Times New Roman" w:hAnsi="Times New Roman" w:cs="Times New Roman"/>
          <w:b/>
        </w:rPr>
        <w:t xml:space="preserve">, Silvana Soares </w:t>
      </w:r>
      <w:proofErr w:type="spellStart"/>
      <w:r w:rsidR="00CF1B37">
        <w:rPr>
          <w:rFonts w:ascii="Times New Roman" w:hAnsi="Times New Roman" w:cs="Times New Roman"/>
          <w:b/>
        </w:rPr>
        <w:t>Bulcão</w:t>
      </w:r>
      <w:proofErr w:type="spellEnd"/>
      <w:r w:rsidR="00CF1B37">
        <w:rPr>
          <w:rFonts w:ascii="Times New Roman" w:hAnsi="Times New Roman" w:cs="Times New Roman"/>
          <w:b/>
        </w:rPr>
        <w:t xml:space="preserve"> Moura de Morais </w:t>
      </w:r>
      <w:r w:rsidR="00CF1B37" w:rsidRPr="00CF1B37">
        <w:rPr>
          <w:rFonts w:ascii="Times New Roman" w:hAnsi="Times New Roman" w:cs="Times New Roman"/>
          <w:b/>
          <w:vertAlign w:val="superscript"/>
        </w:rPr>
        <w:t>2</w:t>
      </w:r>
      <w:r w:rsidR="00CF1B37">
        <w:rPr>
          <w:rFonts w:ascii="Times New Roman" w:hAnsi="Times New Roman" w:cs="Times New Roman"/>
          <w:b/>
        </w:rPr>
        <w:t xml:space="preserve">, </w:t>
      </w:r>
      <w:proofErr w:type="spellStart"/>
      <w:r w:rsidR="00CF1B37">
        <w:rPr>
          <w:rFonts w:ascii="Times New Roman" w:hAnsi="Times New Roman" w:cs="Times New Roman"/>
          <w:b/>
        </w:rPr>
        <w:t>Alyny</w:t>
      </w:r>
      <w:proofErr w:type="spellEnd"/>
      <w:r w:rsidR="00CF1B37">
        <w:rPr>
          <w:rFonts w:ascii="Times New Roman" w:hAnsi="Times New Roman" w:cs="Times New Roman"/>
          <w:b/>
        </w:rPr>
        <w:t xml:space="preserve"> Dantas Holanda </w:t>
      </w:r>
      <w:proofErr w:type="gramStart"/>
      <w:r w:rsidR="00CF1B37" w:rsidRPr="00CF1B37">
        <w:rPr>
          <w:rFonts w:ascii="Times New Roman" w:hAnsi="Times New Roman" w:cs="Times New Roman"/>
          <w:b/>
          <w:vertAlign w:val="superscript"/>
        </w:rPr>
        <w:t>3</w:t>
      </w:r>
      <w:r w:rsidR="00CF1B37">
        <w:rPr>
          <w:rFonts w:ascii="Times New Roman" w:hAnsi="Times New Roman" w:cs="Times New Roman"/>
          <w:b/>
        </w:rPr>
        <w:t xml:space="preserve"> ,</w:t>
      </w:r>
      <w:proofErr w:type="gramEnd"/>
      <w:r w:rsidR="00CF1B37">
        <w:rPr>
          <w:rFonts w:ascii="Times New Roman" w:hAnsi="Times New Roman" w:cs="Times New Roman"/>
          <w:b/>
        </w:rPr>
        <w:t xml:space="preserve"> </w:t>
      </w:r>
      <w:proofErr w:type="spellStart"/>
      <w:r w:rsidR="00CF1B37">
        <w:rPr>
          <w:rFonts w:ascii="Times New Roman" w:hAnsi="Times New Roman" w:cs="Times New Roman"/>
          <w:b/>
        </w:rPr>
        <w:t>Carlon</w:t>
      </w:r>
      <w:proofErr w:type="spellEnd"/>
      <w:r w:rsidR="00CF1B37">
        <w:rPr>
          <w:rFonts w:ascii="Times New Roman" w:hAnsi="Times New Roman" w:cs="Times New Roman"/>
          <w:b/>
        </w:rPr>
        <w:t xml:space="preserve"> Washington Pinheiro </w:t>
      </w:r>
      <w:r w:rsidR="00CF1B37" w:rsidRPr="00CF1B37">
        <w:rPr>
          <w:rFonts w:ascii="Times New Roman" w:hAnsi="Times New Roman" w:cs="Times New Roman"/>
          <w:b/>
          <w:vertAlign w:val="superscript"/>
        </w:rPr>
        <w:t>4</w:t>
      </w:r>
      <w:r w:rsidR="00CF1B37">
        <w:rPr>
          <w:rFonts w:ascii="Times New Roman" w:hAnsi="Times New Roman" w:cs="Times New Roman"/>
          <w:b/>
        </w:rPr>
        <w:t xml:space="preserve"> , Ana Daniele </w:t>
      </w:r>
      <w:proofErr w:type="spellStart"/>
      <w:r w:rsidR="00CF1B37">
        <w:rPr>
          <w:rFonts w:ascii="Times New Roman" w:hAnsi="Times New Roman" w:cs="Times New Roman"/>
          <w:b/>
        </w:rPr>
        <w:t>Linard</w:t>
      </w:r>
      <w:proofErr w:type="spellEnd"/>
      <w:r w:rsidR="00CF1B37">
        <w:rPr>
          <w:rFonts w:ascii="Times New Roman" w:hAnsi="Times New Roman" w:cs="Times New Roman"/>
          <w:b/>
        </w:rPr>
        <w:t xml:space="preserve"> do Vale </w:t>
      </w:r>
      <w:r w:rsidR="00CF1B37" w:rsidRPr="00CF1B37">
        <w:rPr>
          <w:rFonts w:ascii="Times New Roman" w:hAnsi="Times New Roman" w:cs="Times New Roman"/>
          <w:b/>
          <w:vertAlign w:val="superscript"/>
        </w:rPr>
        <w:t>5</w:t>
      </w:r>
      <w:r w:rsidR="00D8193B">
        <w:rPr>
          <w:rFonts w:ascii="Times New Roman" w:hAnsi="Times New Roman" w:cs="Times New Roman"/>
          <w:b/>
          <w:vertAlign w:val="superscript"/>
        </w:rPr>
        <w:t xml:space="preserve"> </w:t>
      </w:r>
    </w:p>
    <w:p w:rsidR="001C422C" w:rsidRPr="00BD6489"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BD4589">
        <w:rPr>
          <w:rFonts w:ascii="Times New Roman" w:hAnsi="Times New Roman" w:cs="Times New Roman"/>
        </w:rPr>
        <w:t>Escola de Saúde Pública do Ceará (amanda_pinheiro22@hotmail.com</w:t>
      </w:r>
      <w:r w:rsidRPr="00BD6489">
        <w:rPr>
          <w:rFonts w:ascii="Times New Roman" w:hAnsi="Times New Roman" w:cs="Times New Roman"/>
        </w:rPr>
        <w:t>)</w:t>
      </w:r>
    </w:p>
    <w:p w:rsidR="001C422C" w:rsidRDefault="001C422C" w:rsidP="00CF1B37">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2</w:t>
      </w:r>
      <w:r w:rsidR="00CF1B37">
        <w:rPr>
          <w:rFonts w:ascii="Times New Roman" w:hAnsi="Times New Roman" w:cs="Times New Roman"/>
        </w:rPr>
        <w:t xml:space="preserve"> Secretaria Municipal de </w:t>
      </w:r>
      <w:r w:rsidR="00CD4C0F">
        <w:rPr>
          <w:rFonts w:ascii="Times New Roman" w:hAnsi="Times New Roman" w:cs="Times New Roman"/>
        </w:rPr>
        <w:t>Saúde de Horizonte</w:t>
      </w:r>
      <w:r w:rsidR="00251575">
        <w:rPr>
          <w:rFonts w:ascii="Times New Roman" w:hAnsi="Times New Roman" w:cs="Times New Roman"/>
        </w:rPr>
        <w:t xml:space="preserve"> - CE</w:t>
      </w:r>
    </w:p>
    <w:p w:rsidR="00CF1B37" w:rsidRPr="00CF1B37" w:rsidRDefault="00CF1B37" w:rsidP="00CF1B37">
      <w:pPr>
        <w:spacing w:line="360" w:lineRule="auto"/>
        <w:ind w:hanging="2"/>
        <w:jc w:val="center"/>
        <w:rPr>
          <w:rFonts w:ascii="Times New Roman" w:hAnsi="Times New Roman" w:cs="Times New Roman"/>
          <w:vertAlign w:val="superscript"/>
        </w:rPr>
      </w:pPr>
      <w:r w:rsidRPr="00CF1B37">
        <w:rPr>
          <w:rFonts w:ascii="Times New Roman" w:hAnsi="Times New Roman" w:cs="Times New Roman"/>
          <w:vertAlign w:val="superscript"/>
        </w:rPr>
        <w:t>3</w:t>
      </w:r>
      <w:r w:rsidR="00D8193B">
        <w:rPr>
          <w:rFonts w:ascii="Times New Roman" w:hAnsi="Times New Roman" w:cs="Times New Roman"/>
          <w:vertAlign w:val="superscript"/>
        </w:rPr>
        <w:t>,4,5</w:t>
      </w:r>
      <w:r>
        <w:rPr>
          <w:rFonts w:ascii="Times New Roman" w:hAnsi="Times New Roman" w:cs="Times New Roman"/>
          <w:vertAlign w:val="superscript"/>
        </w:rPr>
        <w:t xml:space="preserve"> </w:t>
      </w:r>
      <w:r>
        <w:rPr>
          <w:rFonts w:ascii="Times New Roman" w:hAnsi="Times New Roman" w:cs="Times New Roman"/>
        </w:rPr>
        <w:t>Escola de Saúde Pública do Ceará</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1C422C" w:rsidRDefault="00324CA4" w:rsidP="00324CA4">
      <w:pPr>
        <w:spacing w:after="120" w:line="360" w:lineRule="auto"/>
        <w:ind w:hanging="2"/>
        <w:jc w:val="both"/>
        <w:rPr>
          <w:rFonts w:ascii="Times New Roman" w:hAnsi="Times New Roman" w:cs="Times New Roman"/>
          <w:color w:val="000000"/>
        </w:rPr>
      </w:pPr>
      <w:r>
        <w:rPr>
          <w:rFonts w:ascii="Times New Roman" w:hAnsi="Times New Roman" w:cs="Times New Roman"/>
          <w:b/>
        </w:rPr>
        <w:t xml:space="preserve">Resumo: </w:t>
      </w:r>
    </w:p>
    <w:p w:rsidR="00BD4589" w:rsidRPr="00C107E5" w:rsidRDefault="00BD4589" w:rsidP="00BD4589">
      <w:pPr>
        <w:spacing w:line="360" w:lineRule="auto"/>
        <w:jc w:val="both"/>
        <w:rPr>
          <w:rFonts w:ascii="Times New Roman" w:hAnsi="Times New Roman"/>
        </w:rPr>
      </w:pPr>
      <w:r w:rsidRPr="00B11F2C">
        <w:rPr>
          <w:rFonts w:ascii="Times New Roman" w:hAnsi="Times New Roman"/>
          <w:bCs/>
          <w:color w:val="000000"/>
          <w:shd w:val="clear" w:color="auto" w:fill="FFFFFF"/>
        </w:rPr>
        <w:t xml:space="preserve">O </w:t>
      </w:r>
      <w:r w:rsidR="00660D38" w:rsidRPr="00B11F2C">
        <w:rPr>
          <w:rFonts w:ascii="Times New Roman" w:hAnsi="Times New Roman"/>
          <w:bCs/>
          <w:color w:val="000000"/>
          <w:shd w:val="clear" w:color="auto" w:fill="FFFFFF"/>
        </w:rPr>
        <w:t xml:space="preserve">trabalho </w:t>
      </w:r>
      <w:r w:rsidR="00660D38">
        <w:rPr>
          <w:rFonts w:ascii="Times New Roman" w:hAnsi="Times New Roman"/>
          <w:bCs/>
          <w:color w:val="000000"/>
          <w:shd w:val="clear" w:color="auto" w:fill="FFFFFF"/>
        </w:rPr>
        <w:t xml:space="preserve">realizado pelo Serviço Social </w:t>
      </w:r>
      <w:r w:rsidRPr="00B11F2C">
        <w:rPr>
          <w:rFonts w:ascii="Times New Roman" w:hAnsi="Times New Roman"/>
          <w:bCs/>
          <w:color w:val="000000"/>
          <w:shd w:val="clear" w:color="auto" w:fill="FFFFFF"/>
        </w:rPr>
        <w:t>em grupo na saúde</w:t>
      </w:r>
      <w:r w:rsidR="00383CEC">
        <w:rPr>
          <w:rFonts w:ascii="Times New Roman" w:hAnsi="Times New Roman"/>
          <w:bCs/>
          <w:color w:val="000000"/>
          <w:shd w:val="clear" w:color="auto" w:fill="FFFFFF"/>
        </w:rPr>
        <w:t xml:space="preserve"> mental</w:t>
      </w:r>
      <w:r w:rsidRPr="00B11F2C">
        <w:rPr>
          <w:rFonts w:ascii="Times New Roman" w:hAnsi="Times New Roman"/>
          <w:bCs/>
          <w:color w:val="000000"/>
          <w:shd w:val="clear" w:color="auto" w:fill="FFFFFF"/>
        </w:rPr>
        <w:t xml:space="preserve"> é um espaço de socialização de direitos sociais para usuários que historicamente sofrem estigma de sua condição de transtorno mental ou de uso abusivo de substâncias psicoativas. </w:t>
      </w:r>
      <w:r w:rsidRPr="00BD4589">
        <w:rPr>
          <w:rFonts w:ascii="Times New Roman" w:hAnsi="Times New Roman"/>
          <w:bCs/>
          <w:color w:val="000000"/>
          <w:shd w:val="clear" w:color="auto" w:fill="FFFFFF"/>
        </w:rPr>
        <w:t>Este relato</w:t>
      </w:r>
      <w:r>
        <w:rPr>
          <w:rFonts w:ascii="Times New Roman" w:hAnsi="Times New Roman"/>
          <w:b/>
          <w:bCs/>
          <w:color w:val="000000"/>
          <w:shd w:val="clear" w:color="auto" w:fill="FFFFFF"/>
        </w:rPr>
        <w:t xml:space="preserve"> </w:t>
      </w:r>
      <w:r>
        <w:rPr>
          <w:rFonts w:ascii="Times New Roman" w:hAnsi="Times New Roman"/>
          <w:bCs/>
        </w:rPr>
        <w:t>descreve</w:t>
      </w:r>
      <w:r w:rsidRPr="00B11F2C">
        <w:rPr>
          <w:rFonts w:ascii="Times New Roman" w:hAnsi="Times New Roman"/>
          <w:bCs/>
        </w:rPr>
        <w:t xml:space="preserve"> a experiência profissional na coordenação</w:t>
      </w:r>
      <w:r w:rsidRPr="00B11F2C">
        <w:rPr>
          <w:rFonts w:ascii="Times New Roman" w:hAnsi="Times New Roman"/>
          <w:b/>
          <w:bCs/>
        </w:rPr>
        <w:t xml:space="preserve"> </w:t>
      </w:r>
      <w:r w:rsidRPr="00B11F2C">
        <w:rPr>
          <w:rFonts w:ascii="Times New Roman" w:hAnsi="Times New Roman"/>
        </w:rPr>
        <w:t xml:space="preserve">do grupo de direitos sociais com usuários de substâncias psicoativas em um serviço de saúde mental </w:t>
      </w:r>
      <w:r>
        <w:rPr>
          <w:rFonts w:ascii="Times New Roman" w:hAnsi="Times New Roman"/>
        </w:rPr>
        <w:t>de um município do</w:t>
      </w:r>
      <w:r w:rsidR="00981374">
        <w:rPr>
          <w:rFonts w:ascii="Times New Roman" w:hAnsi="Times New Roman"/>
        </w:rPr>
        <w:t xml:space="preserve"> Ceará</w:t>
      </w:r>
      <w:r w:rsidR="002A3748">
        <w:rPr>
          <w:rFonts w:ascii="Times New Roman" w:hAnsi="Times New Roman"/>
        </w:rPr>
        <w:t>,</w:t>
      </w:r>
      <w:bookmarkStart w:id="0" w:name="_GoBack"/>
      <w:bookmarkEnd w:id="0"/>
      <w:r w:rsidR="00A61492">
        <w:rPr>
          <w:rFonts w:ascii="Times New Roman" w:hAnsi="Times New Roman"/>
        </w:rPr>
        <w:t xml:space="preserve"> no período de março a junho de</w:t>
      </w:r>
      <w:r w:rsidRPr="00B11F2C">
        <w:rPr>
          <w:rFonts w:ascii="Times New Roman" w:hAnsi="Times New Roman"/>
        </w:rPr>
        <w:t xml:space="preserve"> 2019</w:t>
      </w:r>
      <w:r w:rsidRPr="00B11F2C">
        <w:rPr>
          <w:rFonts w:ascii="Times New Roman" w:hAnsi="Times New Roman"/>
          <w:color w:val="000000"/>
        </w:rPr>
        <w:t xml:space="preserve">. </w:t>
      </w:r>
      <w:r w:rsidRPr="00B11F2C">
        <w:rPr>
          <w:rFonts w:ascii="Times New Roman" w:hAnsi="Times New Roman"/>
          <w:bCs/>
        </w:rPr>
        <w:t xml:space="preserve">Percebeu-se que o grupo de direitos sociais incentivou os usuários a ocuparem espaços e </w:t>
      </w:r>
      <w:r w:rsidR="001121AC">
        <w:rPr>
          <w:rFonts w:ascii="Times New Roman" w:hAnsi="Times New Roman"/>
          <w:bCs/>
        </w:rPr>
        <w:t xml:space="preserve">a </w:t>
      </w:r>
      <w:r w:rsidRPr="00B11F2C">
        <w:rPr>
          <w:rFonts w:ascii="Times New Roman" w:hAnsi="Times New Roman"/>
          <w:bCs/>
        </w:rPr>
        <w:t>exercer</w:t>
      </w:r>
      <w:r w:rsidR="001121AC">
        <w:rPr>
          <w:rFonts w:ascii="Times New Roman" w:hAnsi="Times New Roman"/>
          <w:bCs/>
        </w:rPr>
        <w:t>em</w:t>
      </w:r>
      <w:r w:rsidRPr="00B11F2C">
        <w:rPr>
          <w:rFonts w:ascii="Times New Roman" w:hAnsi="Times New Roman"/>
          <w:bCs/>
        </w:rPr>
        <w:t xml:space="preserve"> participação social, a partir da con</w:t>
      </w:r>
      <w:r w:rsidR="00383CEC">
        <w:rPr>
          <w:rFonts w:ascii="Times New Roman" w:hAnsi="Times New Roman"/>
          <w:bCs/>
        </w:rPr>
        <w:t>scientização de seus direitos</w:t>
      </w:r>
      <w:r w:rsidR="00CD4C0F">
        <w:rPr>
          <w:rFonts w:ascii="Times New Roman" w:hAnsi="Times New Roman"/>
          <w:bCs/>
        </w:rPr>
        <w:t>.</w:t>
      </w:r>
      <w:r>
        <w:rPr>
          <w:rFonts w:ascii="Times New Roman" w:hAnsi="Times New Roman"/>
        </w:rPr>
        <w:t xml:space="preserve"> </w:t>
      </w:r>
      <w:r w:rsidRPr="00BD4589">
        <w:rPr>
          <w:rFonts w:ascii="Times New Roman" w:hAnsi="Times New Roman"/>
          <w:bCs/>
          <w:color w:val="000000"/>
          <w:shd w:val="clear" w:color="auto" w:fill="FFFFFF"/>
        </w:rPr>
        <w:t>Portanto,</w:t>
      </w:r>
      <w:r>
        <w:rPr>
          <w:rFonts w:ascii="Times New Roman" w:hAnsi="Times New Roman"/>
          <w:b/>
          <w:bCs/>
          <w:color w:val="000000"/>
          <w:shd w:val="clear" w:color="auto" w:fill="FFFFFF"/>
        </w:rPr>
        <w:t xml:space="preserve"> </w:t>
      </w:r>
      <w:r>
        <w:rPr>
          <w:rFonts w:ascii="Times New Roman" w:hAnsi="Times New Roman"/>
          <w:bCs/>
          <w:color w:val="000000"/>
          <w:shd w:val="clear" w:color="auto" w:fill="FFFFFF"/>
        </w:rPr>
        <w:t>f</w:t>
      </w:r>
      <w:r w:rsidRPr="00C107E5">
        <w:rPr>
          <w:rFonts w:ascii="Times New Roman" w:hAnsi="Times New Roman"/>
          <w:bCs/>
          <w:color w:val="000000"/>
          <w:shd w:val="clear" w:color="auto" w:fill="FFFFFF"/>
        </w:rPr>
        <w:t>oi uma experiência</w:t>
      </w:r>
      <w:r w:rsidRPr="00C107E5">
        <w:rPr>
          <w:rFonts w:ascii="Times New Roman" w:hAnsi="Times New Roman"/>
          <w:b/>
          <w:bCs/>
          <w:color w:val="000000"/>
          <w:shd w:val="clear" w:color="auto" w:fill="FFFFFF"/>
        </w:rPr>
        <w:t xml:space="preserve"> </w:t>
      </w:r>
      <w:r w:rsidR="00383CEC">
        <w:rPr>
          <w:rFonts w:ascii="Times New Roman" w:hAnsi="Times New Roman"/>
        </w:rPr>
        <w:t>importante</w:t>
      </w:r>
      <w:r w:rsidRPr="00C107E5">
        <w:rPr>
          <w:rFonts w:ascii="Times New Roman" w:hAnsi="Times New Roman"/>
        </w:rPr>
        <w:t xml:space="preserve"> para </w:t>
      </w:r>
      <w:r w:rsidR="00660D38">
        <w:rPr>
          <w:rFonts w:ascii="Times New Roman" w:hAnsi="Times New Roman"/>
        </w:rPr>
        <w:t>promover a</w:t>
      </w:r>
      <w:r w:rsidRPr="00C107E5">
        <w:rPr>
          <w:rFonts w:ascii="Times New Roman" w:hAnsi="Times New Roman"/>
        </w:rPr>
        <w:t xml:space="preserve"> saúde e </w:t>
      </w:r>
      <w:r w:rsidR="00660D38">
        <w:rPr>
          <w:rFonts w:ascii="Times New Roman" w:hAnsi="Times New Roman"/>
        </w:rPr>
        <w:t xml:space="preserve">a </w:t>
      </w:r>
      <w:r w:rsidRPr="00C107E5">
        <w:rPr>
          <w:rFonts w:ascii="Times New Roman" w:hAnsi="Times New Roman"/>
        </w:rPr>
        <w:t>cidadania, através de práticas pedagóg</w:t>
      </w:r>
      <w:r>
        <w:rPr>
          <w:rFonts w:ascii="Times New Roman" w:hAnsi="Times New Roman"/>
        </w:rPr>
        <w:t>icas e dialógicas, possibilitando</w:t>
      </w:r>
      <w:r w:rsidRPr="00C107E5">
        <w:rPr>
          <w:rFonts w:ascii="Times New Roman" w:hAnsi="Times New Roman"/>
        </w:rPr>
        <w:t xml:space="preserve"> acesso aos serviços, programas e benefícios sociais que podem garantir a me</w:t>
      </w:r>
      <w:r w:rsidR="00A17E47">
        <w:rPr>
          <w:rFonts w:ascii="Times New Roman" w:hAnsi="Times New Roman"/>
        </w:rPr>
        <w:t>lhora no tratamento de saúde e d</w:t>
      </w:r>
      <w:r w:rsidRPr="00C107E5">
        <w:rPr>
          <w:rFonts w:ascii="Times New Roman" w:hAnsi="Times New Roman"/>
        </w:rPr>
        <w:t>as iniquidades sociais, em um contexto de risco ou vulnerabilidade social dos usuários.</w:t>
      </w:r>
    </w:p>
    <w:p w:rsidR="00BD4589" w:rsidRPr="00324CA4" w:rsidRDefault="00BD4589" w:rsidP="00324CA4">
      <w:pPr>
        <w:spacing w:after="120" w:line="360" w:lineRule="auto"/>
        <w:ind w:hanging="2"/>
        <w:jc w:val="both"/>
        <w:rPr>
          <w:rFonts w:ascii="Times New Roman" w:hAnsi="Times New Roman" w:cs="Times New Roman"/>
        </w:rPr>
      </w:pPr>
    </w:p>
    <w:p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BD4589">
        <w:rPr>
          <w:rFonts w:ascii="Times New Roman" w:hAnsi="Times New Roman" w:cs="Times New Roman"/>
          <w:b/>
          <w:color w:val="000000"/>
        </w:rPr>
        <w:t>:</w:t>
      </w:r>
      <w:r w:rsidR="00BD4589" w:rsidRPr="00BD4589">
        <w:rPr>
          <w:rFonts w:ascii="Arial" w:hAnsi="Arial" w:cs="Arial"/>
          <w:sz w:val="20"/>
          <w:szCs w:val="20"/>
        </w:rPr>
        <w:t xml:space="preserve"> </w:t>
      </w:r>
      <w:r w:rsidR="00BD57D5">
        <w:rPr>
          <w:rFonts w:ascii="Times New Roman" w:hAnsi="Times New Roman" w:cs="Times New Roman"/>
        </w:rPr>
        <w:t>Serviço social.</w:t>
      </w:r>
      <w:r w:rsidR="00952A23">
        <w:rPr>
          <w:rFonts w:ascii="Times New Roman" w:hAnsi="Times New Roman" w:cs="Times New Roman"/>
        </w:rPr>
        <w:t xml:space="preserve"> D</w:t>
      </w:r>
      <w:r w:rsidR="00BD4589" w:rsidRPr="00BD4589">
        <w:rPr>
          <w:rFonts w:ascii="Times New Roman" w:hAnsi="Times New Roman" w:cs="Times New Roman"/>
        </w:rPr>
        <w:t>ireitos so</w:t>
      </w:r>
      <w:r w:rsidR="00BD57D5">
        <w:rPr>
          <w:rFonts w:ascii="Times New Roman" w:hAnsi="Times New Roman" w:cs="Times New Roman"/>
        </w:rPr>
        <w:t>ciais.</w:t>
      </w:r>
      <w:r w:rsidR="00952A23">
        <w:rPr>
          <w:rFonts w:ascii="Times New Roman" w:hAnsi="Times New Roman" w:cs="Times New Roman"/>
        </w:rPr>
        <w:t xml:space="preserve"> S</w:t>
      </w:r>
      <w:r w:rsidR="00BD4589" w:rsidRPr="00BD4589">
        <w:rPr>
          <w:rFonts w:ascii="Times New Roman" w:hAnsi="Times New Roman" w:cs="Times New Roman"/>
        </w:rPr>
        <w:t>ubstâncias psicoativas</w:t>
      </w:r>
      <w:r w:rsidR="001C422C" w:rsidRPr="00BD4589">
        <w:rPr>
          <w:rFonts w:ascii="Times New Roman" w:hAnsi="Times New Roman" w:cs="Times New Roman"/>
          <w:color w:val="000000"/>
        </w:rPr>
        <w:t>.</w:t>
      </w:r>
    </w:p>
    <w:p w:rsidR="001C422C"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BD4589">
        <w:rPr>
          <w:rFonts w:ascii="Times New Roman" w:hAnsi="Times New Roman" w:cs="Times New Roman"/>
          <w:color w:val="000000"/>
        </w:rPr>
        <w:t>Temas Livres.</w:t>
      </w:r>
    </w:p>
    <w:p w:rsidR="001C422C" w:rsidRPr="00BD6489" w:rsidRDefault="001C422C" w:rsidP="00D8193B">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lastRenderedPageBreak/>
        <w:t>INTRODUÇÃO</w:t>
      </w:r>
    </w:p>
    <w:p w:rsidR="00383CEC" w:rsidRDefault="00383CEC" w:rsidP="00383CEC">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rsidR="004279BF" w:rsidRDefault="004279BF" w:rsidP="004279BF">
      <w:pPr>
        <w:spacing w:line="360" w:lineRule="auto"/>
        <w:ind w:firstLine="851"/>
        <w:jc w:val="both"/>
        <w:rPr>
          <w:rFonts w:ascii="Times New Roman" w:hAnsi="Times New Roman" w:cs="Times New Roman"/>
        </w:rPr>
      </w:pPr>
      <w:r w:rsidRPr="004279BF">
        <w:rPr>
          <w:rFonts w:ascii="Times New Roman" w:hAnsi="Times New Roman" w:cs="Times New Roman"/>
        </w:rPr>
        <w:t xml:space="preserve">Falar sobre direitos na totalidade social significa abordar a </w:t>
      </w:r>
      <w:r w:rsidR="00CD4C0F">
        <w:rPr>
          <w:rFonts w:ascii="Times New Roman" w:hAnsi="Times New Roman" w:cs="Times New Roman"/>
        </w:rPr>
        <w:t>vida cotidiana, identificando</w:t>
      </w:r>
      <w:r w:rsidRPr="004279BF">
        <w:rPr>
          <w:rFonts w:ascii="Times New Roman" w:hAnsi="Times New Roman" w:cs="Times New Roman"/>
        </w:rPr>
        <w:t xml:space="preserve"> espaço e tempo onde as expressões da Questão Social se efetivam, até mesmo, através da violação dos direitos. Estabelecer uma relação entre Questão Social e direitos é identificar as reações de resistência e conformismo diante da opressão e exploração social dos indivíduos, em seus aspectos individuais e coletivos para enfrentar as adversidades</w:t>
      </w:r>
      <w:r>
        <w:rPr>
          <w:rFonts w:ascii="Times New Roman" w:hAnsi="Times New Roman" w:cs="Times New Roman"/>
        </w:rPr>
        <w:t xml:space="preserve"> (BEHRING; SANTOS, </w:t>
      </w:r>
      <w:r w:rsidRPr="00D1088A">
        <w:rPr>
          <w:rFonts w:ascii="Times New Roman" w:hAnsi="Times New Roman" w:cs="Times New Roman"/>
        </w:rPr>
        <w:t>2009)</w:t>
      </w:r>
      <w:r w:rsidRPr="004279BF">
        <w:rPr>
          <w:rFonts w:ascii="Times New Roman" w:hAnsi="Times New Roman" w:cs="Times New Roman"/>
        </w:rPr>
        <w:t>.</w:t>
      </w:r>
    </w:p>
    <w:p w:rsidR="00A17E47" w:rsidRPr="004279BF" w:rsidRDefault="00A17E47" w:rsidP="00A17E47">
      <w:pPr>
        <w:spacing w:after="200" w:line="360" w:lineRule="auto"/>
        <w:ind w:firstLine="709"/>
        <w:jc w:val="both"/>
        <w:rPr>
          <w:rFonts w:ascii="Times New Roman" w:hAnsi="Times New Roman" w:cs="Times New Roman"/>
        </w:rPr>
      </w:pPr>
      <w:r w:rsidRPr="00383CEC">
        <w:rPr>
          <w:rFonts w:ascii="Times New Roman" w:hAnsi="Times New Roman" w:cs="Times New Roman"/>
        </w:rPr>
        <w:t>O trabalho em grupo na</w:t>
      </w:r>
      <w:r>
        <w:rPr>
          <w:rFonts w:ascii="Times New Roman" w:hAnsi="Times New Roman" w:cs="Times New Roman"/>
        </w:rPr>
        <w:t xml:space="preserve"> saúde pelo Serviço Social</w:t>
      </w:r>
      <w:r w:rsidRPr="00383CEC">
        <w:rPr>
          <w:rFonts w:ascii="Times New Roman" w:hAnsi="Times New Roman" w:cs="Times New Roman"/>
        </w:rPr>
        <w:t xml:space="preserve"> é considerado um espaço de socialização de direitos sociais, visando estimular a co</w:t>
      </w:r>
      <w:r>
        <w:rPr>
          <w:rFonts w:ascii="Times New Roman" w:hAnsi="Times New Roman" w:cs="Times New Roman"/>
        </w:rPr>
        <w:t>nsciência crítica, atendimento à</w:t>
      </w:r>
      <w:r w:rsidRPr="00383CEC">
        <w:rPr>
          <w:rFonts w:ascii="Times New Roman" w:hAnsi="Times New Roman" w:cs="Times New Roman"/>
        </w:rPr>
        <w:t>s demandas sociais e a construção do vínculo no cuidado aos usuários, seguindo o que consta no Código de Ética do/a Assistent</w:t>
      </w:r>
      <w:r>
        <w:rPr>
          <w:rFonts w:ascii="Times New Roman" w:hAnsi="Times New Roman" w:cs="Times New Roman"/>
        </w:rPr>
        <w:t>e Social (LIRA; OLIVEIRA</w:t>
      </w:r>
      <w:r w:rsidRPr="00383CEC">
        <w:rPr>
          <w:rFonts w:ascii="Times New Roman" w:hAnsi="Times New Roman" w:cs="Times New Roman"/>
        </w:rPr>
        <w:t>, 2019).</w:t>
      </w:r>
    </w:p>
    <w:p w:rsidR="004279BF" w:rsidRPr="004279BF" w:rsidRDefault="004279BF" w:rsidP="004279BF">
      <w:pPr>
        <w:spacing w:line="360" w:lineRule="auto"/>
        <w:ind w:firstLine="851"/>
        <w:jc w:val="both"/>
        <w:rPr>
          <w:rFonts w:ascii="Times New Roman" w:hAnsi="Times New Roman" w:cs="Times New Roman"/>
        </w:rPr>
      </w:pPr>
      <w:r w:rsidRPr="004279BF">
        <w:rPr>
          <w:rFonts w:ascii="Times New Roman" w:hAnsi="Times New Roman" w:cs="Times New Roman"/>
        </w:rPr>
        <w:t xml:space="preserve">É importante ter em vista a função pedagógica do Serviço Social com atividades que envolvem o modo de pensar, sentir e agir, impulsionando uma consciência crítica para desmistificar e estimular ações coletivas que se contrapõem a uma cultura domesticadora (ABREU; CARDOSO, 2009). </w:t>
      </w:r>
    </w:p>
    <w:p w:rsidR="00BD4589" w:rsidRPr="00383CEC" w:rsidRDefault="00BD4589" w:rsidP="00CD4C0F">
      <w:pPr>
        <w:spacing w:after="200" w:line="360" w:lineRule="auto"/>
        <w:ind w:firstLine="709"/>
        <w:jc w:val="both"/>
        <w:rPr>
          <w:rFonts w:ascii="Times New Roman" w:hAnsi="Times New Roman" w:cs="Times New Roman"/>
        </w:rPr>
      </w:pPr>
      <w:r w:rsidRPr="00383CEC">
        <w:rPr>
          <w:rFonts w:ascii="Times New Roman" w:hAnsi="Times New Roman" w:cs="Times New Roman"/>
        </w:rPr>
        <w:t xml:space="preserve">O fazer deste profissional na saúde mental baseia-se no </w:t>
      </w:r>
      <w:r w:rsidR="00A17E47">
        <w:rPr>
          <w:rFonts w:ascii="Times New Roman" w:hAnsi="Times New Roman" w:cs="Times New Roman"/>
        </w:rPr>
        <w:t>atendimento</w:t>
      </w:r>
      <w:r w:rsidRPr="00383CEC">
        <w:rPr>
          <w:rFonts w:ascii="Times New Roman" w:hAnsi="Times New Roman" w:cs="Times New Roman"/>
        </w:rPr>
        <w:t xml:space="preserve"> ao</w:t>
      </w:r>
      <w:r w:rsidR="00383CEC">
        <w:rPr>
          <w:rFonts w:ascii="Times New Roman" w:hAnsi="Times New Roman" w:cs="Times New Roman"/>
        </w:rPr>
        <w:t xml:space="preserve"> usuário</w:t>
      </w:r>
      <w:r w:rsidRPr="00383CEC">
        <w:rPr>
          <w:rFonts w:ascii="Times New Roman" w:hAnsi="Times New Roman" w:cs="Times New Roman"/>
        </w:rPr>
        <w:t xml:space="preserve"> que historicamente sofre com o estigma imposto a pessoa com transtorno mental e/ou que faz uso de subst</w:t>
      </w:r>
      <w:r w:rsidR="002F45A7">
        <w:rPr>
          <w:rFonts w:ascii="Times New Roman" w:hAnsi="Times New Roman" w:cs="Times New Roman"/>
        </w:rPr>
        <w:t xml:space="preserve">âncias psicoativas (SOUZA; </w:t>
      </w:r>
      <w:r w:rsidRPr="00383CEC">
        <w:rPr>
          <w:rFonts w:ascii="Times New Roman" w:hAnsi="Times New Roman" w:cs="Times New Roman"/>
        </w:rPr>
        <w:t xml:space="preserve">ARAÚJO, 2019). A condição de sujeito de direitos não pode ser invalidada em virtude do uso de substâncias psicoativas (SPA), identificando a complexidade das determinações sociais deste fenômeno e da garantia dos direitos sociais e humanos dos usuários (CFESS, 2016). </w:t>
      </w:r>
    </w:p>
    <w:p w:rsidR="00BD4589" w:rsidRPr="00383CEC" w:rsidRDefault="00BD4589" w:rsidP="00952A23">
      <w:pPr>
        <w:spacing w:after="200" w:line="360" w:lineRule="auto"/>
        <w:ind w:firstLine="709"/>
        <w:jc w:val="both"/>
        <w:rPr>
          <w:rFonts w:ascii="Times New Roman" w:hAnsi="Times New Roman" w:cs="Times New Roman"/>
        </w:rPr>
      </w:pPr>
      <w:r w:rsidRPr="00383CEC">
        <w:rPr>
          <w:rFonts w:ascii="Times New Roman" w:hAnsi="Times New Roman" w:cs="Times New Roman"/>
        </w:rPr>
        <w:t>Aliado a isso, algumas questões importantes das políticas públicas devem ser consideradas: grande parte das pessoas com problemas com SPA, usuários</w:t>
      </w:r>
      <w:r w:rsidR="001121AC">
        <w:rPr>
          <w:rFonts w:ascii="Times New Roman" w:hAnsi="Times New Roman" w:cs="Times New Roman"/>
        </w:rPr>
        <w:t xml:space="preserve"> ou pequenos comerciantes</w:t>
      </w:r>
      <w:r w:rsidRPr="00383CEC">
        <w:rPr>
          <w:rFonts w:ascii="Times New Roman" w:hAnsi="Times New Roman" w:cs="Times New Roman"/>
        </w:rPr>
        <w:t xml:space="preserve">, são pauperizados e subalternizados na sociedade, onde o uso abusivo ou problemático pode piorar a situação de risco ou vulnerabilidade, necessitando de ações integrais e </w:t>
      </w:r>
      <w:proofErr w:type="spellStart"/>
      <w:r w:rsidRPr="00383CEC">
        <w:rPr>
          <w:rFonts w:ascii="Times New Roman" w:hAnsi="Times New Roman" w:cs="Times New Roman"/>
        </w:rPr>
        <w:t>intersetoriais</w:t>
      </w:r>
      <w:proofErr w:type="spellEnd"/>
      <w:r w:rsidRPr="00383CEC">
        <w:rPr>
          <w:rFonts w:ascii="Times New Roman" w:hAnsi="Times New Roman" w:cs="Times New Roman"/>
        </w:rPr>
        <w:t xml:space="preserve"> do Estado </w:t>
      </w:r>
      <w:r w:rsidR="008453E2">
        <w:rPr>
          <w:rFonts w:ascii="Times New Roman" w:hAnsi="Times New Roman" w:cs="Times New Roman"/>
        </w:rPr>
        <w:t xml:space="preserve">(ALBUQUERQUE </w:t>
      </w:r>
      <w:r w:rsidRPr="00383CEC">
        <w:rPr>
          <w:rFonts w:ascii="Times New Roman" w:hAnsi="Times New Roman" w:cs="Times New Roman"/>
        </w:rPr>
        <w:t>et al, 2016).</w:t>
      </w:r>
    </w:p>
    <w:p w:rsidR="001C422C" w:rsidRPr="00383CEC" w:rsidRDefault="001C422C" w:rsidP="001C422C">
      <w:pPr>
        <w:pBdr>
          <w:top w:val="nil"/>
          <w:left w:val="nil"/>
          <w:bottom w:val="nil"/>
          <w:right w:val="nil"/>
          <w:between w:val="nil"/>
        </w:pBdr>
        <w:ind w:hanging="2"/>
        <w:rPr>
          <w:rFonts w:ascii="Times New Roman" w:hAnsi="Times New Roman" w:cs="Times New Roman"/>
          <w:color w:val="000000"/>
        </w:rPr>
      </w:pPr>
    </w:p>
    <w:p w:rsidR="001C422C" w:rsidRPr="00383CE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383CEC">
        <w:rPr>
          <w:rFonts w:ascii="Times New Roman" w:hAnsi="Times New Roman" w:cs="Times New Roman"/>
          <w:b/>
          <w:color w:val="000000"/>
        </w:rPr>
        <w:t>METODOLOGIA</w:t>
      </w:r>
    </w:p>
    <w:p w:rsidR="002F45A7" w:rsidRDefault="009C08D6" w:rsidP="002F45A7">
      <w:pPr>
        <w:spacing w:after="200" w:line="360" w:lineRule="auto"/>
        <w:ind w:firstLine="709"/>
        <w:jc w:val="both"/>
        <w:rPr>
          <w:rFonts w:ascii="Times New Roman" w:hAnsi="Times New Roman" w:cs="Times New Roman"/>
          <w:color w:val="000000"/>
        </w:rPr>
      </w:pPr>
      <w:r w:rsidRPr="00F01277">
        <w:rPr>
          <w:rFonts w:ascii="Times New Roman" w:hAnsi="Times New Roman" w:cs="Times New Roman"/>
        </w:rPr>
        <w:t>Trata-se de um estudo exploratório e descritivo, com abordagem qualitativa, acerca</w:t>
      </w:r>
      <w:r w:rsidR="005406E9">
        <w:rPr>
          <w:rFonts w:ascii="Times New Roman" w:hAnsi="Times New Roman" w:cs="Times New Roman"/>
        </w:rPr>
        <w:t xml:space="preserve"> do relato de</w:t>
      </w:r>
      <w:r>
        <w:rPr>
          <w:rFonts w:ascii="Times New Roman" w:hAnsi="Times New Roman" w:cs="Times New Roman"/>
        </w:rPr>
        <w:t xml:space="preserve"> experiência</w:t>
      </w:r>
      <w:r w:rsidRPr="00383CEC">
        <w:rPr>
          <w:rFonts w:ascii="Times New Roman" w:hAnsi="Times New Roman" w:cs="Times New Roman"/>
          <w:bCs/>
        </w:rPr>
        <w:t xml:space="preserve"> </w:t>
      </w:r>
      <w:r>
        <w:rPr>
          <w:rFonts w:ascii="Times New Roman" w:hAnsi="Times New Roman" w:cs="Times New Roman"/>
          <w:bCs/>
        </w:rPr>
        <w:t>de trabalho</w:t>
      </w:r>
      <w:r w:rsidR="00952A23" w:rsidRPr="00383CEC">
        <w:rPr>
          <w:rFonts w:ascii="Times New Roman" w:hAnsi="Times New Roman" w:cs="Times New Roman"/>
          <w:bCs/>
        </w:rPr>
        <w:t xml:space="preserve"> na coordenação</w:t>
      </w:r>
      <w:r w:rsidR="00952A23" w:rsidRPr="00383CEC">
        <w:rPr>
          <w:rFonts w:ascii="Times New Roman" w:hAnsi="Times New Roman" w:cs="Times New Roman"/>
          <w:b/>
          <w:bCs/>
        </w:rPr>
        <w:t xml:space="preserve"> </w:t>
      </w:r>
      <w:r w:rsidR="00952A23" w:rsidRPr="00383CEC">
        <w:rPr>
          <w:rFonts w:ascii="Times New Roman" w:hAnsi="Times New Roman" w:cs="Times New Roman"/>
        </w:rPr>
        <w:t xml:space="preserve">do grupo de direitos sociais com usuários de </w:t>
      </w:r>
      <w:r w:rsidR="00952A23" w:rsidRPr="00383CEC">
        <w:rPr>
          <w:rFonts w:ascii="Times New Roman" w:hAnsi="Times New Roman" w:cs="Times New Roman"/>
        </w:rPr>
        <w:lastRenderedPageBreak/>
        <w:t>substâncias psicoativas em um serviço de saúde mental de um</w:t>
      </w:r>
      <w:r w:rsidR="00BD57D5">
        <w:rPr>
          <w:rFonts w:ascii="Times New Roman" w:hAnsi="Times New Roman" w:cs="Times New Roman"/>
        </w:rPr>
        <w:t xml:space="preserve"> município do estado do Ceará no período de </w:t>
      </w:r>
      <w:r w:rsidR="00A61492">
        <w:rPr>
          <w:rFonts w:ascii="Times New Roman" w:hAnsi="Times New Roman" w:cs="Times New Roman"/>
        </w:rPr>
        <w:t>março a junho</w:t>
      </w:r>
      <w:r w:rsidR="00952A23" w:rsidRPr="00383CEC">
        <w:rPr>
          <w:rFonts w:ascii="Times New Roman" w:hAnsi="Times New Roman" w:cs="Times New Roman"/>
        </w:rPr>
        <w:t xml:space="preserve"> 2019</w:t>
      </w:r>
      <w:r w:rsidR="00952A23" w:rsidRPr="00383CEC">
        <w:rPr>
          <w:rFonts w:ascii="Times New Roman" w:hAnsi="Times New Roman" w:cs="Times New Roman"/>
          <w:color w:val="000000"/>
        </w:rPr>
        <w:t xml:space="preserve">. </w:t>
      </w:r>
    </w:p>
    <w:p w:rsidR="004279BF" w:rsidRPr="00383CEC" w:rsidRDefault="004279BF" w:rsidP="004279BF">
      <w:pPr>
        <w:spacing w:after="200" w:line="360" w:lineRule="auto"/>
        <w:ind w:firstLine="709"/>
        <w:jc w:val="both"/>
        <w:rPr>
          <w:rFonts w:ascii="Times New Roman" w:hAnsi="Times New Roman" w:cs="Times New Roman"/>
        </w:rPr>
      </w:pPr>
      <w:r w:rsidRPr="00383CEC">
        <w:rPr>
          <w:rFonts w:ascii="Times New Roman" w:hAnsi="Times New Roman" w:cs="Times New Roman"/>
        </w:rPr>
        <w:t>O grupo de direitos sociais, coordenado pelo Serviço Social, foi pensado para colaborar na orientação e educação sobre direitos sociais, estimulando</w:t>
      </w:r>
      <w:r>
        <w:rPr>
          <w:rFonts w:ascii="Times New Roman" w:hAnsi="Times New Roman" w:cs="Times New Roman"/>
        </w:rPr>
        <w:t xml:space="preserve"> o acesso aos benefícios</w:t>
      </w:r>
      <w:r w:rsidRPr="00383CEC">
        <w:rPr>
          <w:rFonts w:ascii="Times New Roman" w:hAnsi="Times New Roman" w:cs="Times New Roman"/>
        </w:rPr>
        <w:t xml:space="preserve"> e aos serviços de saúde e da rede </w:t>
      </w:r>
      <w:proofErr w:type="spellStart"/>
      <w:r w:rsidRPr="00383CEC">
        <w:rPr>
          <w:rFonts w:ascii="Times New Roman" w:hAnsi="Times New Roman" w:cs="Times New Roman"/>
        </w:rPr>
        <w:t>socioassistencial</w:t>
      </w:r>
      <w:proofErr w:type="spellEnd"/>
      <w:r w:rsidRPr="00383CEC">
        <w:rPr>
          <w:rFonts w:ascii="Times New Roman" w:hAnsi="Times New Roman" w:cs="Times New Roman"/>
        </w:rPr>
        <w:t>, visando também a participação social dos usuários no tratamento para o uso abusivo de álcool e outras drogas.</w:t>
      </w:r>
      <w:r w:rsidR="00A61492">
        <w:rPr>
          <w:rFonts w:ascii="Times New Roman" w:hAnsi="Times New Roman" w:cs="Times New Roman"/>
        </w:rPr>
        <w:t xml:space="preserve"> Em média, participavam de oito a dez pessoas em cada encontro.</w:t>
      </w:r>
    </w:p>
    <w:p w:rsidR="004279BF" w:rsidRPr="004279BF" w:rsidRDefault="004279BF" w:rsidP="004279BF">
      <w:pPr>
        <w:spacing w:line="360" w:lineRule="auto"/>
        <w:ind w:firstLine="709"/>
        <w:jc w:val="both"/>
        <w:rPr>
          <w:rFonts w:ascii="Times New Roman" w:hAnsi="Times New Roman" w:cs="Times New Roman"/>
        </w:rPr>
      </w:pPr>
      <w:r w:rsidRPr="00383CEC">
        <w:rPr>
          <w:rFonts w:ascii="Times New Roman" w:hAnsi="Times New Roman" w:cs="Times New Roman"/>
        </w:rPr>
        <w:t>A partir da identificação de usuários no</w:t>
      </w:r>
      <w:r>
        <w:rPr>
          <w:rFonts w:ascii="Times New Roman" w:hAnsi="Times New Roman" w:cs="Times New Roman"/>
        </w:rPr>
        <w:t>s atendimentos d</w:t>
      </w:r>
      <w:r w:rsidRPr="00383CEC">
        <w:rPr>
          <w:rFonts w:ascii="Times New Roman" w:hAnsi="Times New Roman" w:cs="Times New Roman"/>
        </w:rPr>
        <w:t>o serviço de saúde mental, bem como pelo interesse destes pela temática do grupo, foi proposto como um espaço</w:t>
      </w:r>
      <w:r>
        <w:rPr>
          <w:rFonts w:ascii="Times New Roman" w:hAnsi="Times New Roman" w:cs="Times New Roman"/>
        </w:rPr>
        <w:t xml:space="preserve"> semanal e</w:t>
      </w:r>
      <w:r w:rsidRPr="00383CEC">
        <w:rPr>
          <w:rFonts w:ascii="Times New Roman" w:hAnsi="Times New Roman" w:cs="Times New Roman"/>
        </w:rPr>
        <w:t xml:space="preserve"> abe</w:t>
      </w:r>
      <w:r>
        <w:rPr>
          <w:rFonts w:ascii="Times New Roman" w:hAnsi="Times New Roman" w:cs="Times New Roman"/>
        </w:rPr>
        <w:t>rto à participação dos usuários atendidos na instituição. Optou-se pela utilização de</w:t>
      </w:r>
      <w:r w:rsidRPr="00383CEC">
        <w:rPr>
          <w:rFonts w:ascii="Times New Roman" w:hAnsi="Times New Roman" w:cs="Times New Roman"/>
        </w:rPr>
        <w:t xml:space="preserve"> diferentes dinâmicas para a abordagem dos temas e espaços de rodas de conversa e debates. Os materiais para desenvolver as atividades fo</w:t>
      </w:r>
      <w:r w:rsidR="002F45A7">
        <w:rPr>
          <w:rFonts w:ascii="Times New Roman" w:hAnsi="Times New Roman" w:cs="Times New Roman"/>
        </w:rPr>
        <w:t xml:space="preserve">ram </w:t>
      </w:r>
      <w:r>
        <w:rPr>
          <w:rFonts w:ascii="Times New Roman" w:hAnsi="Times New Roman" w:cs="Times New Roman"/>
        </w:rPr>
        <w:t>audiovisuais e artísticos</w:t>
      </w:r>
      <w:r w:rsidRPr="00383CEC">
        <w:rPr>
          <w:rFonts w:ascii="Times New Roman" w:hAnsi="Times New Roman" w:cs="Times New Roman"/>
        </w:rPr>
        <w:t>,</w:t>
      </w:r>
      <w:r w:rsidR="002F45A7">
        <w:rPr>
          <w:rFonts w:ascii="Times New Roman" w:hAnsi="Times New Roman" w:cs="Times New Roman"/>
        </w:rPr>
        <w:t xml:space="preserve"> com rodas de conversa e debates,</w:t>
      </w:r>
      <w:r w:rsidRPr="00383CEC">
        <w:rPr>
          <w:rFonts w:ascii="Times New Roman" w:hAnsi="Times New Roman" w:cs="Times New Roman"/>
        </w:rPr>
        <w:t xml:space="preserve"> além de firmadas parcerias com outros serviços </w:t>
      </w:r>
      <w:proofErr w:type="spellStart"/>
      <w:r w:rsidRPr="00383CEC">
        <w:rPr>
          <w:rFonts w:ascii="Times New Roman" w:hAnsi="Times New Roman" w:cs="Times New Roman"/>
        </w:rPr>
        <w:t>intersetoriais</w:t>
      </w:r>
      <w:proofErr w:type="spellEnd"/>
      <w:r w:rsidRPr="00383CEC">
        <w:rPr>
          <w:rFonts w:ascii="Times New Roman" w:hAnsi="Times New Roman" w:cs="Times New Roman"/>
        </w:rPr>
        <w:t xml:space="preserve"> para a participação</w:t>
      </w:r>
      <w:r w:rsidR="002F45A7">
        <w:rPr>
          <w:rFonts w:ascii="Times New Roman" w:hAnsi="Times New Roman" w:cs="Times New Roman"/>
        </w:rPr>
        <w:t xml:space="preserve"> no grupo.</w:t>
      </w:r>
    </w:p>
    <w:p w:rsidR="009C08D6" w:rsidRPr="00383CEC" w:rsidRDefault="009C08D6" w:rsidP="00952A23">
      <w:pPr>
        <w:spacing w:after="200" w:line="360" w:lineRule="auto"/>
        <w:ind w:firstLine="709"/>
        <w:jc w:val="both"/>
        <w:rPr>
          <w:rFonts w:ascii="Times New Roman" w:eastAsia="Times New Roman" w:hAnsi="Times New Roman" w:cs="Times New Roman"/>
        </w:rPr>
      </w:pPr>
    </w:p>
    <w:p w:rsidR="001C422C" w:rsidRPr="00383CE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383CEC">
        <w:rPr>
          <w:rFonts w:ascii="Times New Roman" w:hAnsi="Times New Roman" w:cs="Times New Roman"/>
          <w:b/>
          <w:color w:val="000000"/>
        </w:rPr>
        <w:t>RESULTADOS E DISCUSSÃO</w:t>
      </w:r>
    </w:p>
    <w:p w:rsidR="00952A23" w:rsidRPr="00383CEC" w:rsidRDefault="00952A23" w:rsidP="00952A23">
      <w:pPr>
        <w:spacing w:line="360" w:lineRule="auto"/>
        <w:ind w:firstLine="709"/>
        <w:jc w:val="both"/>
        <w:rPr>
          <w:rFonts w:ascii="Times New Roman" w:hAnsi="Times New Roman" w:cs="Times New Roman"/>
        </w:rPr>
      </w:pPr>
      <w:r w:rsidRPr="00383CEC">
        <w:rPr>
          <w:rFonts w:ascii="Times New Roman" w:hAnsi="Times New Roman" w:cs="Times New Roman"/>
        </w:rPr>
        <w:t xml:space="preserve">Nos encontros </w:t>
      </w:r>
      <w:r w:rsidR="004279BF">
        <w:rPr>
          <w:rFonts w:ascii="Times New Roman" w:hAnsi="Times New Roman" w:cs="Times New Roman"/>
        </w:rPr>
        <w:t>do grupo</w:t>
      </w:r>
      <w:r w:rsidRPr="00383CEC">
        <w:rPr>
          <w:rFonts w:ascii="Times New Roman" w:hAnsi="Times New Roman" w:cs="Times New Roman"/>
        </w:rPr>
        <w:t xml:space="preserve"> foi possível trabalhar</w:t>
      </w:r>
      <w:r w:rsidR="004279BF">
        <w:rPr>
          <w:rFonts w:ascii="Times New Roman" w:hAnsi="Times New Roman" w:cs="Times New Roman"/>
        </w:rPr>
        <w:t xml:space="preserve"> diversos</w:t>
      </w:r>
      <w:r w:rsidRPr="00383CEC">
        <w:rPr>
          <w:rFonts w:ascii="Times New Roman" w:hAnsi="Times New Roman" w:cs="Times New Roman"/>
        </w:rPr>
        <w:t xml:space="preserve"> </w:t>
      </w:r>
      <w:r w:rsidR="00383CEC">
        <w:rPr>
          <w:rFonts w:ascii="Times New Roman" w:hAnsi="Times New Roman" w:cs="Times New Roman"/>
        </w:rPr>
        <w:t>assuntos,</w:t>
      </w:r>
      <w:r w:rsidRPr="00383CEC">
        <w:rPr>
          <w:rFonts w:ascii="Times New Roman" w:hAnsi="Times New Roman" w:cs="Times New Roman"/>
        </w:rPr>
        <w:t xml:space="preserve"> levando em</w:t>
      </w:r>
      <w:r w:rsidR="001121AC">
        <w:rPr>
          <w:rFonts w:ascii="Times New Roman" w:hAnsi="Times New Roman" w:cs="Times New Roman"/>
        </w:rPr>
        <w:t xml:space="preserve"> conta as demandas dos usuários</w:t>
      </w:r>
      <w:r w:rsidR="00660D38">
        <w:rPr>
          <w:rFonts w:ascii="Times New Roman" w:hAnsi="Times New Roman" w:cs="Times New Roman"/>
        </w:rPr>
        <w:t xml:space="preserve"> surgida</w:t>
      </w:r>
      <w:r w:rsidRPr="00383CEC">
        <w:rPr>
          <w:rFonts w:ascii="Times New Roman" w:hAnsi="Times New Roman" w:cs="Times New Roman"/>
        </w:rPr>
        <w:t>s ao longo do desenvo</w:t>
      </w:r>
      <w:r w:rsidR="00383CEC">
        <w:rPr>
          <w:rFonts w:ascii="Times New Roman" w:hAnsi="Times New Roman" w:cs="Times New Roman"/>
        </w:rPr>
        <w:t>lvimento das atividades. Os conteúdos abordados foram</w:t>
      </w:r>
      <w:r w:rsidR="00A17E47">
        <w:rPr>
          <w:rFonts w:ascii="Times New Roman" w:hAnsi="Times New Roman" w:cs="Times New Roman"/>
        </w:rPr>
        <w:t xml:space="preserve">: </w:t>
      </w:r>
      <w:r w:rsidRPr="00383CEC">
        <w:rPr>
          <w:rFonts w:ascii="Times New Roman" w:hAnsi="Times New Roman" w:cs="Times New Roman"/>
        </w:rPr>
        <w:t>direitos sociais,</w:t>
      </w:r>
      <w:r w:rsidR="001121AC" w:rsidRPr="00383CEC">
        <w:rPr>
          <w:rFonts w:ascii="Times New Roman" w:hAnsi="Times New Roman" w:cs="Times New Roman"/>
        </w:rPr>
        <w:t xml:space="preserve"> Seguridade Social</w:t>
      </w:r>
      <w:r w:rsidR="001121AC">
        <w:rPr>
          <w:rFonts w:ascii="Times New Roman" w:hAnsi="Times New Roman" w:cs="Times New Roman"/>
        </w:rPr>
        <w:t>,</w:t>
      </w:r>
      <w:r w:rsidRPr="00383CEC">
        <w:rPr>
          <w:rFonts w:ascii="Times New Roman" w:hAnsi="Times New Roman" w:cs="Times New Roman"/>
        </w:rPr>
        <w:t xml:space="preserve"> política de saúde pública e saúde mental,</w:t>
      </w:r>
      <w:r w:rsidR="001121AC">
        <w:rPr>
          <w:rFonts w:ascii="Times New Roman" w:hAnsi="Times New Roman" w:cs="Times New Roman"/>
        </w:rPr>
        <w:t xml:space="preserve"> </w:t>
      </w:r>
      <w:r w:rsidR="001121AC" w:rsidRPr="00383CEC">
        <w:rPr>
          <w:rFonts w:ascii="Times New Roman" w:hAnsi="Times New Roman" w:cs="Times New Roman"/>
        </w:rPr>
        <w:t xml:space="preserve">Rede de Atenção Psicossocial (RAPS), </w:t>
      </w:r>
      <w:r w:rsidR="00A17E47">
        <w:rPr>
          <w:rFonts w:ascii="Times New Roman" w:hAnsi="Times New Roman" w:cs="Times New Roman"/>
        </w:rPr>
        <w:t xml:space="preserve">política de assistência social, </w:t>
      </w:r>
      <w:r w:rsidR="001121AC">
        <w:rPr>
          <w:rFonts w:ascii="Times New Roman" w:hAnsi="Times New Roman" w:cs="Times New Roman"/>
        </w:rPr>
        <w:t>cidadania</w:t>
      </w:r>
      <w:r w:rsidRPr="00383CEC">
        <w:rPr>
          <w:rFonts w:ascii="Times New Roman" w:hAnsi="Times New Roman" w:cs="Times New Roman"/>
        </w:rPr>
        <w:t>,</w:t>
      </w:r>
      <w:r w:rsidR="001121AC">
        <w:rPr>
          <w:rFonts w:ascii="Times New Roman" w:hAnsi="Times New Roman" w:cs="Times New Roman"/>
        </w:rPr>
        <w:t xml:space="preserve"> </w:t>
      </w:r>
      <w:r w:rsidR="001121AC" w:rsidRPr="00383CEC">
        <w:rPr>
          <w:rFonts w:ascii="Times New Roman" w:hAnsi="Times New Roman" w:cs="Times New Roman"/>
        </w:rPr>
        <w:t>Cadastro Único e acesso a programas sociais</w:t>
      </w:r>
      <w:r w:rsidR="00CF1B37">
        <w:rPr>
          <w:rFonts w:ascii="Times New Roman" w:hAnsi="Times New Roman" w:cs="Times New Roman"/>
        </w:rPr>
        <w:t>,</w:t>
      </w:r>
      <w:r w:rsidRPr="00383CEC">
        <w:rPr>
          <w:rFonts w:ascii="Times New Roman" w:hAnsi="Times New Roman" w:cs="Times New Roman"/>
        </w:rPr>
        <w:t xml:space="preserve"> </w:t>
      </w:r>
      <w:r w:rsidR="00CF1B37" w:rsidRPr="00383CEC">
        <w:rPr>
          <w:rFonts w:ascii="Times New Roman" w:hAnsi="Times New Roman" w:cs="Times New Roman"/>
        </w:rPr>
        <w:t xml:space="preserve">Benefício de Prestação Continuada (BPC), </w:t>
      </w:r>
      <w:r w:rsidRPr="00383CEC">
        <w:rPr>
          <w:rFonts w:ascii="Times New Roman" w:hAnsi="Times New Roman" w:cs="Times New Roman"/>
        </w:rPr>
        <w:t xml:space="preserve">luta </w:t>
      </w:r>
      <w:proofErr w:type="spellStart"/>
      <w:r w:rsidRPr="00383CEC">
        <w:rPr>
          <w:rFonts w:ascii="Times New Roman" w:hAnsi="Times New Roman" w:cs="Times New Roman"/>
        </w:rPr>
        <w:t>antimanicomial</w:t>
      </w:r>
      <w:proofErr w:type="spellEnd"/>
      <w:r w:rsidRPr="00383CEC">
        <w:rPr>
          <w:rFonts w:ascii="Times New Roman" w:hAnsi="Times New Roman" w:cs="Times New Roman"/>
        </w:rPr>
        <w:t>, desafios do acesso ao trabalho, direitos e serviços da população em situação de rua.</w:t>
      </w:r>
    </w:p>
    <w:p w:rsidR="00952A23" w:rsidRPr="00383CEC" w:rsidRDefault="002F45A7" w:rsidP="00952A23">
      <w:pPr>
        <w:spacing w:line="360" w:lineRule="auto"/>
        <w:ind w:firstLine="709"/>
        <w:jc w:val="both"/>
        <w:rPr>
          <w:rFonts w:ascii="Times New Roman" w:hAnsi="Times New Roman" w:cs="Times New Roman"/>
        </w:rPr>
      </w:pPr>
      <w:r>
        <w:rPr>
          <w:rFonts w:ascii="Times New Roman" w:hAnsi="Times New Roman" w:cs="Times New Roman"/>
        </w:rPr>
        <w:t>Dessa forma</w:t>
      </w:r>
      <w:r w:rsidR="00952A23" w:rsidRPr="00383CEC">
        <w:rPr>
          <w:rFonts w:ascii="Times New Roman" w:hAnsi="Times New Roman" w:cs="Times New Roman"/>
        </w:rPr>
        <w:t xml:space="preserve">, foi possível socializar benefícios sociais e serviços relevantes para exercer o cuidado integral a saúde e prevenção de riscos e vulnerabilidades sociais; estimular debates sobre a garantia de direitos sociais; fortalecer a participação social e autonomia dos usuários acerca dos direitos como cidadão e específicos do público da saúde mental; debater sobre temas atuais e do cotidiano que afetam os direitos sociais; socializar informações sobre a rede de saúde, saúde mental e </w:t>
      </w:r>
      <w:proofErr w:type="spellStart"/>
      <w:r w:rsidR="00952A23" w:rsidRPr="00383CEC">
        <w:rPr>
          <w:rFonts w:ascii="Times New Roman" w:hAnsi="Times New Roman" w:cs="Times New Roman"/>
        </w:rPr>
        <w:t>socioassistencial</w:t>
      </w:r>
      <w:proofErr w:type="spellEnd"/>
      <w:r w:rsidR="00952A23" w:rsidRPr="00383CEC">
        <w:rPr>
          <w:rFonts w:ascii="Times New Roman" w:hAnsi="Times New Roman" w:cs="Times New Roman"/>
        </w:rPr>
        <w:t>; e informar sobre a dinâmica do serviço e propor espaço de discussão do fluxo institucional.</w:t>
      </w:r>
    </w:p>
    <w:p w:rsidR="00660D38" w:rsidRPr="00660D38" w:rsidRDefault="00952A23" w:rsidP="00660D38">
      <w:pPr>
        <w:spacing w:line="360" w:lineRule="auto"/>
        <w:ind w:firstLine="709"/>
        <w:jc w:val="both"/>
        <w:rPr>
          <w:rFonts w:ascii="Times New Roman" w:eastAsia="Times New Roman" w:hAnsi="Times New Roman" w:cs="Times New Roman"/>
        </w:rPr>
      </w:pPr>
      <w:r w:rsidRPr="00383CEC">
        <w:rPr>
          <w:rFonts w:ascii="Times New Roman" w:hAnsi="Times New Roman" w:cs="Times New Roman"/>
          <w:bCs/>
        </w:rPr>
        <w:t>Percebeu-se que o grupo incentivou os usuários a ocuparem espaços e</w:t>
      </w:r>
      <w:r w:rsidR="00383CEC">
        <w:rPr>
          <w:rFonts w:ascii="Times New Roman" w:hAnsi="Times New Roman" w:cs="Times New Roman"/>
          <w:bCs/>
        </w:rPr>
        <w:t xml:space="preserve"> a exercer </w:t>
      </w:r>
      <w:r w:rsidRPr="00383CEC">
        <w:rPr>
          <w:rFonts w:ascii="Times New Roman" w:hAnsi="Times New Roman" w:cs="Times New Roman"/>
          <w:bCs/>
        </w:rPr>
        <w:t>participação social</w:t>
      </w:r>
      <w:r w:rsidR="00660D38">
        <w:rPr>
          <w:rFonts w:ascii="Times New Roman" w:hAnsi="Times New Roman" w:cs="Times New Roman"/>
          <w:bCs/>
        </w:rPr>
        <w:t xml:space="preserve"> </w:t>
      </w:r>
      <w:r w:rsidR="00660D38" w:rsidRPr="00383CEC">
        <w:rPr>
          <w:rFonts w:ascii="Times New Roman" w:hAnsi="Times New Roman" w:cs="Times New Roman"/>
          <w:bCs/>
        </w:rPr>
        <w:t>(</w:t>
      </w:r>
      <w:r w:rsidR="008453E2">
        <w:rPr>
          <w:rFonts w:ascii="Times New Roman" w:eastAsia="Times New Roman" w:hAnsi="Times New Roman" w:cs="Times New Roman"/>
        </w:rPr>
        <w:t>LIRA; OLIVEIRA</w:t>
      </w:r>
      <w:r w:rsidR="00660D38">
        <w:rPr>
          <w:rFonts w:ascii="Times New Roman" w:eastAsia="Times New Roman" w:hAnsi="Times New Roman" w:cs="Times New Roman"/>
        </w:rPr>
        <w:t>, 2019)</w:t>
      </w:r>
      <w:r w:rsidRPr="00383CEC">
        <w:rPr>
          <w:rFonts w:ascii="Times New Roman" w:hAnsi="Times New Roman" w:cs="Times New Roman"/>
          <w:bCs/>
        </w:rPr>
        <w:t>,</w:t>
      </w:r>
      <w:r w:rsidR="00383CEC">
        <w:rPr>
          <w:rFonts w:ascii="Times New Roman" w:hAnsi="Times New Roman" w:cs="Times New Roman"/>
          <w:bCs/>
        </w:rPr>
        <w:t xml:space="preserve"> como em atos e eventos em defesa da saúde mental e assembleias de usuários do serviço,</w:t>
      </w:r>
      <w:r w:rsidRPr="00383CEC">
        <w:rPr>
          <w:rFonts w:ascii="Times New Roman" w:hAnsi="Times New Roman" w:cs="Times New Roman"/>
          <w:bCs/>
        </w:rPr>
        <w:t xml:space="preserve"> a partir da conscientização de seus direitos</w:t>
      </w:r>
      <w:r w:rsidR="00660D38">
        <w:rPr>
          <w:rFonts w:ascii="Times New Roman" w:hAnsi="Times New Roman" w:cs="Times New Roman"/>
          <w:bCs/>
        </w:rPr>
        <w:t>.</w:t>
      </w:r>
      <w:r w:rsidR="007A53E1">
        <w:rPr>
          <w:rFonts w:ascii="Times New Roman" w:hAnsi="Times New Roman" w:cs="Times New Roman"/>
          <w:bCs/>
        </w:rPr>
        <w:t xml:space="preserve"> Além </w:t>
      </w:r>
      <w:r w:rsidR="007A53E1">
        <w:rPr>
          <w:rFonts w:ascii="Times New Roman" w:hAnsi="Times New Roman" w:cs="Times New Roman"/>
          <w:bCs/>
        </w:rPr>
        <w:lastRenderedPageBreak/>
        <w:t>disso, os principais assuntos solicitados pelos usuários para socialização no grupo tratavam de acesso a benefícios sociais e ao trabalho, manifestando a dificuldade socioeconômica enfrentada por muitos</w:t>
      </w:r>
      <w:r w:rsidR="00EC3F3D">
        <w:rPr>
          <w:rFonts w:ascii="Times New Roman" w:hAnsi="Times New Roman" w:cs="Times New Roman"/>
          <w:bCs/>
        </w:rPr>
        <w:t xml:space="preserve"> no acesso ao trabalho e aos benefícios da política de assistência social</w:t>
      </w:r>
      <w:r w:rsidR="007A53E1">
        <w:rPr>
          <w:rFonts w:ascii="Times New Roman" w:hAnsi="Times New Roman" w:cs="Times New Roman"/>
          <w:bCs/>
        </w:rPr>
        <w:t>.</w:t>
      </w:r>
    </w:p>
    <w:p w:rsidR="007D0FC8" w:rsidRDefault="007A53E1" w:rsidP="00952A23">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D</w:t>
      </w:r>
      <w:r w:rsidR="00952A23" w:rsidRPr="00383CEC">
        <w:rPr>
          <w:rFonts w:ascii="Times New Roman" w:eastAsia="Times New Roman" w:hAnsi="Times New Roman" w:cs="Times New Roman"/>
        </w:rPr>
        <w:t xml:space="preserve">emonstrou-se como um </w:t>
      </w:r>
      <w:r w:rsidR="002F45A7">
        <w:rPr>
          <w:rFonts w:ascii="Times New Roman" w:eastAsia="Times New Roman" w:hAnsi="Times New Roman" w:cs="Times New Roman"/>
        </w:rPr>
        <w:t>ambiente</w:t>
      </w:r>
      <w:r w:rsidR="00952A23" w:rsidRPr="00383CEC">
        <w:rPr>
          <w:rFonts w:ascii="Times New Roman" w:eastAsia="Times New Roman" w:hAnsi="Times New Roman" w:cs="Times New Roman"/>
        </w:rPr>
        <w:t xml:space="preserve"> profissional relevante para trabalhar temas questionadores de perspectivas moralizantes e preconceituosas na sociedade (CFESS, 2016), estimulando a autonomia e socia</w:t>
      </w:r>
      <w:r w:rsidR="002F45A7">
        <w:rPr>
          <w:rFonts w:ascii="Times New Roman" w:eastAsia="Times New Roman" w:hAnsi="Times New Roman" w:cs="Times New Roman"/>
        </w:rPr>
        <w:t>lização de informações acerca de</w:t>
      </w:r>
      <w:r w:rsidR="00952A23" w:rsidRPr="00383CEC">
        <w:rPr>
          <w:rFonts w:ascii="Times New Roman" w:eastAsia="Times New Roman" w:hAnsi="Times New Roman" w:cs="Times New Roman"/>
        </w:rPr>
        <w:t xml:space="preserve"> acesso a direitos sociais. É notável que em virtude dos danos (físicos, psíquicos e sociais) relacionados ao uso de SPA </w:t>
      </w:r>
      <w:r w:rsidR="008453E2">
        <w:rPr>
          <w:rFonts w:ascii="Times New Roman" w:eastAsia="Times New Roman" w:hAnsi="Times New Roman" w:cs="Times New Roman"/>
        </w:rPr>
        <w:t xml:space="preserve">(SOUZA; </w:t>
      </w:r>
      <w:r w:rsidR="002F45A7">
        <w:rPr>
          <w:rFonts w:ascii="Times New Roman" w:eastAsia="Times New Roman" w:hAnsi="Times New Roman" w:cs="Times New Roman"/>
        </w:rPr>
        <w:t>ARAÚJO</w:t>
      </w:r>
      <w:r w:rsidR="00952A23" w:rsidRPr="00383CEC">
        <w:rPr>
          <w:rFonts w:ascii="Times New Roman" w:eastAsia="Times New Roman" w:hAnsi="Times New Roman" w:cs="Times New Roman"/>
        </w:rPr>
        <w:t>, 2019) muitos eram os desafios de entendimento</w:t>
      </w:r>
      <w:r w:rsidR="002F45A7">
        <w:rPr>
          <w:rFonts w:ascii="Times New Roman" w:eastAsia="Times New Roman" w:hAnsi="Times New Roman" w:cs="Times New Roman"/>
        </w:rPr>
        <w:t xml:space="preserve"> das informações</w:t>
      </w:r>
      <w:r w:rsidR="00952A23" w:rsidRPr="00383CEC">
        <w:rPr>
          <w:rFonts w:ascii="Times New Roman" w:eastAsia="Times New Roman" w:hAnsi="Times New Roman" w:cs="Times New Roman"/>
        </w:rPr>
        <w:t>, acesso a serviços e restabelecimento de vínculos familia</w:t>
      </w:r>
      <w:r w:rsidR="00A17E47">
        <w:rPr>
          <w:rFonts w:ascii="Times New Roman" w:eastAsia="Times New Roman" w:hAnsi="Times New Roman" w:cs="Times New Roman"/>
        </w:rPr>
        <w:t>res e comunitários</w:t>
      </w:r>
      <w:r w:rsidR="00952A23" w:rsidRPr="00383CEC">
        <w:rPr>
          <w:rFonts w:ascii="Times New Roman" w:eastAsia="Times New Roman" w:hAnsi="Times New Roman" w:cs="Times New Roman"/>
        </w:rPr>
        <w:t xml:space="preserve">. </w:t>
      </w:r>
    </w:p>
    <w:p w:rsidR="004279BF" w:rsidRPr="004279BF" w:rsidRDefault="004279BF" w:rsidP="004279BF">
      <w:pPr>
        <w:spacing w:line="360" w:lineRule="auto"/>
        <w:ind w:firstLine="708"/>
        <w:jc w:val="both"/>
        <w:rPr>
          <w:rFonts w:ascii="Times New Roman" w:hAnsi="Times New Roman" w:cs="Times New Roman"/>
        </w:rPr>
      </w:pPr>
      <w:r w:rsidRPr="00D1088A">
        <w:rPr>
          <w:rFonts w:ascii="Times New Roman" w:hAnsi="Times New Roman" w:cs="Times New Roman"/>
        </w:rPr>
        <w:t xml:space="preserve">De acordo com </w:t>
      </w:r>
      <w:proofErr w:type="spellStart"/>
      <w:r w:rsidRPr="00D1088A">
        <w:rPr>
          <w:rFonts w:ascii="Times New Roman" w:hAnsi="Times New Roman" w:cs="Times New Roman"/>
        </w:rPr>
        <w:t>Mioto</w:t>
      </w:r>
      <w:proofErr w:type="spellEnd"/>
      <w:r w:rsidRPr="00D1088A">
        <w:rPr>
          <w:rFonts w:ascii="Times New Roman" w:hAnsi="Times New Roman" w:cs="Times New Roman"/>
        </w:rPr>
        <w:t xml:space="preserve"> (2009), as ações socioeducativas são desenvolvidas de acordo com dois pilares: a socialização de informações e o processo reflexivo na relação entre profissionais e usuários. O primeiro relaciona-se ao direito a informação e </w:t>
      </w:r>
      <w:r w:rsidR="002F45A7">
        <w:rPr>
          <w:rFonts w:ascii="Times New Roman" w:hAnsi="Times New Roman" w:cs="Times New Roman"/>
        </w:rPr>
        <w:t xml:space="preserve">ao </w:t>
      </w:r>
      <w:r w:rsidRPr="00D1088A">
        <w:rPr>
          <w:rFonts w:ascii="Times New Roman" w:hAnsi="Times New Roman" w:cs="Times New Roman"/>
        </w:rPr>
        <w:t>fortalecimento do usuário para acessar os seus direitos e mudar sua realidade. Já em relação ao segundo pilar, o processo reflexivo se desenvolve a partir do processo do profissional com os usuários na busca por atender as demandas destes, imediatas ou não, demandas estas vinculadas as expressões das desigualdades sociais, criando espaços de elaboração de consciência crítica na forma de perceber a realidade.</w:t>
      </w:r>
    </w:p>
    <w:p w:rsidR="00952A23" w:rsidRPr="00383CEC" w:rsidRDefault="00952A23" w:rsidP="00952A23">
      <w:pPr>
        <w:spacing w:line="360" w:lineRule="auto"/>
        <w:ind w:firstLine="709"/>
        <w:jc w:val="both"/>
        <w:rPr>
          <w:rFonts w:ascii="Times New Roman" w:eastAsia="Times New Roman" w:hAnsi="Times New Roman" w:cs="Times New Roman"/>
        </w:rPr>
      </w:pPr>
      <w:r w:rsidRPr="00383CEC">
        <w:rPr>
          <w:rFonts w:ascii="Times New Roman" w:eastAsia="Times New Roman" w:hAnsi="Times New Roman" w:cs="Times New Roman"/>
        </w:rPr>
        <w:t xml:space="preserve">Assim, é necessário investir em </w:t>
      </w:r>
      <w:r w:rsidR="002F45A7">
        <w:rPr>
          <w:rFonts w:ascii="Times New Roman" w:eastAsia="Times New Roman" w:hAnsi="Times New Roman" w:cs="Times New Roman"/>
        </w:rPr>
        <w:t xml:space="preserve">perspectivas de trabalho </w:t>
      </w:r>
      <w:r w:rsidR="007D0FC8">
        <w:rPr>
          <w:rFonts w:ascii="Times New Roman" w:eastAsia="Times New Roman" w:hAnsi="Times New Roman" w:cs="Times New Roman"/>
        </w:rPr>
        <w:t>voltadas às</w:t>
      </w:r>
      <w:r w:rsidRPr="00383CEC">
        <w:rPr>
          <w:rFonts w:ascii="Times New Roman" w:eastAsia="Times New Roman" w:hAnsi="Times New Roman" w:cs="Times New Roman"/>
        </w:rPr>
        <w:t xml:space="preserve"> pessoas com uso abusivo de SPA, direcionando esforços para minimizar os danos advindos do contexto apresentado</w:t>
      </w:r>
      <w:r w:rsidR="00CF1B37">
        <w:rPr>
          <w:rFonts w:ascii="Times New Roman" w:eastAsia="Times New Roman" w:hAnsi="Times New Roman" w:cs="Times New Roman"/>
        </w:rPr>
        <w:t xml:space="preserve">, realizando parcerias com os </w:t>
      </w:r>
      <w:r w:rsidRPr="00383CEC">
        <w:rPr>
          <w:rFonts w:ascii="Times New Roman" w:eastAsia="Times New Roman" w:hAnsi="Times New Roman" w:cs="Times New Roman"/>
        </w:rPr>
        <w:t>usuários e oferecendo recursos que garantam reflexão e autonomia destes para buscar a efetivação dos seus direitos</w:t>
      </w:r>
      <w:r w:rsidR="002F45A7">
        <w:rPr>
          <w:rFonts w:ascii="Times New Roman" w:eastAsia="Times New Roman" w:hAnsi="Times New Roman" w:cs="Times New Roman"/>
        </w:rPr>
        <w:t xml:space="preserve"> </w:t>
      </w:r>
      <w:r w:rsidR="002F45A7" w:rsidRPr="00383CEC">
        <w:rPr>
          <w:rFonts w:ascii="Times New Roman" w:eastAsia="Times New Roman" w:hAnsi="Times New Roman" w:cs="Times New Roman"/>
        </w:rPr>
        <w:t>(</w:t>
      </w:r>
      <w:r w:rsidR="002F45A7">
        <w:rPr>
          <w:rFonts w:ascii="Times New Roman" w:hAnsi="Times New Roman" w:cs="Times New Roman"/>
        </w:rPr>
        <w:t>ALBUQUERQUE</w:t>
      </w:r>
      <w:r w:rsidR="002F45A7" w:rsidRPr="00383CEC">
        <w:rPr>
          <w:rFonts w:ascii="Times New Roman" w:hAnsi="Times New Roman" w:cs="Times New Roman"/>
        </w:rPr>
        <w:t xml:space="preserve"> et al, 2016</w:t>
      </w:r>
      <w:r w:rsidR="002F45A7">
        <w:rPr>
          <w:rFonts w:ascii="Times New Roman" w:hAnsi="Times New Roman" w:cs="Times New Roman"/>
        </w:rPr>
        <w:t>)</w:t>
      </w:r>
      <w:r w:rsidRPr="00383CEC">
        <w:rPr>
          <w:rFonts w:ascii="Times New Roman" w:eastAsia="Times New Roman" w:hAnsi="Times New Roman" w:cs="Times New Roman"/>
        </w:rPr>
        <w:t>.</w:t>
      </w:r>
    </w:p>
    <w:p w:rsidR="00952A23" w:rsidRPr="00383CEC" w:rsidRDefault="00952A23" w:rsidP="00952A23">
      <w:pPr>
        <w:spacing w:line="360" w:lineRule="auto"/>
        <w:ind w:firstLine="709"/>
        <w:jc w:val="both"/>
        <w:rPr>
          <w:rFonts w:ascii="Times New Roman" w:eastAsia="Times New Roman" w:hAnsi="Times New Roman" w:cs="Times New Roman"/>
        </w:rPr>
      </w:pPr>
    </w:p>
    <w:p w:rsidR="001C422C" w:rsidRPr="00383CE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383CEC">
        <w:rPr>
          <w:rFonts w:ascii="Times New Roman" w:hAnsi="Times New Roman" w:cs="Times New Roman"/>
          <w:b/>
          <w:color w:val="000000"/>
        </w:rPr>
        <w:t>CONCLUSÃO</w:t>
      </w:r>
    </w:p>
    <w:p w:rsidR="00952A23" w:rsidRPr="00383CEC" w:rsidRDefault="007D0FC8" w:rsidP="00952A23">
      <w:pPr>
        <w:spacing w:line="360" w:lineRule="auto"/>
        <w:ind w:firstLine="709"/>
        <w:jc w:val="both"/>
        <w:rPr>
          <w:rFonts w:ascii="Times New Roman" w:hAnsi="Times New Roman" w:cs="Times New Roman"/>
        </w:rPr>
      </w:pPr>
      <w:r>
        <w:rPr>
          <w:rFonts w:ascii="Times New Roman" w:hAnsi="Times New Roman" w:cs="Times New Roman"/>
        </w:rPr>
        <w:t>A experiência de</w:t>
      </w:r>
      <w:r w:rsidR="00952A23" w:rsidRPr="00383CEC">
        <w:rPr>
          <w:rFonts w:ascii="Times New Roman" w:hAnsi="Times New Roman" w:cs="Times New Roman"/>
        </w:rPr>
        <w:t xml:space="preserve"> trabalh</w:t>
      </w:r>
      <w:r>
        <w:rPr>
          <w:rFonts w:ascii="Times New Roman" w:hAnsi="Times New Roman" w:cs="Times New Roman"/>
        </w:rPr>
        <w:t>o no grupo de direitos sociais apresentou</w:t>
      </w:r>
      <w:r w:rsidR="00952A23" w:rsidRPr="00383CEC">
        <w:rPr>
          <w:rFonts w:ascii="Times New Roman" w:hAnsi="Times New Roman" w:cs="Times New Roman"/>
        </w:rPr>
        <w:t xml:space="preserve">-se como espaço de socialização de direitos, estímulo a consciência crítica e atendimento as demandas sociais, possibilitando a construção de vínculo no cuidado e relações de horizontalidade entre profissional e usuários. </w:t>
      </w:r>
    </w:p>
    <w:p w:rsidR="00952A23" w:rsidRPr="00383CEC" w:rsidRDefault="00952A23" w:rsidP="00952A23">
      <w:pPr>
        <w:spacing w:line="360" w:lineRule="auto"/>
        <w:ind w:firstLine="709"/>
        <w:jc w:val="both"/>
        <w:rPr>
          <w:rFonts w:ascii="Times New Roman" w:hAnsi="Times New Roman" w:cs="Times New Roman"/>
        </w:rPr>
      </w:pPr>
      <w:r w:rsidRPr="00383CEC">
        <w:rPr>
          <w:rFonts w:ascii="Times New Roman" w:hAnsi="Times New Roman" w:cs="Times New Roman"/>
        </w:rPr>
        <w:t xml:space="preserve">Portanto, é relevante criar espaços de promoção da saúde e </w:t>
      </w:r>
      <w:r w:rsidR="00660D38">
        <w:rPr>
          <w:rFonts w:ascii="Times New Roman" w:hAnsi="Times New Roman" w:cs="Times New Roman"/>
        </w:rPr>
        <w:t xml:space="preserve">da </w:t>
      </w:r>
      <w:r w:rsidRPr="00383CEC">
        <w:rPr>
          <w:rFonts w:ascii="Times New Roman" w:hAnsi="Times New Roman" w:cs="Times New Roman"/>
        </w:rPr>
        <w:t>cidadania, através de práticas pedagógicas e dialógicas, para possibilitar acesso aos serviços, programas e benefícios sociais que podem garantir a melhora no tratamento de saúde e nas iniquidades sociais, em um contexto de risco ou vulnerabilidade social dos usuários.</w:t>
      </w:r>
    </w:p>
    <w:p w:rsidR="001C422C" w:rsidRPr="00383CEC"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rsidR="001C422C" w:rsidRPr="00383CEC"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383CEC">
        <w:rPr>
          <w:rFonts w:ascii="Times New Roman" w:hAnsi="Times New Roman" w:cs="Times New Roman"/>
          <w:b/>
          <w:color w:val="000000"/>
        </w:rPr>
        <w:t>R</w:t>
      </w:r>
      <w:r w:rsidR="00B466BF" w:rsidRPr="00383CEC">
        <w:rPr>
          <w:rFonts w:ascii="Times New Roman" w:hAnsi="Times New Roman" w:cs="Times New Roman"/>
          <w:b/>
          <w:color w:val="000000"/>
        </w:rPr>
        <w:t xml:space="preserve">EFERÊNCIAS </w:t>
      </w:r>
    </w:p>
    <w:p w:rsidR="00602DE3" w:rsidRDefault="00602DE3" w:rsidP="00602DE3">
      <w:pPr>
        <w:pStyle w:val="Default"/>
        <w:jc w:val="both"/>
      </w:pPr>
      <w:r w:rsidRPr="00D1088A">
        <w:rPr>
          <w:bCs/>
        </w:rPr>
        <w:t xml:space="preserve">ABREU, Marina Maciel; CARDOSO, </w:t>
      </w:r>
      <w:proofErr w:type="spellStart"/>
      <w:r w:rsidRPr="00D1088A">
        <w:rPr>
          <w:bCs/>
        </w:rPr>
        <w:t>Franci</w:t>
      </w:r>
      <w:proofErr w:type="spellEnd"/>
      <w:r w:rsidRPr="00D1088A">
        <w:rPr>
          <w:bCs/>
        </w:rPr>
        <w:t xml:space="preserve"> Gomes. Mobilização Social e Práticas Educativas. In </w:t>
      </w:r>
      <w:r w:rsidRPr="00D1088A">
        <w:rPr>
          <w:b/>
        </w:rPr>
        <w:t>Serviço Social: Direitos Sociais e Competências Profissionais</w:t>
      </w:r>
      <w:r w:rsidRPr="00D1088A">
        <w:t>. CFESS, 2009.</w:t>
      </w:r>
    </w:p>
    <w:p w:rsidR="00602DE3" w:rsidRDefault="00602DE3" w:rsidP="00602DE3">
      <w:pPr>
        <w:pStyle w:val="Default"/>
        <w:jc w:val="both"/>
      </w:pPr>
    </w:p>
    <w:p w:rsidR="00602DE3" w:rsidRPr="00602DE3" w:rsidRDefault="00602DE3" w:rsidP="00602DE3">
      <w:pPr>
        <w:shd w:val="clear" w:color="auto" w:fill="FFFFFF"/>
        <w:jc w:val="both"/>
        <w:rPr>
          <w:rFonts w:ascii="Times New Roman" w:hAnsi="Times New Roman" w:cs="Times New Roman"/>
        </w:rPr>
      </w:pPr>
      <w:r w:rsidRPr="00383CEC">
        <w:rPr>
          <w:rFonts w:ascii="Times New Roman" w:hAnsi="Times New Roman" w:cs="Times New Roman"/>
        </w:rPr>
        <w:t>ALBUQUERQUE</w:t>
      </w:r>
      <w:r>
        <w:rPr>
          <w:rFonts w:ascii="Times New Roman" w:hAnsi="Times New Roman" w:cs="Times New Roman"/>
        </w:rPr>
        <w:t>,</w:t>
      </w:r>
      <w:r w:rsidRPr="00383CEC">
        <w:rPr>
          <w:rFonts w:ascii="Times New Roman" w:hAnsi="Times New Roman" w:cs="Times New Roman"/>
        </w:rPr>
        <w:t xml:space="preserve"> C</w:t>
      </w:r>
      <w:r>
        <w:rPr>
          <w:rFonts w:ascii="Times New Roman" w:hAnsi="Times New Roman" w:cs="Times New Roman"/>
        </w:rPr>
        <w:t xml:space="preserve">ynthia </w:t>
      </w:r>
      <w:proofErr w:type="spellStart"/>
      <w:r w:rsidRPr="00383CEC">
        <w:rPr>
          <w:rFonts w:ascii="Times New Roman" w:hAnsi="Times New Roman" w:cs="Times New Roman"/>
        </w:rPr>
        <w:t>S</w:t>
      </w:r>
      <w:r>
        <w:rPr>
          <w:rFonts w:ascii="Times New Roman" w:hAnsi="Times New Roman" w:cs="Times New Roman"/>
        </w:rPr>
        <w:t>tudart</w:t>
      </w:r>
      <w:proofErr w:type="spellEnd"/>
      <w:r w:rsidRPr="00383CEC">
        <w:rPr>
          <w:rFonts w:ascii="Times New Roman" w:hAnsi="Times New Roman" w:cs="Times New Roman"/>
        </w:rPr>
        <w:t xml:space="preserve">, et al. Capítulo I - Drogas, “Questão Social” e Políticas Sociais: entre os direitos de cidadania e a criminalização </w:t>
      </w:r>
      <w:r>
        <w:rPr>
          <w:rFonts w:ascii="Times New Roman" w:hAnsi="Times New Roman" w:cs="Times New Roman"/>
        </w:rPr>
        <w:t xml:space="preserve">da pobreza In: ALBUQUERQUE, Cynthia </w:t>
      </w:r>
      <w:proofErr w:type="spellStart"/>
      <w:r>
        <w:rPr>
          <w:rFonts w:ascii="Times New Roman" w:hAnsi="Times New Roman" w:cs="Times New Roman"/>
        </w:rPr>
        <w:t>Studart</w:t>
      </w:r>
      <w:proofErr w:type="spellEnd"/>
      <w:r>
        <w:rPr>
          <w:rFonts w:ascii="Times New Roman" w:hAnsi="Times New Roman" w:cs="Times New Roman"/>
        </w:rPr>
        <w:t xml:space="preserve">; </w:t>
      </w:r>
      <w:r w:rsidRPr="00383CEC">
        <w:rPr>
          <w:rFonts w:ascii="Times New Roman" w:hAnsi="Times New Roman" w:cs="Times New Roman"/>
        </w:rPr>
        <w:t>GONÇALVES</w:t>
      </w:r>
      <w:r>
        <w:rPr>
          <w:rFonts w:ascii="Times New Roman" w:hAnsi="Times New Roman" w:cs="Times New Roman"/>
        </w:rPr>
        <w:t>,</w:t>
      </w:r>
      <w:r w:rsidRPr="00383CEC">
        <w:rPr>
          <w:rFonts w:ascii="Times New Roman" w:hAnsi="Times New Roman" w:cs="Times New Roman"/>
        </w:rPr>
        <w:t xml:space="preserve"> A</w:t>
      </w:r>
      <w:r>
        <w:rPr>
          <w:rFonts w:ascii="Times New Roman" w:hAnsi="Times New Roman" w:cs="Times New Roman"/>
        </w:rPr>
        <w:t xml:space="preserve">ndré de </w:t>
      </w:r>
      <w:r w:rsidRPr="00383CEC">
        <w:rPr>
          <w:rFonts w:ascii="Times New Roman" w:hAnsi="Times New Roman" w:cs="Times New Roman"/>
        </w:rPr>
        <w:t>M</w:t>
      </w:r>
      <w:r>
        <w:rPr>
          <w:rFonts w:ascii="Times New Roman" w:hAnsi="Times New Roman" w:cs="Times New Roman"/>
        </w:rPr>
        <w:t>enezes</w:t>
      </w:r>
      <w:r w:rsidRPr="00383CEC">
        <w:rPr>
          <w:rFonts w:ascii="Times New Roman" w:hAnsi="Times New Roman" w:cs="Times New Roman"/>
        </w:rPr>
        <w:t xml:space="preserve"> (org.). </w:t>
      </w:r>
      <w:r w:rsidRPr="008453E2">
        <w:rPr>
          <w:rFonts w:ascii="Times New Roman" w:hAnsi="Times New Roman" w:cs="Times New Roman"/>
          <w:b/>
        </w:rPr>
        <w:t xml:space="preserve">Drogas e proteção social, os desafios da </w:t>
      </w:r>
      <w:proofErr w:type="spellStart"/>
      <w:r w:rsidRPr="008453E2">
        <w:rPr>
          <w:rFonts w:ascii="Times New Roman" w:hAnsi="Times New Roman" w:cs="Times New Roman"/>
          <w:b/>
        </w:rPr>
        <w:t>intersetorialidade</w:t>
      </w:r>
      <w:proofErr w:type="spellEnd"/>
      <w:r w:rsidRPr="00383CEC">
        <w:rPr>
          <w:rFonts w:ascii="Times New Roman" w:hAnsi="Times New Roman" w:cs="Times New Roman"/>
        </w:rPr>
        <w:t>. Expressão gráfica e editora. Fortaleza, 2016.</w:t>
      </w:r>
    </w:p>
    <w:p w:rsidR="00602DE3" w:rsidRPr="00D1088A" w:rsidRDefault="00602DE3" w:rsidP="00602DE3">
      <w:pPr>
        <w:pStyle w:val="Default"/>
      </w:pPr>
    </w:p>
    <w:p w:rsidR="00602DE3" w:rsidRDefault="00602DE3" w:rsidP="00602DE3">
      <w:pPr>
        <w:pStyle w:val="Default"/>
        <w:jc w:val="both"/>
      </w:pPr>
      <w:r w:rsidRPr="00D1088A">
        <w:t xml:space="preserve">BEHRING, Elaine Rossetti; SANTOS, Silvana Mara de Morais dos. Questão Social e Direitos In </w:t>
      </w:r>
      <w:r w:rsidRPr="00D1088A">
        <w:rPr>
          <w:b/>
        </w:rPr>
        <w:t>Serviço Social: Direitos Sociais e Competências Profissionais</w:t>
      </w:r>
      <w:r w:rsidRPr="00D1088A">
        <w:t>. CFESS, 2009.</w:t>
      </w:r>
    </w:p>
    <w:p w:rsidR="00952A23" w:rsidRPr="00602DE3" w:rsidRDefault="00952A23" w:rsidP="00602DE3">
      <w:pPr>
        <w:shd w:val="clear" w:color="auto" w:fill="FFFFFF"/>
        <w:jc w:val="both"/>
        <w:rPr>
          <w:rFonts w:ascii="Times New Roman" w:eastAsia="Times New Roman" w:hAnsi="Times New Roman" w:cs="Times New Roman"/>
        </w:rPr>
      </w:pPr>
    </w:p>
    <w:p w:rsidR="00952A23" w:rsidRDefault="008453E2" w:rsidP="00952A23">
      <w:pPr>
        <w:shd w:val="clear" w:color="auto" w:fill="FFFFFF"/>
        <w:jc w:val="both"/>
        <w:rPr>
          <w:rFonts w:ascii="Times New Roman" w:hAnsi="Times New Roman" w:cs="Times New Roman"/>
        </w:rPr>
      </w:pPr>
      <w:r>
        <w:rPr>
          <w:rFonts w:ascii="Times New Roman" w:hAnsi="Times New Roman" w:cs="Times New Roman"/>
        </w:rPr>
        <w:t>CFESS.</w:t>
      </w:r>
      <w:r w:rsidR="00952A23" w:rsidRPr="00383CEC">
        <w:rPr>
          <w:rFonts w:ascii="Times New Roman" w:hAnsi="Times New Roman" w:cs="Times New Roman"/>
        </w:rPr>
        <w:t xml:space="preserve"> </w:t>
      </w:r>
      <w:r w:rsidR="00952A23" w:rsidRPr="008453E2">
        <w:rPr>
          <w:rFonts w:ascii="Times New Roman" w:hAnsi="Times New Roman" w:cs="Times New Roman"/>
          <w:b/>
        </w:rPr>
        <w:t>O estigma do uso das drogas</w:t>
      </w:r>
      <w:r w:rsidR="00952A23" w:rsidRPr="00383CEC">
        <w:rPr>
          <w:rFonts w:ascii="Times New Roman" w:hAnsi="Times New Roman" w:cs="Times New Roman"/>
        </w:rPr>
        <w:t>. Série Assistente Social no combate ao preconceito. Caderno 2. Brasília (DF), 2016.</w:t>
      </w:r>
    </w:p>
    <w:p w:rsidR="00952A23" w:rsidRPr="00383CEC" w:rsidRDefault="00952A23" w:rsidP="00952A23">
      <w:pPr>
        <w:shd w:val="clear" w:color="auto" w:fill="FFFFFF"/>
        <w:jc w:val="both"/>
        <w:rPr>
          <w:rFonts w:ascii="Times New Roman" w:hAnsi="Times New Roman" w:cs="Times New Roman"/>
        </w:rPr>
      </w:pPr>
    </w:p>
    <w:p w:rsidR="00952A23" w:rsidRDefault="00952A23" w:rsidP="00952A23">
      <w:pPr>
        <w:shd w:val="clear" w:color="auto" w:fill="FFFFFF"/>
        <w:jc w:val="both"/>
        <w:rPr>
          <w:rFonts w:ascii="Times New Roman" w:hAnsi="Times New Roman" w:cs="Times New Roman"/>
        </w:rPr>
      </w:pPr>
      <w:r w:rsidRPr="00383CEC">
        <w:rPr>
          <w:rFonts w:ascii="Times New Roman" w:eastAsia="Times New Roman" w:hAnsi="Times New Roman" w:cs="Times New Roman"/>
        </w:rPr>
        <w:t>LIRA</w:t>
      </w:r>
      <w:r w:rsidR="008453E2">
        <w:rPr>
          <w:rFonts w:ascii="Times New Roman" w:eastAsia="Times New Roman" w:hAnsi="Times New Roman" w:cs="Times New Roman"/>
        </w:rPr>
        <w:t>,</w:t>
      </w:r>
      <w:r w:rsidRPr="00383CEC">
        <w:rPr>
          <w:rFonts w:ascii="Times New Roman" w:eastAsia="Times New Roman" w:hAnsi="Times New Roman" w:cs="Times New Roman"/>
        </w:rPr>
        <w:t xml:space="preserve"> G</w:t>
      </w:r>
      <w:r w:rsidR="008453E2">
        <w:rPr>
          <w:rFonts w:ascii="Times New Roman" w:eastAsia="Times New Roman" w:hAnsi="Times New Roman" w:cs="Times New Roman"/>
        </w:rPr>
        <w:t xml:space="preserve">abriela </w:t>
      </w:r>
      <w:r w:rsidRPr="00383CEC">
        <w:rPr>
          <w:rFonts w:ascii="Times New Roman" w:eastAsia="Times New Roman" w:hAnsi="Times New Roman" w:cs="Times New Roman"/>
        </w:rPr>
        <w:t>F</w:t>
      </w:r>
      <w:r w:rsidR="008453E2">
        <w:rPr>
          <w:rFonts w:ascii="Times New Roman" w:eastAsia="Times New Roman" w:hAnsi="Times New Roman" w:cs="Times New Roman"/>
        </w:rPr>
        <w:t xml:space="preserve">ernandes </w:t>
      </w:r>
      <w:r w:rsidRPr="00383CEC">
        <w:rPr>
          <w:rFonts w:ascii="Times New Roman" w:eastAsia="Times New Roman" w:hAnsi="Times New Roman" w:cs="Times New Roman"/>
        </w:rPr>
        <w:t>C</w:t>
      </w:r>
      <w:r w:rsidR="008453E2">
        <w:rPr>
          <w:rFonts w:ascii="Times New Roman" w:eastAsia="Times New Roman" w:hAnsi="Times New Roman" w:cs="Times New Roman"/>
        </w:rPr>
        <w:t>haves</w:t>
      </w:r>
      <w:r w:rsidRPr="00383CEC">
        <w:rPr>
          <w:rFonts w:ascii="Times New Roman" w:eastAsia="Times New Roman" w:hAnsi="Times New Roman" w:cs="Times New Roman"/>
        </w:rPr>
        <w:t>; OLIVEIRA, V</w:t>
      </w:r>
      <w:r w:rsidR="008453E2">
        <w:rPr>
          <w:rFonts w:ascii="Times New Roman" w:eastAsia="Times New Roman" w:hAnsi="Times New Roman" w:cs="Times New Roman"/>
        </w:rPr>
        <w:t xml:space="preserve">anessa </w:t>
      </w:r>
      <w:r w:rsidRPr="00383CEC">
        <w:rPr>
          <w:rFonts w:ascii="Times New Roman" w:eastAsia="Times New Roman" w:hAnsi="Times New Roman" w:cs="Times New Roman"/>
        </w:rPr>
        <w:t>S</w:t>
      </w:r>
      <w:r w:rsidR="008453E2">
        <w:rPr>
          <w:rFonts w:ascii="Times New Roman" w:eastAsia="Times New Roman" w:hAnsi="Times New Roman" w:cs="Times New Roman"/>
        </w:rPr>
        <w:t>antiago</w:t>
      </w:r>
      <w:r w:rsidRPr="00383CEC">
        <w:rPr>
          <w:rFonts w:ascii="Times New Roman" w:eastAsia="Times New Roman" w:hAnsi="Times New Roman" w:cs="Times New Roman"/>
        </w:rPr>
        <w:t xml:space="preserve">. </w:t>
      </w:r>
      <w:r w:rsidRPr="008453E2">
        <w:rPr>
          <w:rFonts w:ascii="Times New Roman" w:eastAsia="Times New Roman" w:hAnsi="Times New Roman" w:cs="Times New Roman"/>
          <w:b/>
        </w:rPr>
        <w:t>Direito e cidadania: a experiência do trabalho com grupo no CAPS ad III Samambaia (DF) como mecanismo de controle social e democrático</w:t>
      </w:r>
      <w:r w:rsidRPr="00660D38">
        <w:rPr>
          <w:rFonts w:ascii="Times New Roman" w:eastAsia="Times New Roman" w:hAnsi="Times New Roman" w:cs="Times New Roman"/>
        </w:rPr>
        <w:t xml:space="preserve">. </w:t>
      </w:r>
      <w:hyperlink r:id="rId8" w:history="1">
        <w:r w:rsidRPr="00660D38">
          <w:rPr>
            <w:rStyle w:val="Hyperlink"/>
            <w:rFonts w:ascii="Times New Roman" w:hAnsi="Times New Roman" w:cs="Times New Roman"/>
            <w:color w:val="auto"/>
            <w:u w:val="none"/>
            <w:shd w:val="clear" w:color="auto" w:fill="FFFFFF"/>
          </w:rPr>
          <w:t>v. 16 n. 1. Congresso Brasileiro de Assistentes Sociais</w:t>
        </w:r>
      </w:hyperlink>
      <w:r w:rsidRPr="00660D38">
        <w:rPr>
          <w:rFonts w:ascii="Times New Roman" w:hAnsi="Times New Roman" w:cs="Times New Roman"/>
        </w:rPr>
        <w:t>.</w:t>
      </w:r>
      <w:r w:rsidRPr="00383CEC">
        <w:rPr>
          <w:rFonts w:ascii="Times New Roman" w:hAnsi="Times New Roman" w:cs="Times New Roman"/>
        </w:rPr>
        <w:t xml:space="preserve"> Brasília, 2019.</w:t>
      </w:r>
    </w:p>
    <w:p w:rsidR="004279BF" w:rsidRDefault="004279BF" w:rsidP="00952A23">
      <w:pPr>
        <w:shd w:val="clear" w:color="auto" w:fill="FFFFFF"/>
        <w:jc w:val="both"/>
        <w:rPr>
          <w:rFonts w:ascii="Times New Roman" w:hAnsi="Times New Roman" w:cs="Times New Roman"/>
        </w:rPr>
      </w:pPr>
    </w:p>
    <w:p w:rsidR="004279BF" w:rsidRPr="00383CEC" w:rsidRDefault="004279BF" w:rsidP="004279BF">
      <w:pPr>
        <w:pStyle w:val="Default"/>
        <w:jc w:val="both"/>
      </w:pPr>
      <w:r w:rsidRPr="00D1088A">
        <w:rPr>
          <w:rFonts w:eastAsia="Times New Roman"/>
          <w:lang w:eastAsia="pt-BR"/>
        </w:rPr>
        <w:t xml:space="preserve">MIOTO, Regina Célia </w:t>
      </w:r>
      <w:proofErr w:type="spellStart"/>
      <w:r w:rsidRPr="00D1088A">
        <w:rPr>
          <w:rFonts w:eastAsia="Times New Roman"/>
          <w:lang w:eastAsia="pt-BR"/>
        </w:rPr>
        <w:t>Tamaso</w:t>
      </w:r>
      <w:proofErr w:type="spellEnd"/>
      <w:r w:rsidRPr="00D1088A">
        <w:rPr>
          <w:rFonts w:eastAsia="Times New Roman"/>
          <w:lang w:eastAsia="pt-BR"/>
        </w:rPr>
        <w:t xml:space="preserve">. </w:t>
      </w:r>
      <w:r w:rsidRPr="005819CE">
        <w:rPr>
          <w:rFonts w:eastAsia="Times New Roman"/>
          <w:lang w:eastAsia="pt-BR"/>
        </w:rPr>
        <w:t>Orientação e acompanhamento de</w:t>
      </w:r>
      <w:r w:rsidRPr="00D1088A">
        <w:rPr>
          <w:rFonts w:eastAsia="Times New Roman"/>
          <w:lang w:eastAsia="pt-BR"/>
        </w:rPr>
        <w:t xml:space="preserve"> </w:t>
      </w:r>
      <w:r w:rsidRPr="005819CE">
        <w:rPr>
          <w:rFonts w:eastAsia="Times New Roman"/>
          <w:lang w:eastAsia="pt-BR"/>
        </w:rPr>
        <w:t>indivíduos, grupos e famílias</w:t>
      </w:r>
      <w:r w:rsidRPr="00D1088A">
        <w:rPr>
          <w:rFonts w:eastAsia="Times New Roman"/>
          <w:lang w:eastAsia="pt-BR"/>
        </w:rPr>
        <w:t xml:space="preserve">. In </w:t>
      </w:r>
      <w:r w:rsidRPr="00D1088A">
        <w:rPr>
          <w:b/>
        </w:rPr>
        <w:t>Serviço Social: Direitos Sociais e Competências Profissionais</w:t>
      </w:r>
      <w:r w:rsidRPr="00D1088A">
        <w:t>. CFESS, 2009.</w:t>
      </w:r>
    </w:p>
    <w:p w:rsidR="00952A23" w:rsidRPr="00383CEC" w:rsidRDefault="00952A23" w:rsidP="00952A23">
      <w:pPr>
        <w:shd w:val="clear" w:color="auto" w:fill="FFFFFF"/>
        <w:jc w:val="both"/>
        <w:rPr>
          <w:rFonts w:ascii="Times New Roman" w:eastAsia="Times New Roman" w:hAnsi="Times New Roman" w:cs="Times New Roman"/>
        </w:rPr>
      </w:pPr>
    </w:p>
    <w:p w:rsidR="00F76107" w:rsidRPr="00383CEC" w:rsidRDefault="00952A23" w:rsidP="00602DE3">
      <w:pPr>
        <w:shd w:val="clear" w:color="auto" w:fill="FFFFFF"/>
        <w:jc w:val="both"/>
        <w:rPr>
          <w:rFonts w:ascii="Times New Roman" w:hAnsi="Times New Roman" w:cs="Times New Roman"/>
        </w:rPr>
      </w:pPr>
      <w:r w:rsidRPr="00383CEC">
        <w:rPr>
          <w:rFonts w:ascii="Times New Roman" w:eastAsia="Times New Roman" w:hAnsi="Times New Roman" w:cs="Times New Roman"/>
        </w:rPr>
        <w:t>SOUZA</w:t>
      </w:r>
      <w:r w:rsidR="00660D38">
        <w:rPr>
          <w:rFonts w:ascii="Times New Roman" w:eastAsia="Times New Roman" w:hAnsi="Times New Roman" w:cs="Times New Roman"/>
        </w:rPr>
        <w:t>,</w:t>
      </w:r>
      <w:r w:rsidRPr="00383CEC">
        <w:rPr>
          <w:rFonts w:ascii="Times New Roman" w:eastAsia="Times New Roman" w:hAnsi="Times New Roman" w:cs="Times New Roman"/>
        </w:rPr>
        <w:t xml:space="preserve"> M</w:t>
      </w:r>
      <w:r w:rsidR="00660D38">
        <w:rPr>
          <w:rFonts w:ascii="Times New Roman" w:eastAsia="Times New Roman" w:hAnsi="Times New Roman" w:cs="Times New Roman"/>
        </w:rPr>
        <w:t xml:space="preserve">aria da </w:t>
      </w:r>
      <w:r w:rsidRPr="00383CEC">
        <w:rPr>
          <w:rFonts w:ascii="Times New Roman" w:eastAsia="Times New Roman" w:hAnsi="Times New Roman" w:cs="Times New Roman"/>
        </w:rPr>
        <w:t>C</w:t>
      </w:r>
      <w:r w:rsidR="00660D38">
        <w:rPr>
          <w:rFonts w:ascii="Times New Roman" w:eastAsia="Times New Roman" w:hAnsi="Times New Roman" w:cs="Times New Roman"/>
        </w:rPr>
        <w:t xml:space="preserve">onceição </w:t>
      </w:r>
      <w:r w:rsidRPr="00383CEC">
        <w:rPr>
          <w:rFonts w:ascii="Times New Roman" w:eastAsia="Times New Roman" w:hAnsi="Times New Roman" w:cs="Times New Roman"/>
        </w:rPr>
        <w:t>P</w:t>
      </w:r>
      <w:r w:rsidR="00660D38">
        <w:rPr>
          <w:rFonts w:ascii="Times New Roman" w:eastAsia="Times New Roman" w:hAnsi="Times New Roman" w:cs="Times New Roman"/>
        </w:rPr>
        <w:t xml:space="preserve">itanga de; </w:t>
      </w:r>
      <w:r w:rsidRPr="00383CEC">
        <w:rPr>
          <w:rFonts w:ascii="Times New Roman" w:eastAsia="Times New Roman" w:hAnsi="Times New Roman" w:cs="Times New Roman"/>
        </w:rPr>
        <w:t>ARAÚJO</w:t>
      </w:r>
      <w:r w:rsidR="00660D38">
        <w:rPr>
          <w:rFonts w:ascii="Times New Roman" w:eastAsia="Times New Roman" w:hAnsi="Times New Roman" w:cs="Times New Roman"/>
        </w:rPr>
        <w:t>,</w:t>
      </w:r>
      <w:r w:rsidRPr="00383CEC">
        <w:rPr>
          <w:rFonts w:ascii="Times New Roman" w:eastAsia="Times New Roman" w:hAnsi="Times New Roman" w:cs="Times New Roman"/>
        </w:rPr>
        <w:t xml:space="preserve"> </w:t>
      </w:r>
      <w:proofErr w:type="spellStart"/>
      <w:r w:rsidRPr="00383CEC">
        <w:rPr>
          <w:rFonts w:ascii="Times New Roman" w:eastAsia="Times New Roman" w:hAnsi="Times New Roman" w:cs="Times New Roman"/>
        </w:rPr>
        <w:t>M</w:t>
      </w:r>
      <w:r w:rsidR="00660D38">
        <w:rPr>
          <w:rFonts w:ascii="Times New Roman" w:eastAsia="Times New Roman" w:hAnsi="Times New Roman" w:cs="Times New Roman"/>
        </w:rPr>
        <w:t>ayza</w:t>
      </w:r>
      <w:proofErr w:type="spellEnd"/>
      <w:r w:rsidR="00660D38">
        <w:rPr>
          <w:rFonts w:ascii="Times New Roman" w:eastAsia="Times New Roman" w:hAnsi="Times New Roman" w:cs="Times New Roman"/>
        </w:rPr>
        <w:t xml:space="preserve"> </w:t>
      </w:r>
      <w:r w:rsidRPr="00383CEC">
        <w:rPr>
          <w:rFonts w:ascii="Times New Roman" w:eastAsia="Times New Roman" w:hAnsi="Times New Roman" w:cs="Times New Roman"/>
        </w:rPr>
        <w:t>C</w:t>
      </w:r>
      <w:r w:rsidR="00660D38">
        <w:rPr>
          <w:rFonts w:ascii="Times New Roman" w:eastAsia="Times New Roman" w:hAnsi="Times New Roman" w:cs="Times New Roman"/>
        </w:rPr>
        <w:t>osta</w:t>
      </w:r>
      <w:r w:rsidRPr="00383CEC">
        <w:rPr>
          <w:rFonts w:ascii="Times New Roman" w:eastAsia="Times New Roman" w:hAnsi="Times New Roman" w:cs="Times New Roman"/>
        </w:rPr>
        <w:t xml:space="preserve">. </w:t>
      </w:r>
      <w:r w:rsidRPr="008453E2">
        <w:rPr>
          <w:rFonts w:ascii="Times New Roman" w:eastAsia="Times New Roman" w:hAnsi="Times New Roman" w:cs="Times New Roman"/>
          <w:b/>
        </w:rPr>
        <w:t xml:space="preserve">O trabalho do/a assistente social com usuários de álcool e drogas no </w:t>
      </w:r>
      <w:proofErr w:type="spellStart"/>
      <w:r w:rsidRPr="008453E2">
        <w:rPr>
          <w:rFonts w:ascii="Times New Roman" w:eastAsia="Times New Roman" w:hAnsi="Times New Roman" w:cs="Times New Roman"/>
          <w:b/>
        </w:rPr>
        <w:t>caps</w:t>
      </w:r>
      <w:proofErr w:type="spellEnd"/>
      <w:r w:rsidRPr="008453E2">
        <w:rPr>
          <w:rFonts w:ascii="Times New Roman" w:eastAsia="Times New Roman" w:hAnsi="Times New Roman" w:cs="Times New Roman"/>
          <w:b/>
        </w:rPr>
        <w:t xml:space="preserve"> ad</w:t>
      </w:r>
      <w:r w:rsidRPr="00660D38">
        <w:rPr>
          <w:rFonts w:ascii="Times New Roman" w:eastAsia="Times New Roman" w:hAnsi="Times New Roman" w:cs="Times New Roman"/>
        </w:rPr>
        <w:t xml:space="preserve">.  </w:t>
      </w:r>
      <w:hyperlink r:id="rId9" w:history="1">
        <w:r w:rsidRPr="00660D38">
          <w:rPr>
            <w:rStyle w:val="Hyperlink"/>
            <w:rFonts w:ascii="Times New Roman" w:hAnsi="Times New Roman" w:cs="Times New Roman"/>
            <w:color w:val="auto"/>
            <w:u w:val="none"/>
            <w:shd w:val="clear" w:color="auto" w:fill="FFFFFF"/>
          </w:rPr>
          <w:t>v. 16 n. 1. Congresso Brasileiro de Assistentes Sociais</w:t>
        </w:r>
      </w:hyperlink>
      <w:r w:rsidRPr="00660D38">
        <w:rPr>
          <w:rFonts w:ascii="Times New Roman" w:hAnsi="Times New Roman" w:cs="Times New Roman"/>
        </w:rPr>
        <w:t xml:space="preserve">. </w:t>
      </w:r>
      <w:r w:rsidR="008453E2">
        <w:rPr>
          <w:rFonts w:ascii="Times New Roman" w:hAnsi="Times New Roman" w:cs="Times New Roman"/>
        </w:rPr>
        <w:t>Brasília, 2019.</w:t>
      </w:r>
    </w:p>
    <w:sectPr w:rsidR="00F76107" w:rsidRPr="00383CEC" w:rsidSect="00952A23">
      <w:footerReference w:type="default" r:id="rId10"/>
      <w:headerReference w:type="first" r:id="rId11"/>
      <w:footerReference w:type="first" r:id="rId12"/>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70" w:rsidRDefault="00490670" w:rsidP="00324CA4">
      <w:r>
        <w:separator/>
      </w:r>
    </w:p>
  </w:endnote>
  <w:endnote w:type="continuationSeparator" w:id="0">
    <w:p w:rsidR="00490670" w:rsidRDefault="0049067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99" w:rsidRDefault="00594799">
    <w:pPr>
      <w:pStyle w:val="Rodap"/>
    </w:pPr>
    <w:r>
      <w:rPr>
        <w:noProof/>
      </w:rPr>
      <mc:AlternateContent>
        <mc:Choice Requires="wpg">
          <w:drawing>
            <wp:anchor distT="0" distB="0" distL="114300" distR="114300" simplePos="0" relativeHeight="251660288" behindDoc="1" locked="0" layoutInCell="1" allowOverlap="1"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DBC2"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99" w:rsidRDefault="00594799">
    <w:pPr>
      <w:pStyle w:val="Rodap"/>
    </w:pPr>
    <w:r>
      <w:rPr>
        <w:noProof/>
      </w:rPr>
      <mc:AlternateContent>
        <mc:Choice Requires="wpg">
          <w:drawing>
            <wp:anchor distT="0" distB="0" distL="114300" distR="114300" simplePos="0" relativeHeight="251659264" behindDoc="1" locked="0" layoutInCell="1" allowOverlap="1"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19023"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70" w:rsidRDefault="00490670" w:rsidP="00324CA4">
      <w:r>
        <w:separator/>
      </w:r>
    </w:p>
  </w:footnote>
  <w:footnote w:type="continuationSeparator" w:id="0">
    <w:p w:rsidR="00490670" w:rsidRDefault="00490670" w:rsidP="00324C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99" w:rsidRDefault="00594799">
    <w:pPr>
      <w:pStyle w:val="Cabealho"/>
    </w:pPr>
    <w:r>
      <w:rPr>
        <w:noProof/>
      </w:rPr>
      <mc:AlternateContent>
        <mc:Choice Requires="wpg">
          <w:drawing>
            <wp:anchor distT="0" distB="0" distL="114300" distR="114300" simplePos="0" relativeHeight="251658240" behindDoc="1" locked="0" layoutInCell="1" allowOverlap="1"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A362C8"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36066"/>
    <w:rsid w:val="00055263"/>
    <w:rsid w:val="00077A29"/>
    <w:rsid w:val="001121AC"/>
    <w:rsid w:val="00197072"/>
    <w:rsid w:val="001C422C"/>
    <w:rsid w:val="00213A0C"/>
    <w:rsid w:val="002270C9"/>
    <w:rsid w:val="00251575"/>
    <w:rsid w:val="00284363"/>
    <w:rsid w:val="002A3748"/>
    <w:rsid w:val="002F45A7"/>
    <w:rsid w:val="00324CA4"/>
    <w:rsid w:val="00383CEC"/>
    <w:rsid w:val="004279BF"/>
    <w:rsid w:val="00490670"/>
    <w:rsid w:val="005406E9"/>
    <w:rsid w:val="00544C43"/>
    <w:rsid w:val="00594799"/>
    <w:rsid w:val="00602DE3"/>
    <w:rsid w:val="00660D38"/>
    <w:rsid w:val="006C655B"/>
    <w:rsid w:val="006D3EA1"/>
    <w:rsid w:val="00702EEC"/>
    <w:rsid w:val="007107C5"/>
    <w:rsid w:val="007854F5"/>
    <w:rsid w:val="007A53E1"/>
    <w:rsid w:val="007B2430"/>
    <w:rsid w:val="007D0FC8"/>
    <w:rsid w:val="0081238A"/>
    <w:rsid w:val="008453E2"/>
    <w:rsid w:val="009109F0"/>
    <w:rsid w:val="00952A23"/>
    <w:rsid w:val="00981374"/>
    <w:rsid w:val="00991D71"/>
    <w:rsid w:val="009C08D6"/>
    <w:rsid w:val="00A17E47"/>
    <w:rsid w:val="00A61492"/>
    <w:rsid w:val="00A61910"/>
    <w:rsid w:val="00B466BF"/>
    <w:rsid w:val="00B7345D"/>
    <w:rsid w:val="00BD4589"/>
    <w:rsid w:val="00BD57D5"/>
    <w:rsid w:val="00BD6489"/>
    <w:rsid w:val="00CC35C1"/>
    <w:rsid w:val="00CC5289"/>
    <w:rsid w:val="00CD4C0F"/>
    <w:rsid w:val="00CF1B37"/>
    <w:rsid w:val="00D14CF5"/>
    <w:rsid w:val="00D46200"/>
    <w:rsid w:val="00D55DBD"/>
    <w:rsid w:val="00D8193B"/>
    <w:rsid w:val="00DD128A"/>
    <w:rsid w:val="00DE53ED"/>
    <w:rsid w:val="00E1251B"/>
    <w:rsid w:val="00E8650C"/>
    <w:rsid w:val="00E9238A"/>
    <w:rsid w:val="00EC3F3D"/>
    <w:rsid w:val="00F06DC7"/>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6C81"/>
  <w15:docId w15:val="{223EB295-8365-4FBD-ADEC-2B71CDF5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BD4589"/>
    <w:pPr>
      <w:ind w:left="720"/>
      <w:contextualSpacing/>
    </w:pPr>
  </w:style>
  <w:style w:type="paragraph" w:styleId="NormalWeb">
    <w:name w:val="Normal (Web)"/>
    <w:basedOn w:val="Normal"/>
    <w:uiPriority w:val="99"/>
    <w:rsid w:val="009C08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oseguini.bonino.com.br/ojs/index.php/CBAS/issue/view/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oseguini.bonino.com.br/ojs/index.php/CBAS/issue/view/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5904-91CD-4197-A912-4EFBF66F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1597</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Amanda Pinheiro</cp:lastModifiedBy>
  <cp:revision>13</cp:revision>
  <cp:lastPrinted>2020-07-04T16:53:00Z</cp:lastPrinted>
  <dcterms:created xsi:type="dcterms:W3CDTF">2020-07-24T22:34:00Z</dcterms:created>
  <dcterms:modified xsi:type="dcterms:W3CDTF">2020-08-03T17:37:00Z</dcterms:modified>
</cp:coreProperties>
</file>