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3E1AE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CC58F72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421D144E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4CA5DBE" w14:textId="0C4A1A7D" w:rsidR="001C422C" w:rsidRPr="00636859" w:rsidRDefault="00F76107" w:rsidP="00636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7CAB0D" wp14:editId="5ABAE005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DF72E" w14:textId="77777777" w:rsidR="00D27874" w:rsidRDefault="0061708C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D27874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D27874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D2787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D27874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D2787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D27874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D2787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D27874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D2787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D27874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D2787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D27874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D2787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D27874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D2787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D27874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D2787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D27874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D2787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D27874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D2787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CAB0D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" filled="f" stroked="f">
                <v:textbox inset="0,0,0,0">
                  <w:txbxContent>
                    <w:p w14:paraId="74FDF72E" w14:textId="77777777" w:rsidR="00D27874" w:rsidRDefault="0061708C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D27874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D27874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D2787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D27874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D2787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D27874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D2787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D27874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D2787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D27874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D2787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D27874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D2787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D27874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D2787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D27874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D2787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D27874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D2787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D27874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D2787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4CA4" w:rsidRPr="00324CA4">
        <w:rPr>
          <w:rFonts w:ascii="Times New Roman" w:hAnsi="Times New Roman" w:cs="Times New Roman"/>
          <w:b/>
          <w:color w:val="000000"/>
          <w:sz w:val="28"/>
        </w:rPr>
        <w:t xml:space="preserve"> </w:t>
      </w:r>
      <w:bookmarkStart w:id="0" w:name="_GoBack"/>
      <w:r w:rsidR="004F04EA" w:rsidRPr="004F04EA">
        <w:rPr>
          <w:rFonts w:ascii="Times New Roman" w:hAnsi="Times New Roman" w:cs="Times New Roman"/>
          <w:b/>
          <w:bCs/>
          <w:color w:val="000000"/>
          <w:sz w:val="28"/>
        </w:rPr>
        <w:t xml:space="preserve">Jogo </w:t>
      </w:r>
      <w:r w:rsidR="004F04EA">
        <w:rPr>
          <w:rFonts w:ascii="Times New Roman" w:hAnsi="Times New Roman" w:cs="Times New Roman"/>
          <w:b/>
          <w:bCs/>
          <w:color w:val="000000"/>
          <w:sz w:val="28"/>
        </w:rPr>
        <w:t>e</w:t>
      </w:r>
      <w:r w:rsidR="004F04EA" w:rsidRPr="004F04EA">
        <w:rPr>
          <w:rFonts w:ascii="Times New Roman" w:hAnsi="Times New Roman" w:cs="Times New Roman"/>
          <w:b/>
          <w:bCs/>
          <w:color w:val="000000"/>
          <w:sz w:val="28"/>
        </w:rPr>
        <w:t xml:space="preserve">ducativo </w:t>
      </w:r>
      <w:r w:rsidR="00AD2D0A">
        <w:rPr>
          <w:rFonts w:ascii="Times New Roman" w:hAnsi="Times New Roman" w:cs="Times New Roman"/>
          <w:b/>
          <w:bCs/>
          <w:color w:val="000000"/>
          <w:sz w:val="28"/>
        </w:rPr>
        <w:t>sobre</w:t>
      </w:r>
      <w:r w:rsidR="00AD2D0A" w:rsidRPr="004F04EA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4F04EA">
        <w:rPr>
          <w:rFonts w:ascii="Times New Roman" w:hAnsi="Times New Roman" w:cs="Times New Roman"/>
          <w:b/>
          <w:bCs/>
          <w:color w:val="000000"/>
          <w:sz w:val="28"/>
        </w:rPr>
        <w:t>p</w:t>
      </w:r>
      <w:r w:rsidR="004F04EA" w:rsidRPr="004F04EA">
        <w:rPr>
          <w:rFonts w:ascii="Times New Roman" w:hAnsi="Times New Roman" w:cs="Times New Roman"/>
          <w:b/>
          <w:bCs/>
          <w:color w:val="000000"/>
          <w:sz w:val="28"/>
        </w:rPr>
        <w:t xml:space="preserve">revenção </w:t>
      </w:r>
      <w:r w:rsidR="004F04EA">
        <w:rPr>
          <w:rFonts w:ascii="Times New Roman" w:hAnsi="Times New Roman" w:cs="Times New Roman"/>
          <w:b/>
          <w:bCs/>
          <w:color w:val="000000"/>
          <w:sz w:val="28"/>
        </w:rPr>
        <w:t>d</w:t>
      </w:r>
      <w:r w:rsidR="004F04EA" w:rsidRPr="004F04EA">
        <w:rPr>
          <w:rFonts w:ascii="Times New Roman" w:hAnsi="Times New Roman" w:cs="Times New Roman"/>
          <w:b/>
          <w:bCs/>
          <w:color w:val="000000"/>
          <w:sz w:val="28"/>
        </w:rPr>
        <w:t xml:space="preserve">e </w:t>
      </w:r>
      <w:r w:rsidR="004F04EA">
        <w:rPr>
          <w:rFonts w:ascii="Times New Roman" w:hAnsi="Times New Roman" w:cs="Times New Roman"/>
          <w:b/>
          <w:bCs/>
          <w:color w:val="000000"/>
          <w:sz w:val="28"/>
        </w:rPr>
        <w:t>v</w:t>
      </w:r>
      <w:r w:rsidR="004F04EA" w:rsidRPr="004F04EA">
        <w:rPr>
          <w:rFonts w:ascii="Times New Roman" w:hAnsi="Times New Roman" w:cs="Times New Roman"/>
          <w:b/>
          <w:bCs/>
          <w:color w:val="000000"/>
          <w:sz w:val="28"/>
        </w:rPr>
        <w:t xml:space="preserve">iolência </w:t>
      </w:r>
      <w:r w:rsidR="004F04EA">
        <w:rPr>
          <w:rFonts w:ascii="Times New Roman" w:hAnsi="Times New Roman" w:cs="Times New Roman"/>
          <w:b/>
          <w:bCs/>
          <w:color w:val="000000"/>
          <w:sz w:val="28"/>
        </w:rPr>
        <w:t>o</w:t>
      </w:r>
      <w:r w:rsidR="004F04EA" w:rsidRPr="004F04EA">
        <w:rPr>
          <w:rFonts w:ascii="Times New Roman" w:hAnsi="Times New Roman" w:cs="Times New Roman"/>
          <w:b/>
          <w:bCs/>
          <w:color w:val="000000"/>
          <w:sz w:val="28"/>
        </w:rPr>
        <w:t xml:space="preserve">bstétrica </w:t>
      </w:r>
      <w:r w:rsidR="004F04EA">
        <w:rPr>
          <w:rFonts w:ascii="Times New Roman" w:hAnsi="Times New Roman" w:cs="Times New Roman"/>
          <w:b/>
          <w:bCs/>
          <w:color w:val="000000"/>
          <w:sz w:val="28"/>
        </w:rPr>
        <w:t>n</w:t>
      </w:r>
      <w:r w:rsidR="004F04EA" w:rsidRPr="004F04EA">
        <w:rPr>
          <w:rFonts w:ascii="Times New Roman" w:hAnsi="Times New Roman" w:cs="Times New Roman"/>
          <w:b/>
          <w:bCs/>
          <w:color w:val="000000"/>
          <w:sz w:val="28"/>
        </w:rPr>
        <w:t xml:space="preserve">o </w:t>
      </w:r>
      <w:r w:rsidR="004F04EA">
        <w:rPr>
          <w:rFonts w:ascii="Times New Roman" w:hAnsi="Times New Roman" w:cs="Times New Roman"/>
          <w:b/>
          <w:bCs/>
          <w:color w:val="000000"/>
          <w:sz w:val="28"/>
        </w:rPr>
        <w:t>p</w:t>
      </w:r>
      <w:r w:rsidR="004F04EA" w:rsidRPr="004F04EA">
        <w:rPr>
          <w:rFonts w:ascii="Times New Roman" w:hAnsi="Times New Roman" w:cs="Times New Roman"/>
          <w:b/>
          <w:bCs/>
          <w:color w:val="000000"/>
          <w:sz w:val="28"/>
        </w:rPr>
        <w:t xml:space="preserve">arto </w:t>
      </w:r>
      <w:r w:rsidR="004F04EA">
        <w:rPr>
          <w:rFonts w:ascii="Times New Roman" w:hAnsi="Times New Roman" w:cs="Times New Roman"/>
          <w:b/>
          <w:bCs/>
          <w:color w:val="000000"/>
          <w:sz w:val="28"/>
        </w:rPr>
        <w:t>i</w:t>
      </w:r>
      <w:r w:rsidR="004F04EA" w:rsidRPr="004F04EA">
        <w:rPr>
          <w:rFonts w:ascii="Times New Roman" w:hAnsi="Times New Roman" w:cs="Times New Roman"/>
          <w:b/>
          <w:bCs/>
          <w:color w:val="000000"/>
          <w:sz w:val="28"/>
        </w:rPr>
        <w:t xml:space="preserve">nstitucionalizado: Relato </w:t>
      </w:r>
      <w:r w:rsidR="004F04EA">
        <w:rPr>
          <w:rFonts w:ascii="Times New Roman" w:hAnsi="Times New Roman" w:cs="Times New Roman"/>
          <w:b/>
          <w:bCs/>
          <w:color w:val="000000"/>
          <w:sz w:val="28"/>
        </w:rPr>
        <w:t>d</w:t>
      </w:r>
      <w:r w:rsidR="004F04EA" w:rsidRPr="004F04EA">
        <w:rPr>
          <w:rFonts w:ascii="Times New Roman" w:hAnsi="Times New Roman" w:cs="Times New Roman"/>
          <w:b/>
          <w:bCs/>
          <w:color w:val="000000"/>
          <w:sz w:val="28"/>
        </w:rPr>
        <w:t xml:space="preserve">e </w:t>
      </w:r>
      <w:r w:rsidR="004F04EA">
        <w:rPr>
          <w:rFonts w:ascii="Times New Roman" w:hAnsi="Times New Roman" w:cs="Times New Roman"/>
          <w:b/>
          <w:bCs/>
          <w:color w:val="000000"/>
          <w:sz w:val="28"/>
        </w:rPr>
        <w:t>e</w:t>
      </w:r>
      <w:r w:rsidR="004F04EA" w:rsidRPr="004F04EA">
        <w:rPr>
          <w:rFonts w:ascii="Times New Roman" w:hAnsi="Times New Roman" w:cs="Times New Roman"/>
          <w:b/>
          <w:bCs/>
          <w:color w:val="000000"/>
          <w:sz w:val="28"/>
        </w:rPr>
        <w:t>xperiência</w:t>
      </w:r>
    </w:p>
    <w:bookmarkEnd w:id="0"/>
    <w:p w14:paraId="783D1B49" w14:textId="77777777" w:rsidR="00380BD0" w:rsidRPr="00E60B6B" w:rsidRDefault="00380BD0" w:rsidP="00380BD0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Teodoro Marcelino da Silva</w:t>
      </w:r>
      <w:r w:rsidRPr="00BD6489">
        <w:rPr>
          <w:rFonts w:ascii="Times New Roman" w:hAnsi="Times New Roman" w:cs="Times New Roman"/>
          <w:b/>
          <w:vertAlign w:val="superscript"/>
        </w:rPr>
        <w:t>1</w:t>
      </w:r>
      <w:r w:rsidRPr="00BD648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Ingrid Mikaela Moreira de Oliveira</w:t>
      </w:r>
      <w:r w:rsidRPr="00BD6489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 Natália Bastos Ferreira Tavares</w:t>
      </w:r>
      <w:r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</w:rPr>
        <w:t xml:space="preserve"> Sabrina Nunes Ferreira</w:t>
      </w:r>
      <w:r>
        <w:rPr>
          <w:rFonts w:ascii="Times New Roman" w:hAnsi="Times New Roman" w:cs="Times New Roman"/>
          <w:b/>
          <w:vertAlign w:val="superscript"/>
        </w:rPr>
        <w:t>4</w:t>
      </w:r>
      <w:r>
        <w:rPr>
          <w:rFonts w:ascii="Times New Roman" w:hAnsi="Times New Roman" w:cs="Times New Roman"/>
          <w:b/>
        </w:rPr>
        <w:t xml:space="preserve"> Laís</w:t>
      </w:r>
      <w:r w:rsidRPr="002A6C9E">
        <w:t xml:space="preserve"> </w:t>
      </w:r>
      <w:r w:rsidRPr="002A6C9E">
        <w:rPr>
          <w:rFonts w:ascii="Times New Roman" w:hAnsi="Times New Roman" w:cs="Times New Roman"/>
          <w:b/>
        </w:rPr>
        <w:t>Karoline Pereira da Silva</w:t>
      </w:r>
      <w:r>
        <w:rPr>
          <w:rFonts w:ascii="Times New Roman" w:hAnsi="Times New Roman" w:cs="Times New Roman"/>
          <w:b/>
          <w:vertAlign w:val="superscript"/>
        </w:rPr>
        <w:t>5</w:t>
      </w:r>
      <w:r>
        <w:rPr>
          <w:rFonts w:ascii="Times New Roman" w:hAnsi="Times New Roman" w:cs="Times New Roman"/>
          <w:b/>
        </w:rPr>
        <w:t xml:space="preserve"> Tamires Alves Dias</w:t>
      </w:r>
      <w:r>
        <w:rPr>
          <w:rFonts w:ascii="Times New Roman" w:hAnsi="Times New Roman" w:cs="Times New Roman"/>
          <w:b/>
          <w:vertAlign w:val="superscript"/>
        </w:rPr>
        <w:t>6</w:t>
      </w:r>
    </w:p>
    <w:p w14:paraId="5B4CA69F" w14:textId="77777777" w:rsidR="00380BD0" w:rsidRPr="00E41E35" w:rsidRDefault="00380BD0" w:rsidP="00380BD0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Pr="00E41E35">
        <w:rPr>
          <w:rFonts w:ascii="Times New Roman" w:hAnsi="Times New Roman" w:cs="Times New Roman"/>
        </w:rPr>
        <w:t xml:space="preserve"> </w:t>
      </w:r>
      <w:r w:rsidRPr="00E41E35">
        <w:rPr>
          <w:rFonts w:ascii="Times New Roman" w:hAnsi="Times New Roman" w:cs="Times New Roman"/>
          <w:vertAlign w:val="superscript"/>
        </w:rPr>
        <w:t xml:space="preserve"> </w:t>
      </w:r>
      <w:r w:rsidRPr="00E41E35">
        <w:rPr>
          <w:rFonts w:ascii="Times New Roman" w:hAnsi="Times New Roman" w:cs="Times New Roman"/>
        </w:rPr>
        <w:t>Universidade Regional do Cariri - URCA (</w:t>
      </w:r>
      <w:r>
        <w:rPr>
          <w:rFonts w:ascii="Times New Roman" w:hAnsi="Times New Roman" w:cs="Times New Roman"/>
        </w:rPr>
        <w:t>teodoro.marcelino.s@gmail.com</w:t>
      </w:r>
      <w:r w:rsidRPr="00E41E35">
        <w:rPr>
          <w:rFonts w:ascii="Times New Roman" w:hAnsi="Times New Roman" w:cs="Times New Roman"/>
        </w:rPr>
        <w:t>).</w:t>
      </w:r>
    </w:p>
    <w:p w14:paraId="26A0F934" w14:textId="77777777" w:rsidR="00380BD0" w:rsidRDefault="00380BD0" w:rsidP="00380BD0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2</w:t>
      </w:r>
      <w:r w:rsidRPr="00BD6489">
        <w:rPr>
          <w:rFonts w:ascii="Times New Roman" w:hAnsi="Times New Roman" w:cs="Times New Roman"/>
        </w:rPr>
        <w:t xml:space="preserve"> </w:t>
      </w:r>
      <w:r w:rsidRPr="002A6C9E">
        <w:rPr>
          <w:rFonts w:ascii="Times New Roman" w:hAnsi="Times New Roman" w:cs="Times New Roman"/>
        </w:rPr>
        <w:t>Universidade Estadual do Ceará</w:t>
      </w:r>
      <w:r>
        <w:rPr>
          <w:rFonts w:ascii="Times New Roman" w:hAnsi="Times New Roman" w:cs="Times New Roman"/>
        </w:rPr>
        <w:t xml:space="preserve"> </w:t>
      </w:r>
      <w:r w:rsidRPr="002A6C9E">
        <w:rPr>
          <w:rFonts w:ascii="Times New Roman" w:hAnsi="Times New Roman" w:cs="Times New Roman"/>
        </w:rPr>
        <w:t>– UECE</w:t>
      </w:r>
      <w:r>
        <w:rPr>
          <w:rFonts w:ascii="Times New Roman" w:hAnsi="Times New Roman" w:cs="Times New Roman"/>
        </w:rPr>
        <w:t xml:space="preserve"> (</w:t>
      </w:r>
      <w:r w:rsidRPr="002A6C9E">
        <w:rPr>
          <w:rFonts w:ascii="Times New Roman" w:hAnsi="Times New Roman" w:cs="Times New Roman"/>
        </w:rPr>
        <w:t>ingrid_lattes@hotmail.com</w:t>
      </w:r>
      <w:r>
        <w:rPr>
          <w:rFonts w:ascii="Times New Roman" w:hAnsi="Times New Roman" w:cs="Times New Roman"/>
        </w:rPr>
        <w:t>).</w:t>
      </w:r>
    </w:p>
    <w:p w14:paraId="088518C2" w14:textId="77777777" w:rsidR="00380BD0" w:rsidRDefault="00380BD0" w:rsidP="00380BD0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2A6C9E">
        <w:rPr>
          <w:rFonts w:ascii="Times New Roman" w:hAnsi="Times New Roman" w:cs="Times New Roman"/>
          <w:vertAlign w:val="superscript"/>
        </w:rPr>
        <w:t xml:space="preserve">3 </w:t>
      </w:r>
      <w:r w:rsidRPr="002A6C9E">
        <w:rPr>
          <w:rFonts w:ascii="Times New Roman" w:hAnsi="Times New Roman" w:cs="Times New Roman"/>
        </w:rPr>
        <w:t>Universidade Regional do Cariri - URCA (</w:t>
      </w:r>
      <w:r>
        <w:fldChar w:fldCharType="begin"/>
      </w:r>
      <w:r>
        <w:instrText xml:space="preserve"> HYPERLINK "mailto:nataliabastosf@hotmail.com" </w:instrText>
      </w:r>
      <w:r>
        <w:fldChar w:fldCharType="separate"/>
      </w:r>
      <w:r w:rsidRPr="002A6C9E">
        <w:rPr>
          <w:rStyle w:val="Hyperlink"/>
          <w:rFonts w:ascii="Times New Roman" w:hAnsi="Times New Roman" w:cs="Times New Roman"/>
          <w:color w:val="auto"/>
          <w:u w:val="none"/>
        </w:rPr>
        <w:t>nataliabastosf@hotmail.com</w:t>
      </w:r>
      <w:r>
        <w:rPr>
          <w:rStyle w:val="Hyperlink"/>
          <w:rFonts w:ascii="Times New Roman" w:hAnsi="Times New Roman" w:cs="Times New Roman"/>
          <w:color w:val="auto"/>
          <w:u w:val="none"/>
        </w:rPr>
        <w:fldChar w:fldCharType="end"/>
      </w:r>
      <w:r w:rsidRPr="002A6C9E">
        <w:rPr>
          <w:rFonts w:ascii="Times New Roman" w:hAnsi="Times New Roman" w:cs="Times New Roman"/>
        </w:rPr>
        <w:t>).</w:t>
      </w:r>
    </w:p>
    <w:p w14:paraId="75138E49" w14:textId="77777777" w:rsidR="00380BD0" w:rsidRDefault="00380BD0" w:rsidP="00380BD0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2A6C9E">
        <w:rPr>
          <w:rFonts w:ascii="Times New Roman" w:hAnsi="Times New Roman" w:cs="Times New Roman"/>
          <w:vertAlign w:val="superscript"/>
        </w:rPr>
        <w:t xml:space="preserve">4 </w:t>
      </w:r>
      <w:r w:rsidRPr="002A6C9E">
        <w:rPr>
          <w:rFonts w:ascii="Times New Roman" w:hAnsi="Times New Roman" w:cs="Times New Roman"/>
        </w:rPr>
        <w:t>Universidade Regional do Cariri - URCA/ UDI  (</w:t>
      </w:r>
      <w:r>
        <w:fldChar w:fldCharType="begin"/>
      </w:r>
      <w:r>
        <w:instrText xml:space="preserve"> HYPERLINK "mailto:sabrina2016acop@gmail.com" </w:instrText>
      </w:r>
      <w:r>
        <w:fldChar w:fldCharType="separate"/>
      </w:r>
      <w:r w:rsidRPr="002A6C9E">
        <w:rPr>
          <w:rStyle w:val="Hyperlink"/>
          <w:rFonts w:ascii="Times New Roman" w:hAnsi="Times New Roman" w:cs="Times New Roman"/>
          <w:color w:val="auto"/>
          <w:u w:val="none"/>
        </w:rPr>
        <w:t>sabrina2016acop@gmail.com</w:t>
      </w:r>
      <w:r>
        <w:rPr>
          <w:rStyle w:val="Hyperlink"/>
          <w:rFonts w:ascii="Times New Roman" w:hAnsi="Times New Roman" w:cs="Times New Roman"/>
          <w:color w:val="auto"/>
          <w:u w:val="none"/>
        </w:rPr>
        <w:fldChar w:fldCharType="end"/>
      </w:r>
      <w:r w:rsidRPr="002A6C9E">
        <w:rPr>
          <w:rFonts w:ascii="Times New Roman" w:hAnsi="Times New Roman" w:cs="Times New Roman"/>
        </w:rPr>
        <w:t>).</w:t>
      </w:r>
    </w:p>
    <w:p w14:paraId="0A466F1F" w14:textId="77777777" w:rsidR="00380BD0" w:rsidRDefault="00380BD0" w:rsidP="00380BD0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2A6C9E">
        <w:rPr>
          <w:rFonts w:ascii="Times New Roman" w:hAnsi="Times New Roman" w:cs="Times New Roman"/>
          <w:vertAlign w:val="superscript"/>
        </w:rPr>
        <w:t xml:space="preserve">5 </w:t>
      </w:r>
      <w:r w:rsidRPr="002A6C9E">
        <w:rPr>
          <w:rFonts w:ascii="Times New Roman" w:hAnsi="Times New Roman" w:cs="Times New Roman"/>
        </w:rPr>
        <w:t>Universidade Regional do Cariri - URCA/ UDI (</w:t>
      </w:r>
      <w:r>
        <w:fldChar w:fldCharType="begin"/>
      </w:r>
      <w:r>
        <w:instrText xml:space="preserve"> HYPERLINK "mailto:laiskaroline08@gmail.com" </w:instrText>
      </w:r>
      <w:r>
        <w:fldChar w:fldCharType="separate"/>
      </w:r>
      <w:r w:rsidRPr="002A6C9E">
        <w:rPr>
          <w:rStyle w:val="Hyperlink"/>
          <w:rFonts w:ascii="Times New Roman" w:hAnsi="Times New Roman" w:cs="Times New Roman"/>
          <w:color w:val="auto"/>
          <w:u w:val="none"/>
        </w:rPr>
        <w:t>laiskaroline08@gmail.com</w:t>
      </w:r>
      <w:r>
        <w:rPr>
          <w:rStyle w:val="Hyperlink"/>
          <w:rFonts w:ascii="Times New Roman" w:hAnsi="Times New Roman" w:cs="Times New Roman"/>
          <w:color w:val="auto"/>
          <w:u w:val="none"/>
        </w:rPr>
        <w:fldChar w:fldCharType="end"/>
      </w:r>
      <w:r w:rsidRPr="002A6C9E">
        <w:rPr>
          <w:rFonts w:ascii="Times New Roman" w:hAnsi="Times New Roman" w:cs="Times New Roman"/>
        </w:rPr>
        <w:t>).</w:t>
      </w:r>
    </w:p>
    <w:p w14:paraId="4B21C19E" w14:textId="77777777" w:rsidR="00380BD0" w:rsidRPr="002A6C9E" w:rsidRDefault="00380BD0" w:rsidP="00380BD0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6</w:t>
      </w:r>
      <w:r w:rsidRPr="002A6C9E">
        <w:t xml:space="preserve"> </w:t>
      </w:r>
      <w:r w:rsidRPr="002A6C9E">
        <w:rPr>
          <w:rFonts w:ascii="Times New Roman" w:hAnsi="Times New Roman" w:cs="Times New Roman"/>
        </w:rPr>
        <w:t>Universidade Regional do Cariri - URCA/ UDI  (</w:t>
      </w:r>
      <w:r>
        <w:fldChar w:fldCharType="begin"/>
      </w:r>
      <w:r>
        <w:instrText xml:space="preserve"> HYPERLINK "mailto:alvestamires98@gmail.com" </w:instrText>
      </w:r>
      <w:r>
        <w:fldChar w:fldCharType="separate"/>
      </w:r>
      <w:r w:rsidRPr="002A6C9E">
        <w:rPr>
          <w:rStyle w:val="Hyperlink"/>
          <w:rFonts w:ascii="Times New Roman" w:hAnsi="Times New Roman" w:cs="Times New Roman"/>
          <w:color w:val="auto"/>
          <w:u w:val="none"/>
        </w:rPr>
        <w:t>alvestamires98@gmail.com</w:t>
      </w:r>
      <w:r>
        <w:rPr>
          <w:rStyle w:val="Hyperlink"/>
          <w:rFonts w:ascii="Times New Roman" w:hAnsi="Times New Roman" w:cs="Times New Roman"/>
          <w:color w:val="auto"/>
          <w:u w:val="none"/>
        </w:rPr>
        <w:fldChar w:fldCharType="end"/>
      </w:r>
      <w:r w:rsidRPr="002A6C9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7189141C" w14:textId="77777777" w:rsidR="00F76107" w:rsidRPr="00BD6489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14:paraId="32D55BDA" w14:textId="705E2348" w:rsidR="001C422C" w:rsidRPr="00636859" w:rsidRDefault="00324CA4" w:rsidP="00636859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Resumo: </w:t>
      </w:r>
      <w:r w:rsidR="00636859" w:rsidRPr="00BE1590">
        <w:rPr>
          <w:rFonts w:ascii="Times New Roman" w:hAnsi="Times New Roman" w:cs="Times New Roman"/>
        </w:rPr>
        <w:t>O estudo objetivou relatar</w:t>
      </w:r>
      <w:r w:rsidR="00AD2D0A">
        <w:rPr>
          <w:rFonts w:ascii="Times New Roman" w:hAnsi="Times New Roman" w:cs="Times New Roman"/>
        </w:rPr>
        <w:t xml:space="preserve"> a experiência de</w:t>
      </w:r>
      <w:r w:rsidR="00636859" w:rsidRPr="00BE1590">
        <w:rPr>
          <w:rFonts w:ascii="Times New Roman" w:hAnsi="Times New Roman" w:cs="Times New Roman"/>
        </w:rPr>
        <w:t xml:space="preserve"> jogo educativo como intervenção para prevenção de violência obstétrica no parto institucional</w:t>
      </w:r>
      <w:r w:rsidR="00AD2D0A">
        <w:rPr>
          <w:rFonts w:ascii="Times New Roman" w:hAnsi="Times New Roman" w:cs="Times New Roman"/>
        </w:rPr>
        <w:t>izado</w:t>
      </w:r>
      <w:r w:rsidR="00636859" w:rsidRPr="00BE1590">
        <w:rPr>
          <w:rFonts w:ascii="Times New Roman" w:hAnsi="Times New Roman" w:cs="Times New Roman"/>
        </w:rPr>
        <w:t xml:space="preserve">. Trata-se </w:t>
      </w:r>
      <w:r w:rsidR="00AD2D0A">
        <w:rPr>
          <w:rFonts w:ascii="Times New Roman" w:hAnsi="Times New Roman" w:cs="Times New Roman"/>
        </w:rPr>
        <w:t>de um</w:t>
      </w:r>
      <w:r w:rsidR="00636859" w:rsidRPr="00BE1590">
        <w:rPr>
          <w:rFonts w:ascii="Times New Roman" w:hAnsi="Times New Roman" w:cs="Times New Roman"/>
        </w:rPr>
        <w:t xml:space="preserve"> relato de experiência sobre a utilização do jogo educativo como intervenção para prevenção da violência obstétrica no parto institucionalizado. </w:t>
      </w:r>
      <w:r w:rsidR="00636859" w:rsidRPr="003F6D6F">
        <w:rPr>
          <w:rFonts w:ascii="Times New Roman" w:hAnsi="Times New Roman" w:cs="Times New Roman"/>
          <w:bCs/>
        </w:rPr>
        <w:t xml:space="preserve">O jogo educativo é de elaboração própria dos autores, sendo nomeado </w:t>
      </w:r>
      <w:r w:rsidR="00636859" w:rsidRPr="003F6D6F">
        <w:rPr>
          <w:rFonts w:ascii="Times New Roman" w:hAnsi="Times New Roman" w:cs="Times New Roman"/>
          <w:bCs/>
          <w:i/>
          <w:iCs/>
        </w:rPr>
        <w:t xml:space="preserve">“vamos aprender </w:t>
      </w:r>
      <w:r w:rsidR="00A11364">
        <w:rPr>
          <w:rFonts w:ascii="Times New Roman" w:hAnsi="Times New Roman" w:cs="Times New Roman"/>
          <w:bCs/>
          <w:i/>
          <w:iCs/>
        </w:rPr>
        <w:t>brincando?</w:t>
      </w:r>
      <w:r w:rsidR="00A11364" w:rsidRPr="003F6D6F">
        <w:rPr>
          <w:rFonts w:ascii="Times New Roman" w:hAnsi="Times New Roman" w:cs="Times New Roman"/>
          <w:bCs/>
          <w:i/>
          <w:iCs/>
        </w:rPr>
        <w:t>”</w:t>
      </w:r>
      <w:r w:rsidR="00AD2D0A">
        <w:rPr>
          <w:rFonts w:ascii="Times New Roman" w:hAnsi="Times New Roman" w:cs="Times New Roman"/>
          <w:bCs/>
          <w:i/>
          <w:iCs/>
        </w:rPr>
        <w:t>,</w:t>
      </w:r>
      <w:r w:rsidR="00636859" w:rsidRPr="003F6D6F">
        <w:rPr>
          <w:rFonts w:ascii="Times New Roman" w:hAnsi="Times New Roman" w:cs="Times New Roman"/>
          <w:bCs/>
        </w:rPr>
        <w:t xml:space="preserve"> onde</w:t>
      </w:r>
      <w:r w:rsidR="00957AE2">
        <w:rPr>
          <w:rFonts w:ascii="Times New Roman" w:hAnsi="Times New Roman" w:cs="Times New Roman"/>
          <w:bCs/>
        </w:rPr>
        <w:t xml:space="preserve"> se utilizou</w:t>
      </w:r>
      <w:r w:rsidR="00636859" w:rsidRPr="003F6D6F">
        <w:rPr>
          <w:rFonts w:ascii="Times New Roman" w:hAnsi="Times New Roman" w:cs="Times New Roman"/>
          <w:bCs/>
        </w:rPr>
        <w:t xml:space="preserve"> um dado de seis faces personalizadas, </w:t>
      </w:r>
      <w:r w:rsidR="00C536B0">
        <w:rPr>
          <w:rFonts w:ascii="Times New Roman" w:hAnsi="Times New Roman" w:cs="Times New Roman"/>
          <w:bCs/>
        </w:rPr>
        <w:t xml:space="preserve">figuras ilustrativas, </w:t>
      </w:r>
      <w:r w:rsidR="00C536B0" w:rsidRPr="003F6D6F">
        <w:rPr>
          <w:rFonts w:ascii="Times New Roman" w:hAnsi="Times New Roman" w:cs="Times New Roman"/>
          <w:bCs/>
        </w:rPr>
        <w:t>seis placas contendo a pal</w:t>
      </w:r>
      <w:r w:rsidR="00C536B0">
        <w:rPr>
          <w:rFonts w:ascii="Times New Roman" w:hAnsi="Times New Roman" w:cs="Times New Roman"/>
          <w:bCs/>
        </w:rPr>
        <w:t>a</w:t>
      </w:r>
      <w:r w:rsidR="00C536B0" w:rsidRPr="003F6D6F">
        <w:rPr>
          <w:rFonts w:ascii="Times New Roman" w:hAnsi="Times New Roman" w:cs="Times New Roman"/>
          <w:bCs/>
        </w:rPr>
        <w:t>vra “SIM”</w:t>
      </w:r>
      <w:r w:rsidR="00C536B0">
        <w:rPr>
          <w:rFonts w:ascii="Times New Roman" w:hAnsi="Times New Roman" w:cs="Times New Roman"/>
          <w:bCs/>
        </w:rPr>
        <w:t xml:space="preserve">, </w:t>
      </w:r>
      <w:r w:rsidR="00C536B0" w:rsidRPr="003F6D6F">
        <w:rPr>
          <w:rFonts w:ascii="Times New Roman" w:hAnsi="Times New Roman" w:cs="Times New Roman"/>
          <w:bCs/>
        </w:rPr>
        <w:t xml:space="preserve">seis </w:t>
      </w:r>
      <w:r w:rsidR="00C536B0">
        <w:rPr>
          <w:rFonts w:ascii="Times New Roman" w:hAnsi="Times New Roman" w:cs="Times New Roman"/>
          <w:bCs/>
        </w:rPr>
        <w:t>placas</w:t>
      </w:r>
      <w:r w:rsidR="00C536B0" w:rsidRPr="003F6D6F">
        <w:rPr>
          <w:rFonts w:ascii="Times New Roman" w:hAnsi="Times New Roman" w:cs="Times New Roman"/>
          <w:bCs/>
        </w:rPr>
        <w:t xml:space="preserve"> contendo a p</w:t>
      </w:r>
      <w:r w:rsidR="00C536B0">
        <w:rPr>
          <w:rFonts w:ascii="Times New Roman" w:hAnsi="Times New Roman" w:cs="Times New Roman"/>
          <w:bCs/>
        </w:rPr>
        <w:t>a</w:t>
      </w:r>
      <w:r w:rsidR="00C536B0" w:rsidRPr="003F6D6F">
        <w:rPr>
          <w:rFonts w:ascii="Times New Roman" w:hAnsi="Times New Roman" w:cs="Times New Roman"/>
          <w:bCs/>
        </w:rPr>
        <w:t>lavra</w:t>
      </w:r>
      <w:r w:rsidR="00C536B0">
        <w:rPr>
          <w:rFonts w:ascii="Times New Roman" w:hAnsi="Times New Roman" w:cs="Times New Roman"/>
          <w:bCs/>
        </w:rPr>
        <w:t xml:space="preserve"> </w:t>
      </w:r>
      <w:r w:rsidR="00C536B0" w:rsidRPr="003F6D6F">
        <w:rPr>
          <w:rFonts w:ascii="Times New Roman" w:hAnsi="Times New Roman" w:cs="Times New Roman"/>
          <w:bCs/>
        </w:rPr>
        <w:t xml:space="preserve">“NÃO </w:t>
      </w:r>
      <w:r w:rsidR="00C536B0">
        <w:rPr>
          <w:rFonts w:ascii="Times New Roman" w:hAnsi="Times New Roman" w:cs="Times New Roman"/>
          <w:bCs/>
        </w:rPr>
        <w:t xml:space="preserve">e </w:t>
      </w:r>
      <w:r w:rsidR="00636859" w:rsidRPr="003F6D6F">
        <w:rPr>
          <w:rFonts w:ascii="Times New Roman" w:hAnsi="Times New Roman" w:cs="Times New Roman"/>
          <w:bCs/>
        </w:rPr>
        <w:t xml:space="preserve">seis envelopes numerados e personalizados </w:t>
      </w:r>
      <w:r w:rsidR="00C872DE">
        <w:rPr>
          <w:rFonts w:ascii="Times New Roman" w:hAnsi="Times New Roman" w:cs="Times New Roman"/>
          <w:bCs/>
        </w:rPr>
        <w:t>por fora</w:t>
      </w:r>
      <w:r w:rsidR="00AD2D0A">
        <w:rPr>
          <w:rFonts w:ascii="Times New Roman" w:hAnsi="Times New Roman" w:cs="Times New Roman"/>
          <w:bCs/>
        </w:rPr>
        <w:t>,</w:t>
      </w:r>
      <w:r w:rsidR="00636859" w:rsidRPr="003F6D6F">
        <w:rPr>
          <w:rFonts w:ascii="Times New Roman" w:hAnsi="Times New Roman" w:cs="Times New Roman"/>
          <w:bCs/>
        </w:rPr>
        <w:t xml:space="preserve"> contendo duas perguntas norteadoras em cada</w:t>
      </w:r>
      <w:r w:rsidR="00C536B0">
        <w:rPr>
          <w:rFonts w:ascii="Times New Roman" w:hAnsi="Times New Roman" w:cs="Times New Roman"/>
          <w:bCs/>
        </w:rPr>
        <w:t xml:space="preserve"> envelope. </w:t>
      </w:r>
      <w:r w:rsidR="00636859" w:rsidRPr="003F6D6F">
        <w:rPr>
          <w:rFonts w:ascii="Times New Roman" w:hAnsi="Times New Roman" w:cs="Times New Roman"/>
          <w:bCs/>
        </w:rPr>
        <w:t>O jogo educativo foi utilizado durante uma ação educativa que aconteceu no dia 21 de Janeiro de 2020</w:t>
      </w:r>
      <w:r w:rsidR="00957AE2">
        <w:rPr>
          <w:rFonts w:ascii="Times New Roman" w:hAnsi="Times New Roman" w:cs="Times New Roman"/>
          <w:bCs/>
        </w:rPr>
        <w:t>,</w:t>
      </w:r>
      <w:r w:rsidR="00636859" w:rsidRPr="003F6D6F">
        <w:rPr>
          <w:rFonts w:ascii="Times New Roman" w:hAnsi="Times New Roman" w:cs="Times New Roman"/>
          <w:bCs/>
        </w:rPr>
        <w:t xml:space="preserve"> </w:t>
      </w:r>
      <w:r w:rsidR="00A11364">
        <w:rPr>
          <w:rFonts w:ascii="Times New Roman" w:hAnsi="Times New Roman" w:cs="Times New Roman"/>
          <w:bCs/>
        </w:rPr>
        <w:t>em</w:t>
      </w:r>
      <w:r w:rsidR="00957AE2">
        <w:rPr>
          <w:rFonts w:ascii="Times New Roman" w:hAnsi="Times New Roman" w:cs="Times New Roman"/>
          <w:bCs/>
        </w:rPr>
        <w:t xml:space="preserve"> uma</w:t>
      </w:r>
      <w:r w:rsidR="00636859" w:rsidRPr="003F6D6F">
        <w:rPr>
          <w:rFonts w:ascii="Times New Roman" w:hAnsi="Times New Roman" w:cs="Times New Roman"/>
          <w:bCs/>
        </w:rPr>
        <w:t xml:space="preserve"> Unidade Básica de Saúde (UBS)</w:t>
      </w:r>
      <w:r w:rsidR="00957AE2">
        <w:rPr>
          <w:rFonts w:ascii="Times New Roman" w:hAnsi="Times New Roman" w:cs="Times New Roman"/>
          <w:bCs/>
        </w:rPr>
        <w:t>,</w:t>
      </w:r>
      <w:r w:rsidR="00636859" w:rsidRPr="003F6D6F">
        <w:rPr>
          <w:rFonts w:ascii="Times New Roman" w:hAnsi="Times New Roman" w:cs="Times New Roman"/>
          <w:bCs/>
        </w:rPr>
        <w:t xml:space="preserve"> da zona rural do município de Iguatu-CE.</w:t>
      </w:r>
      <w:r w:rsidR="00636859">
        <w:rPr>
          <w:rFonts w:ascii="Times New Roman" w:hAnsi="Times New Roman" w:cs="Times New Roman"/>
          <w:bCs/>
        </w:rPr>
        <w:t xml:space="preserve"> </w:t>
      </w:r>
      <w:r w:rsidR="00C22D38">
        <w:rPr>
          <w:rFonts w:ascii="Times New Roman" w:hAnsi="Times New Roman" w:cs="Times New Roman"/>
          <w:bCs/>
        </w:rPr>
        <w:t>O jogo</w:t>
      </w:r>
      <w:r w:rsidR="00A11364">
        <w:rPr>
          <w:rFonts w:ascii="Times New Roman" w:hAnsi="Times New Roman" w:cs="Times New Roman"/>
          <w:bCs/>
        </w:rPr>
        <w:t xml:space="preserve"> teve</w:t>
      </w:r>
      <w:r w:rsidR="00C22D38">
        <w:rPr>
          <w:rFonts w:ascii="Times New Roman" w:hAnsi="Times New Roman" w:cs="Times New Roman"/>
          <w:bCs/>
        </w:rPr>
        <w:t xml:space="preserve"> duração de uma hora e quarenta e cinco minutos, com</w:t>
      </w:r>
      <w:r w:rsidR="00A11364">
        <w:rPr>
          <w:rFonts w:ascii="Times New Roman" w:hAnsi="Times New Roman" w:cs="Times New Roman"/>
          <w:bCs/>
        </w:rPr>
        <w:t xml:space="preserve"> início às</w:t>
      </w:r>
      <w:r w:rsidR="00957AE2">
        <w:rPr>
          <w:rFonts w:ascii="Times New Roman" w:hAnsi="Times New Roman" w:cs="Times New Roman"/>
          <w:bCs/>
        </w:rPr>
        <w:t xml:space="preserve"> </w:t>
      </w:r>
      <w:r w:rsidR="00A11364">
        <w:rPr>
          <w:rFonts w:ascii="Times New Roman" w:hAnsi="Times New Roman" w:cs="Times New Roman"/>
          <w:bCs/>
        </w:rPr>
        <w:t>8</w:t>
      </w:r>
      <w:r w:rsidR="00957AE2">
        <w:rPr>
          <w:rFonts w:ascii="Times New Roman" w:hAnsi="Times New Roman" w:cs="Times New Roman"/>
          <w:bCs/>
        </w:rPr>
        <w:t>h</w:t>
      </w:r>
      <w:r w:rsidR="00C22D38">
        <w:rPr>
          <w:rFonts w:ascii="Times New Roman" w:hAnsi="Times New Roman" w:cs="Times New Roman"/>
          <w:bCs/>
        </w:rPr>
        <w:t xml:space="preserve"> e</w:t>
      </w:r>
      <w:r w:rsidR="00A11364">
        <w:rPr>
          <w:rFonts w:ascii="Times New Roman" w:hAnsi="Times New Roman" w:cs="Times New Roman"/>
          <w:bCs/>
        </w:rPr>
        <w:t xml:space="preserve"> finalizando à</w:t>
      </w:r>
      <w:r w:rsidR="00C22D38">
        <w:rPr>
          <w:rFonts w:ascii="Times New Roman" w:hAnsi="Times New Roman" w:cs="Times New Roman"/>
          <w:bCs/>
        </w:rPr>
        <w:t xml:space="preserve">s </w:t>
      </w:r>
      <w:r w:rsidR="00957AE2">
        <w:rPr>
          <w:rFonts w:ascii="Times New Roman" w:hAnsi="Times New Roman" w:cs="Times New Roman"/>
          <w:bCs/>
        </w:rPr>
        <w:t>9</w:t>
      </w:r>
      <w:r w:rsidR="00C22D38">
        <w:rPr>
          <w:rFonts w:ascii="Times New Roman" w:hAnsi="Times New Roman" w:cs="Times New Roman"/>
          <w:bCs/>
        </w:rPr>
        <w:t>h</w:t>
      </w:r>
      <w:r w:rsidR="00957AE2">
        <w:rPr>
          <w:rFonts w:ascii="Times New Roman" w:hAnsi="Times New Roman" w:cs="Times New Roman"/>
          <w:bCs/>
        </w:rPr>
        <w:t>45</w:t>
      </w:r>
      <w:r w:rsidR="00C22D38">
        <w:rPr>
          <w:rFonts w:ascii="Times New Roman" w:hAnsi="Times New Roman" w:cs="Times New Roman"/>
          <w:bCs/>
        </w:rPr>
        <w:t>min</w:t>
      </w:r>
      <w:r w:rsidR="00636859">
        <w:rPr>
          <w:rFonts w:ascii="Times New Roman" w:hAnsi="Times New Roman" w:cs="Times New Roman"/>
          <w:bCs/>
        </w:rPr>
        <w:t xml:space="preserve">, tendo como participantes, </w:t>
      </w:r>
      <w:r w:rsidR="00636859" w:rsidRPr="00BE1590">
        <w:rPr>
          <w:rFonts w:ascii="Times New Roman" w:hAnsi="Times New Roman" w:cs="Times New Roman"/>
          <w:bCs/>
        </w:rPr>
        <w:t>um acadêmico de enfermagem, este</w:t>
      </w:r>
      <w:r w:rsidR="00A11364">
        <w:rPr>
          <w:rFonts w:ascii="Times New Roman" w:hAnsi="Times New Roman" w:cs="Times New Roman"/>
          <w:bCs/>
        </w:rPr>
        <w:t xml:space="preserve"> sendo</w:t>
      </w:r>
      <w:r w:rsidR="00636859" w:rsidRPr="00BE1590">
        <w:rPr>
          <w:rFonts w:ascii="Times New Roman" w:hAnsi="Times New Roman" w:cs="Times New Roman"/>
          <w:bCs/>
        </w:rPr>
        <w:t xml:space="preserve"> o facilitador, seis gestantes (três primíparas e três multíparas), três parceiros/pai</w:t>
      </w:r>
      <w:r w:rsidR="00A11364">
        <w:rPr>
          <w:rFonts w:ascii="Times New Roman" w:hAnsi="Times New Roman" w:cs="Times New Roman"/>
          <w:bCs/>
        </w:rPr>
        <w:t>s</w:t>
      </w:r>
      <w:r w:rsidR="00636859" w:rsidRPr="00BE1590">
        <w:rPr>
          <w:rFonts w:ascii="Times New Roman" w:hAnsi="Times New Roman" w:cs="Times New Roman"/>
          <w:bCs/>
        </w:rPr>
        <w:t>, três agentes comunitários de saúde, um médico e uma enfermeira</w:t>
      </w:r>
      <w:r w:rsidR="00636859">
        <w:rPr>
          <w:rFonts w:ascii="Times New Roman" w:hAnsi="Times New Roman" w:cs="Times New Roman"/>
          <w:bCs/>
        </w:rPr>
        <w:t>. Após lançar o dado personalizado, sortear os envelopes e ler as</w:t>
      </w:r>
      <w:r w:rsidR="001D598F">
        <w:rPr>
          <w:rFonts w:ascii="Times New Roman" w:hAnsi="Times New Roman" w:cs="Times New Roman"/>
          <w:bCs/>
        </w:rPr>
        <w:t xml:space="preserve"> perguntas norteadoras, realizar</w:t>
      </w:r>
      <w:r w:rsidR="00636859">
        <w:rPr>
          <w:rFonts w:ascii="Times New Roman" w:hAnsi="Times New Roman" w:cs="Times New Roman"/>
          <w:bCs/>
        </w:rPr>
        <w:t>a</w:t>
      </w:r>
      <w:r w:rsidR="00A11364">
        <w:rPr>
          <w:rFonts w:ascii="Times New Roman" w:hAnsi="Times New Roman" w:cs="Times New Roman"/>
          <w:bCs/>
        </w:rPr>
        <w:t>m</w:t>
      </w:r>
      <w:r w:rsidR="00636859">
        <w:rPr>
          <w:rFonts w:ascii="Times New Roman" w:hAnsi="Times New Roman" w:cs="Times New Roman"/>
          <w:bCs/>
        </w:rPr>
        <w:t>-se</w:t>
      </w:r>
      <w:r w:rsidR="00C872DE">
        <w:rPr>
          <w:rFonts w:ascii="Times New Roman" w:hAnsi="Times New Roman" w:cs="Times New Roman"/>
          <w:bCs/>
        </w:rPr>
        <w:t xml:space="preserve"> as</w:t>
      </w:r>
      <w:r w:rsidR="00636859">
        <w:rPr>
          <w:rFonts w:ascii="Times New Roman" w:hAnsi="Times New Roman" w:cs="Times New Roman"/>
          <w:bCs/>
        </w:rPr>
        <w:t xml:space="preserve"> explanações. U</w:t>
      </w:r>
      <w:r w:rsidR="00636859" w:rsidRPr="00BE1590">
        <w:rPr>
          <w:rFonts w:ascii="Times New Roman" w:hAnsi="Times New Roman" w:cs="Times New Roman"/>
          <w:bCs/>
        </w:rPr>
        <w:t>tilizou-se como metodologia de trabalho, a roda de conversa, que se orienta pelo referencial teórico-metodológico da Educação Popular de Paulo Freire.</w:t>
      </w:r>
      <w:r w:rsidR="00636859">
        <w:rPr>
          <w:rFonts w:ascii="Times New Roman" w:hAnsi="Times New Roman" w:cs="Times New Roman"/>
          <w:bCs/>
        </w:rPr>
        <w:t xml:space="preserve"> A</w:t>
      </w:r>
      <w:r w:rsidR="00A11364">
        <w:rPr>
          <w:rFonts w:ascii="Times New Roman" w:hAnsi="Times New Roman" w:cs="Times New Roman"/>
          <w:bCs/>
        </w:rPr>
        <w:t xml:space="preserve"> a</w:t>
      </w:r>
      <w:r w:rsidR="00636859">
        <w:rPr>
          <w:rFonts w:ascii="Times New Roman" w:hAnsi="Times New Roman" w:cs="Times New Roman"/>
          <w:bCs/>
        </w:rPr>
        <w:t xml:space="preserve">plicação do jogo educativo facilitou o repasse de informações acerca da prevenção de violência obstétrica no parto institucionalizado, sensibilizou os participantes, instigou a participação ativa e </w:t>
      </w:r>
      <w:r w:rsidR="00636859">
        <w:rPr>
          <w:rFonts w:ascii="Times New Roman" w:hAnsi="Times New Roman" w:cs="Times New Roman"/>
          <w:bCs/>
        </w:rPr>
        <w:lastRenderedPageBreak/>
        <w:t xml:space="preserve">implementou cuidados obstétricos integrais. </w:t>
      </w:r>
      <w:r w:rsidR="00C872DE">
        <w:rPr>
          <w:rFonts w:ascii="Times New Roman" w:hAnsi="Times New Roman" w:cs="Times New Roman"/>
          <w:bCs/>
        </w:rPr>
        <w:t xml:space="preserve">Para </w:t>
      </w:r>
      <w:r w:rsidR="00636859">
        <w:rPr>
          <w:rFonts w:ascii="Times New Roman" w:hAnsi="Times New Roman" w:cs="Times New Roman"/>
          <w:bCs/>
        </w:rPr>
        <w:t>o facilitador, prop</w:t>
      </w:r>
      <w:r w:rsidR="00C872DE">
        <w:rPr>
          <w:rFonts w:ascii="Times New Roman" w:hAnsi="Times New Roman" w:cs="Times New Roman"/>
          <w:bCs/>
        </w:rPr>
        <w:t>or</w:t>
      </w:r>
      <w:r w:rsidR="00636859">
        <w:rPr>
          <w:rFonts w:ascii="Times New Roman" w:hAnsi="Times New Roman" w:cs="Times New Roman"/>
          <w:bCs/>
        </w:rPr>
        <w:t>cio</w:t>
      </w:r>
      <w:r w:rsidR="00C872DE">
        <w:rPr>
          <w:rFonts w:ascii="Times New Roman" w:hAnsi="Times New Roman" w:cs="Times New Roman"/>
          <w:bCs/>
        </w:rPr>
        <w:t>no</w:t>
      </w:r>
      <w:r w:rsidR="00636859">
        <w:rPr>
          <w:rFonts w:ascii="Times New Roman" w:hAnsi="Times New Roman" w:cs="Times New Roman"/>
          <w:bCs/>
        </w:rPr>
        <w:t xml:space="preserve">u </w:t>
      </w:r>
      <w:r w:rsidR="00C536B0">
        <w:rPr>
          <w:rFonts w:ascii="Times New Roman" w:hAnsi="Times New Roman" w:cs="Times New Roman"/>
          <w:bCs/>
        </w:rPr>
        <w:t xml:space="preserve">o crescimento pessoal/profissional, </w:t>
      </w:r>
      <w:r w:rsidR="00636859">
        <w:rPr>
          <w:rFonts w:ascii="Times New Roman" w:hAnsi="Times New Roman" w:cs="Times New Roman"/>
          <w:bCs/>
        </w:rPr>
        <w:t>aproximação e identificação profissional com a área obstétr</w:t>
      </w:r>
      <w:r w:rsidR="00C872DE">
        <w:rPr>
          <w:rFonts w:ascii="Times New Roman" w:hAnsi="Times New Roman" w:cs="Times New Roman"/>
          <w:bCs/>
        </w:rPr>
        <w:t>ica. Diante disso, recomenda-se</w:t>
      </w:r>
      <w:r w:rsidR="00636859">
        <w:rPr>
          <w:rFonts w:ascii="Times New Roman" w:hAnsi="Times New Roman" w:cs="Times New Roman"/>
          <w:bCs/>
        </w:rPr>
        <w:t xml:space="preserve"> o desenvolvimento de outras ações educativas em saúde, com a implementação de jogos educativos que visem tornar o processo de ensino-aprendizagem lúdico, dinâmico e integrativo.</w:t>
      </w:r>
    </w:p>
    <w:p w14:paraId="3E318067" w14:textId="33885858" w:rsidR="001C422C" w:rsidRPr="00BD6489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r w:rsidR="004C01D1">
        <w:rPr>
          <w:rFonts w:ascii="Times New Roman" w:hAnsi="Times New Roman" w:cs="Times New Roman"/>
          <w:color w:val="000000"/>
        </w:rPr>
        <w:t>Educação em Saúde. Violência</w:t>
      </w:r>
      <w:r w:rsidR="001C422C" w:rsidRPr="00BD6489">
        <w:rPr>
          <w:rFonts w:ascii="Times New Roman" w:hAnsi="Times New Roman" w:cs="Times New Roman"/>
          <w:color w:val="000000"/>
        </w:rPr>
        <w:t xml:space="preserve">. </w:t>
      </w:r>
      <w:r w:rsidR="004C01D1">
        <w:rPr>
          <w:rFonts w:ascii="Times New Roman" w:hAnsi="Times New Roman" w:cs="Times New Roman"/>
          <w:color w:val="000000"/>
        </w:rPr>
        <w:t xml:space="preserve">Parto Obstétrico. </w:t>
      </w:r>
    </w:p>
    <w:p w14:paraId="2D68B084" w14:textId="5BACA1DE" w:rsidR="00BC6676" w:rsidRPr="00636859" w:rsidRDefault="001C422C" w:rsidP="00636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C536B0">
        <w:rPr>
          <w:rFonts w:ascii="Times New Roman" w:hAnsi="Times New Roman" w:cs="Times New Roman"/>
          <w:color w:val="000000"/>
        </w:rPr>
        <w:t xml:space="preserve">Tecnologias leves e sua interface com educação em saúde. </w:t>
      </w:r>
    </w:p>
    <w:p w14:paraId="244875EC" w14:textId="77777777" w:rsidR="002A6C9E" w:rsidRPr="00BD6489" w:rsidRDefault="002A6C9E" w:rsidP="002A6C9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0AE09A88" w14:textId="77777777" w:rsidR="001C422C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INTRODUÇÃO</w:t>
      </w:r>
    </w:p>
    <w:p w14:paraId="659504EF" w14:textId="58E1DD40" w:rsidR="00BC6676" w:rsidRPr="00BC6676" w:rsidRDefault="00BC6676" w:rsidP="00BC667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C6676">
        <w:rPr>
          <w:rFonts w:ascii="Times New Roman" w:hAnsi="Times New Roman" w:cs="Times New Roman"/>
        </w:rPr>
        <w:t>As vivências do trabalho de parto e parto</w:t>
      </w:r>
      <w:r w:rsidR="00C22D38">
        <w:rPr>
          <w:rFonts w:ascii="Times New Roman" w:hAnsi="Times New Roman" w:cs="Times New Roman"/>
        </w:rPr>
        <w:t>,</w:t>
      </w:r>
      <w:r w:rsidRPr="00BC6676">
        <w:rPr>
          <w:rFonts w:ascii="Times New Roman" w:hAnsi="Times New Roman" w:cs="Times New Roman"/>
        </w:rPr>
        <w:t xml:space="preserve"> indepe</w:t>
      </w:r>
      <w:r w:rsidR="00C22D38">
        <w:rPr>
          <w:rFonts w:ascii="Times New Roman" w:hAnsi="Times New Roman" w:cs="Times New Roman"/>
        </w:rPr>
        <w:t>n</w:t>
      </w:r>
      <w:r w:rsidRPr="00BC6676">
        <w:rPr>
          <w:rFonts w:ascii="Times New Roman" w:hAnsi="Times New Roman" w:cs="Times New Roman"/>
        </w:rPr>
        <w:t>dentemente da via, são significativas, especiais e marcantes na vida dos casais, especialmente das parturientes, ao proporcionar a transição a um novo papel social perante a sociedade: o de ser mãe (LEAL et a</w:t>
      </w:r>
      <w:r w:rsidR="00B432D8">
        <w:rPr>
          <w:rFonts w:ascii="Times New Roman" w:hAnsi="Times New Roman" w:cs="Times New Roman"/>
        </w:rPr>
        <w:t>l</w:t>
      </w:r>
      <w:r w:rsidRPr="00BC6676">
        <w:rPr>
          <w:rFonts w:ascii="Times New Roman" w:hAnsi="Times New Roman" w:cs="Times New Roman"/>
        </w:rPr>
        <w:t xml:space="preserve">., 2018). </w:t>
      </w:r>
    </w:p>
    <w:p w14:paraId="20EB2123" w14:textId="610B6FA5" w:rsidR="00BC6676" w:rsidRPr="00BC6676" w:rsidRDefault="00170D55" w:rsidP="00BC667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parturição sempre</w:t>
      </w:r>
      <w:r w:rsidR="00BC6676" w:rsidRPr="00BC6676">
        <w:rPr>
          <w:rFonts w:ascii="Times New Roman" w:hAnsi="Times New Roman" w:cs="Times New Roman"/>
        </w:rPr>
        <w:t xml:space="preserve"> foi um evento fisiológico, feminino e natural que</w:t>
      </w:r>
      <w:r w:rsidR="00C22D38">
        <w:rPr>
          <w:rFonts w:ascii="Times New Roman" w:hAnsi="Times New Roman" w:cs="Times New Roman"/>
        </w:rPr>
        <w:t>,</w:t>
      </w:r>
      <w:r w:rsidR="00BC6676" w:rsidRPr="00BC6676">
        <w:rPr>
          <w:rFonts w:ascii="Times New Roman" w:hAnsi="Times New Roman" w:cs="Times New Roman"/>
        </w:rPr>
        <w:t xml:space="preserve"> habitualmente</w:t>
      </w:r>
      <w:r w:rsidR="00C22D38">
        <w:rPr>
          <w:rFonts w:ascii="Times New Roman" w:hAnsi="Times New Roman" w:cs="Times New Roman"/>
        </w:rPr>
        <w:t>,</w:t>
      </w:r>
      <w:r w:rsidR="00BC6676" w:rsidRPr="00BC6676">
        <w:rPr>
          <w:rFonts w:ascii="Times New Roman" w:hAnsi="Times New Roman" w:cs="Times New Roman"/>
        </w:rPr>
        <w:t xml:space="preserve"> ocorria em âmbito domiciliar, marcado por grande envolvimento afetivo, permitindo a evolução de um trabalho de parto e parto de maneira espôntanea, sem intecorrências e sobretudo sem intervenções, respeitando</w:t>
      </w:r>
      <w:r w:rsidR="00DC5AB9">
        <w:rPr>
          <w:rFonts w:ascii="Times New Roman" w:hAnsi="Times New Roman" w:cs="Times New Roman"/>
        </w:rPr>
        <w:t xml:space="preserve"> a</w:t>
      </w:r>
      <w:r w:rsidR="00BC6676" w:rsidRPr="00BC6676">
        <w:rPr>
          <w:rFonts w:ascii="Times New Roman" w:hAnsi="Times New Roman" w:cs="Times New Roman"/>
        </w:rPr>
        <w:t xml:space="preserve"> autonomia e o corpo feminino. Até então, todo processo parturitivo era assi</w:t>
      </w:r>
      <w:r w:rsidR="00C22D38">
        <w:rPr>
          <w:rFonts w:ascii="Times New Roman" w:hAnsi="Times New Roman" w:cs="Times New Roman"/>
        </w:rPr>
        <w:t>s</w:t>
      </w:r>
      <w:r w:rsidR="00BC6676" w:rsidRPr="00BC6676">
        <w:rPr>
          <w:rFonts w:ascii="Times New Roman" w:hAnsi="Times New Roman" w:cs="Times New Roman"/>
        </w:rPr>
        <w:t xml:space="preserve">tido por parteiras tradicionais ou curandeiras (ACKER et al., 2006).  </w:t>
      </w:r>
    </w:p>
    <w:p w14:paraId="2DFCC8BE" w14:textId="0EC702E2" w:rsidR="00BC6676" w:rsidRPr="00BC6676" w:rsidRDefault="00BC6676" w:rsidP="00A609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C6676">
        <w:rPr>
          <w:rFonts w:ascii="Times New Roman" w:hAnsi="Times New Roman" w:cs="Times New Roman"/>
        </w:rPr>
        <w:t>Com a institucionalização do parto, em meados do século XX, na década de 40, o parto que antes era assistido por parteiras tradicionais, deixa o âmbito domicil</w:t>
      </w:r>
      <w:r w:rsidR="00C22D38">
        <w:rPr>
          <w:rFonts w:ascii="Times New Roman" w:hAnsi="Times New Roman" w:cs="Times New Roman"/>
        </w:rPr>
        <w:t>i</w:t>
      </w:r>
      <w:r w:rsidRPr="00BC6676">
        <w:rPr>
          <w:rFonts w:ascii="Times New Roman" w:hAnsi="Times New Roman" w:cs="Times New Roman"/>
        </w:rPr>
        <w:t xml:space="preserve">ar e começa a adentrar no âmbito hospitalar, caracterizando a hospitalização do parto e centralizando na figura médica como principal protagonista desse processo, tornando-se cada vez mais dependentes de procedimentos e intervenções tecnológicas (RISCADO; JANNOTTI; BARBOSA, 2016). Sendo assim, </w:t>
      </w:r>
      <w:r w:rsidR="00A60927">
        <w:rPr>
          <w:rFonts w:ascii="Times New Roman" w:hAnsi="Times New Roman" w:cs="Times New Roman"/>
        </w:rPr>
        <w:t>a institucionalização do parto</w:t>
      </w:r>
      <w:r w:rsidRPr="00BC6676">
        <w:rPr>
          <w:rFonts w:ascii="Times New Roman" w:hAnsi="Times New Roman" w:cs="Times New Roman"/>
        </w:rPr>
        <w:t xml:space="preserve"> fez </w:t>
      </w:r>
      <w:r w:rsidR="00DC5AB9">
        <w:rPr>
          <w:rFonts w:ascii="Times New Roman" w:hAnsi="Times New Roman" w:cs="Times New Roman"/>
        </w:rPr>
        <w:t xml:space="preserve">com </w:t>
      </w:r>
      <w:r w:rsidRPr="00BC6676">
        <w:rPr>
          <w:rFonts w:ascii="Times New Roman" w:hAnsi="Times New Roman" w:cs="Times New Roman"/>
        </w:rPr>
        <w:t xml:space="preserve">que ocorresse a </w:t>
      </w:r>
      <w:r w:rsidR="00DC5AB9">
        <w:rPr>
          <w:rFonts w:ascii="Times New Roman" w:hAnsi="Times New Roman" w:cs="Times New Roman"/>
        </w:rPr>
        <w:t xml:space="preserve">sua </w:t>
      </w:r>
      <w:r w:rsidRPr="00BC6676">
        <w:rPr>
          <w:rFonts w:ascii="Times New Roman" w:hAnsi="Times New Roman" w:cs="Times New Roman"/>
        </w:rPr>
        <w:t xml:space="preserve">medicalização e o controle do ciclo gravídico-puerperal, tornando a mulher um objeto médico, quando submetida a procedimentos desnecessários e iatrogênicos (SANTOS; MELO; CRUZ, 2015). </w:t>
      </w:r>
    </w:p>
    <w:p w14:paraId="55ADFBC3" w14:textId="35B147F7" w:rsidR="00BC6676" w:rsidRPr="00BC6676" w:rsidRDefault="00BC6676" w:rsidP="00BC667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C6676">
        <w:rPr>
          <w:rFonts w:ascii="Times New Roman" w:hAnsi="Times New Roman" w:cs="Times New Roman"/>
        </w:rPr>
        <w:t xml:space="preserve">Conforme Gomes </w:t>
      </w:r>
      <w:r w:rsidR="00170D55">
        <w:rPr>
          <w:rFonts w:ascii="Times New Roman" w:hAnsi="Times New Roman" w:cs="Times New Roman"/>
        </w:rPr>
        <w:t>e seus colaboradores</w:t>
      </w:r>
      <w:r w:rsidRPr="00BC6676">
        <w:rPr>
          <w:rFonts w:ascii="Times New Roman" w:hAnsi="Times New Roman" w:cs="Times New Roman"/>
        </w:rPr>
        <w:t xml:space="preserve"> (2018), a medicalização do parto reflete uma atenção obstétrica institucionalizada,</w:t>
      </w:r>
      <w:r w:rsidR="00A60927">
        <w:rPr>
          <w:rFonts w:ascii="Times New Roman" w:hAnsi="Times New Roman" w:cs="Times New Roman"/>
        </w:rPr>
        <w:t xml:space="preserve"> com</w:t>
      </w:r>
      <w:r w:rsidRPr="00BC6676">
        <w:rPr>
          <w:rFonts w:ascii="Times New Roman" w:hAnsi="Times New Roman" w:cs="Times New Roman"/>
        </w:rPr>
        <w:t xml:space="preserve"> a utiliza</w:t>
      </w:r>
      <w:r w:rsidR="00192DDC">
        <w:rPr>
          <w:rFonts w:ascii="Times New Roman" w:hAnsi="Times New Roman" w:cs="Times New Roman"/>
        </w:rPr>
        <w:t>ção dos procedimentos invasivos</w:t>
      </w:r>
      <w:r w:rsidR="00C22D38">
        <w:rPr>
          <w:rFonts w:ascii="Times New Roman" w:hAnsi="Times New Roman" w:cs="Times New Roman"/>
        </w:rPr>
        <w:t>,</w:t>
      </w:r>
      <w:r w:rsidR="00552413">
        <w:rPr>
          <w:rFonts w:ascii="Times New Roman" w:hAnsi="Times New Roman" w:cs="Times New Roman"/>
        </w:rPr>
        <w:t xml:space="preserve"> dispensáveis e maléficos à</w:t>
      </w:r>
      <w:r w:rsidRPr="00BC6676">
        <w:rPr>
          <w:rFonts w:ascii="Times New Roman" w:hAnsi="Times New Roman" w:cs="Times New Roman"/>
        </w:rPr>
        <w:t xml:space="preserve"> saúde materna e neon</w:t>
      </w:r>
      <w:r w:rsidR="00A60927">
        <w:rPr>
          <w:rFonts w:ascii="Times New Roman" w:hAnsi="Times New Roman" w:cs="Times New Roman"/>
        </w:rPr>
        <w:t>a</w:t>
      </w:r>
      <w:r w:rsidRPr="00BC6676">
        <w:rPr>
          <w:rFonts w:ascii="Times New Roman" w:hAnsi="Times New Roman" w:cs="Times New Roman"/>
        </w:rPr>
        <w:t>tal, ocasionando assim</w:t>
      </w:r>
      <w:r w:rsidR="00A60927">
        <w:rPr>
          <w:rFonts w:ascii="Times New Roman" w:hAnsi="Times New Roman" w:cs="Times New Roman"/>
        </w:rPr>
        <w:t>,</w:t>
      </w:r>
      <w:r w:rsidRPr="00BC6676">
        <w:rPr>
          <w:rFonts w:ascii="Times New Roman" w:hAnsi="Times New Roman" w:cs="Times New Roman"/>
        </w:rPr>
        <w:t xml:space="preserve"> na perda da autonomia feminina e violação dos direitos reprodutivos. </w:t>
      </w:r>
    </w:p>
    <w:p w14:paraId="0EA04069" w14:textId="74A250F0" w:rsidR="00BC6676" w:rsidRPr="00BC6676" w:rsidRDefault="00BC6676" w:rsidP="00BC667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C6676">
        <w:rPr>
          <w:rFonts w:ascii="Times New Roman" w:hAnsi="Times New Roman" w:cs="Times New Roman"/>
        </w:rPr>
        <w:t>Todas as práticas obstétricas no parto institucional</w:t>
      </w:r>
      <w:r w:rsidR="00192DDC">
        <w:rPr>
          <w:rFonts w:ascii="Times New Roman" w:hAnsi="Times New Roman" w:cs="Times New Roman"/>
        </w:rPr>
        <w:t>izado</w:t>
      </w:r>
      <w:r w:rsidRPr="00BC6676">
        <w:rPr>
          <w:rFonts w:ascii="Times New Roman" w:hAnsi="Times New Roman" w:cs="Times New Roman"/>
        </w:rPr>
        <w:t xml:space="preserve">, começaram a ser vistas como práticas mecanizadas, desumanas e fragmentadas, em virtude do aumento de intervenções sem evidências científicas e desnecessárias, onde a autonomia feminina durante o trabalho de parto e parto é negligenciada, representando um novo evento de caráter patológico, violento e </w:t>
      </w:r>
      <w:r w:rsidRPr="00BC6676">
        <w:rPr>
          <w:rFonts w:ascii="Times New Roman" w:hAnsi="Times New Roman" w:cs="Times New Roman"/>
        </w:rPr>
        <w:lastRenderedPageBreak/>
        <w:t>violador dos direitos, colocando em r</w:t>
      </w:r>
      <w:r w:rsidR="00192DDC">
        <w:rPr>
          <w:rFonts w:ascii="Times New Roman" w:hAnsi="Times New Roman" w:cs="Times New Roman"/>
        </w:rPr>
        <w:t>isco a saúde e vida do binômio mãe-feto</w:t>
      </w:r>
      <w:r w:rsidRPr="00BC6676">
        <w:rPr>
          <w:rFonts w:ascii="Times New Roman" w:hAnsi="Times New Roman" w:cs="Times New Roman"/>
        </w:rPr>
        <w:t xml:space="preserve"> (LEAL et a</w:t>
      </w:r>
      <w:r w:rsidR="00192DDC">
        <w:rPr>
          <w:rFonts w:ascii="Times New Roman" w:hAnsi="Times New Roman" w:cs="Times New Roman"/>
        </w:rPr>
        <w:t>l</w:t>
      </w:r>
      <w:r w:rsidRPr="00BC6676">
        <w:rPr>
          <w:rFonts w:ascii="Times New Roman" w:hAnsi="Times New Roman" w:cs="Times New Roman"/>
        </w:rPr>
        <w:t>., 2018; ZANARDO et al., 2017).</w:t>
      </w:r>
    </w:p>
    <w:p w14:paraId="34D3A415" w14:textId="1442B6E8" w:rsidR="00BC6676" w:rsidRPr="00BC6676" w:rsidRDefault="00A60927" w:rsidP="00BC667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Destarte</w:t>
      </w:r>
      <w:r w:rsidR="00BC6676" w:rsidRPr="00BC6676">
        <w:rPr>
          <w:rFonts w:ascii="Times New Roman" w:hAnsi="Times New Roman" w:cs="Times New Roman"/>
        </w:rPr>
        <w:t xml:space="preserve">, </w:t>
      </w:r>
      <w:r w:rsidRPr="00BC6676">
        <w:rPr>
          <w:rFonts w:ascii="Times New Roman" w:hAnsi="Times New Roman" w:cs="Times New Roman"/>
        </w:rPr>
        <w:t>tais práticas têm</w:t>
      </w:r>
      <w:r>
        <w:rPr>
          <w:rFonts w:ascii="Times New Roman" w:hAnsi="Times New Roman" w:cs="Times New Roman"/>
        </w:rPr>
        <w:t xml:space="preserve"> ocasionado cada vez mais insa</w:t>
      </w:r>
      <w:r w:rsidR="00BC6676" w:rsidRPr="00BC6676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>s</w:t>
      </w:r>
      <w:r w:rsidR="00BC6676" w:rsidRPr="00BC6676">
        <w:rPr>
          <w:rFonts w:ascii="Times New Roman" w:hAnsi="Times New Roman" w:cs="Times New Roman"/>
        </w:rPr>
        <w:t xml:space="preserve">fação nas parturientes, </w:t>
      </w:r>
      <w:r>
        <w:rPr>
          <w:rFonts w:ascii="Times New Roman" w:hAnsi="Times New Roman" w:cs="Times New Roman"/>
        </w:rPr>
        <w:t>tidas</w:t>
      </w:r>
      <w:r w:rsidR="00BC6676" w:rsidRPr="00BC6676">
        <w:rPr>
          <w:rFonts w:ascii="Times New Roman" w:hAnsi="Times New Roman" w:cs="Times New Roman"/>
        </w:rPr>
        <w:t xml:space="preserve"> apenas </w:t>
      </w:r>
      <w:r>
        <w:rPr>
          <w:rFonts w:ascii="Times New Roman" w:hAnsi="Times New Roman" w:cs="Times New Roman"/>
        </w:rPr>
        <w:t xml:space="preserve">como </w:t>
      </w:r>
      <w:r w:rsidR="00BC6676" w:rsidRPr="00BC6676">
        <w:rPr>
          <w:rFonts w:ascii="Times New Roman" w:hAnsi="Times New Roman" w:cs="Times New Roman"/>
        </w:rPr>
        <w:t xml:space="preserve">coadjuvantes nos processos de parto e nascimento. </w:t>
      </w:r>
      <w:r>
        <w:rPr>
          <w:rFonts w:ascii="Times New Roman" w:hAnsi="Times New Roman" w:cs="Times New Roman"/>
        </w:rPr>
        <w:t>N</w:t>
      </w:r>
      <w:r w:rsidR="00BC6676" w:rsidRPr="00BC6676">
        <w:rPr>
          <w:rFonts w:ascii="Times New Roman" w:hAnsi="Times New Roman" w:cs="Times New Roman"/>
        </w:rPr>
        <w:t>ota-se</w:t>
      </w:r>
      <w:r w:rsidR="00525D6C">
        <w:rPr>
          <w:rFonts w:ascii="Times New Roman" w:hAnsi="Times New Roman" w:cs="Times New Roman"/>
        </w:rPr>
        <w:t>,</w:t>
      </w:r>
      <w:r w:rsidR="00BC6676" w:rsidRPr="00BC6676">
        <w:rPr>
          <w:rFonts w:ascii="Times New Roman" w:hAnsi="Times New Roman" w:cs="Times New Roman"/>
        </w:rPr>
        <w:t xml:space="preserve"> </w:t>
      </w:r>
      <w:r w:rsidR="00525D6C">
        <w:rPr>
          <w:rFonts w:ascii="Times New Roman" w:hAnsi="Times New Roman" w:cs="Times New Roman"/>
        </w:rPr>
        <w:t>ainda,</w:t>
      </w:r>
      <w:r w:rsidR="00BC6676" w:rsidRPr="00BC6676">
        <w:rPr>
          <w:rFonts w:ascii="Times New Roman" w:hAnsi="Times New Roman" w:cs="Times New Roman"/>
        </w:rPr>
        <w:t xml:space="preserve"> a exclusão da atuação de outros profissionais no trabalho de parto e parto institucionalizado, em especial, da enfermagem obstétrica que </w:t>
      </w:r>
      <w:r w:rsidR="00525D6C">
        <w:rPr>
          <w:rFonts w:ascii="Times New Roman" w:hAnsi="Times New Roman" w:cs="Times New Roman"/>
        </w:rPr>
        <w:t>devido à</w:t>
      </w:r>
      <w:r w:rsidR="00BC6676" w:rsidRPr="00BC6676">
        <w:rPr>
          <w:rFonts w:ascii="Times New Roman" w:hAnsi="Times New Roman" w:cs="Times New Roman"/>
        </w:rPr>
        <w:t xml:space="preserve"> formação são profissionais qualificados e capacitados a assistirem o parto de risco habitual (eutócico) (ZANARDO et al., 2017).</w:t>
      </w:r>
    </w:p>
    <w:p w14:paraId="364A8C5A" w14:textId="32879AE8" w:rsidR="00BC6676" w:rsidRPr="00BC6676" w:rsidRDefault="00BC6676" w:rsidP="00BC667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C6676">
        <w:rPr>
          <w:rFonts w:ascii="Times New Roman" w:hAnsi="Times New Roman" w:cs="Times New Roman"/>
        </w:rPr>
        <w:t>Aliado a isso, a institucionalização do parto fez com que a mulher vivencie durante todo o trabalho de parto e parto, atos e procedimentos desumanos e a</w:t>
      </w:r>
      <w:r w:rsidR="00192DDC">
        <w:rPr>
          <w:rFonts w:ascii="Times New Roman" w:hAnsi="Times New Roman" w:cs="Times New Roman"/>
        </w:rPr>
        <w:t>ltamente violentos, caracteriza</w:t>
      </w:r>
      <w:r w:rsidRPr="00BC6676">
        <w:rPr>
          <w:rFonts w:ascii="Times New Roman" w:hAnsi="Times New Roman" w:cs="Times New Roman"/>
        </w:rPr>
        <w:t>do</w:t>
      </w:r>
      <w:r w:rsidR="00552413">
        <w:rPr>
          <w:rFonts w:ascii="Times New Roman" w:hAnsi="Times New Roman" w:cs="Times New Roman"/>
        </w:rPr>
        <w:t>s</w:t>
      </w:r>
      <w:r w:rsidRPr="00BC6676">
        <w:rPr>
          <w:rFonts w:ascii="Times New Roman" w:hAnsi="Times New Roman" w:cs="Times New Roman"/>
        </w:rPr>
        <w:t xml:space="preserve"> conforme a Organização Mundial de Saúde (OMS)</w:t>
      </w:r>
      <w:r w:rsidR="00192DDC">
        <w:rPr>
          <w:rFonts w:ascii="Times New Roman" w:hAnsi="Times New Roman" w:cs="Times New Roman"/>
        </w:rPr>
        <w:t xml:space="preserve"> como Violência Obstétrica (VO)</w:t>
      </w:r>
      <w:r w:rsidRPr="00BC6676">
        <w:rPr>
          <w:rFonts w:ascii="Times New Roman" w:hAnsi="Times New Roman" w:cs="Times New Roman"/>
        </w:rPr>
        <w:t>. Esse tipo de violência contra a mulher, caracteriza-se por quaisquer condutas dos profissionais de saúde que ocasione</w:t>
      </w:r>
      <w:r w:rsidR="00552413">
        <w:rPr>
          <w:rFonts w:ascii="Times New Roman" w:hAnsi="Times New Roman" w:cs="Times New Roman"/>
        </w:rPr>
        <w:t>m</w:t>
      </w:r>
      <w:r w:rsidRPr="00BC6676">
        <w:rPr>
          <w:rFonts w:ascii="Times New Roman" w:hAnsi="Times New Roman" w:cs="Times New Roman"/>
        </w:rPr>
        <w:t xml:space="preserve"> desrespeito ao corpo feminino e </w:t>
      </w:r>
      <w:r w:rsidR="00525D6C">
        <w:rPr>
          <w:rFonts w:ascii="Times New Roman" w:hAnsi="Times New Roman" w:cs="Times New Roman"/>
        </w:rPr>
        <w:t>a</w:t>
      </w:r>
      <w:r w:rsidRPr="00BC6676">
        <w:rPr>
          <w:rFonts w:ascii="Times New Roman" w:hAnsi="Times New Roman" w:cs="Times New Roman"/>
        </w:rPr>
        <w:t>os processos reprodutivos das mulheres, sendo exercida</w:t>
      </w:r>
      <w:r w:rsidR="00552413">
        <w:rPr>
          <w:rFonts w:ascii="Times New Roman" w:hAnsi="Times New Roman" w:cs="Times New Roman"/>
        </w:rPr>
        <w:t>s</w:t>
      </w:r>
      <w:r w:rsidRPr="00BC6676">
        <w:rPr>
          <w:rFonts w:ascii="Times New Roman" w:hAnsi="Times New Roman" w:cs="Times New Roman"/>
        </w:rPr>
        <w:t xml:space="preserve"> mediante a incorporação de intervenções maléficas e desnecessárias, assistência insensibilizada e abusiva</w:t>
      </w:r>
      <w:r w:rsidR="00525D6C">
        <w:rPr>
          <w:rFonts w:ascii="Times New Roman" w:hAnsi="Times New Roman" w:cs="Times New Roman"/>
        </w:rPr>
        <w:t>,</w:t>
      </w:r>
      <w:r w:rsidRPr="00BC6676">
        <w:rPr>
          <w:rFonts w:ascii="Times New Roman" w:hAnsi="Times New Roman" w:cs="Times New Roman"/>
        </w:rPr>
        <w:t xml:space="preserve"> além da patologização de processos fisiológicos (TEIXEIRA et al., 2020). </w:t>
      </w:r>
    </w:p>
    <w:p w14:paraId="64F7208D" w14:textId="19369EFD" w:rsidR="00BC6676" w:rsidRPr="00BC6676" w:rsidRDefault="00BC6676" w:rsidP="00BC667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C6676">
        <w:rPr>
          <w:rFonts w:ascii="Times New Roman" w:hAnsi="Times New Roman" w:cs="Times New Roman"/>
        </w:rPr>
        <w:t>Segundo Menezes et al. (2020) a violência obstétrica</w:t>
      </w:r>
      <w:r w:rsidR="00552413">
        <w:rPr>
          <w:rFonts w:ascii="Times New Roman" w:hAnsi="Times New Roman" w:cs="Times New Roman"/>
        </w:rPr>
        <w:t xml:space="preserve"> se inicia</w:t>
      </w:r>
      <w:r w:rsidRPr="00BC6676">
        <w:rPr>
          <w:rFonts w:ascii="Times New Roman" w:hAnsi="Times New Roman" w:cs="Times New Roman"/>
        </w:rPr>
        <w:t xml:space="preserve"> já no pré-natal, perpassando o parto, o puérperio e situações de abortamento. Pode-se mencionar como violência obstétrica as seguintes situações: discriminação social; violência psicológica, física e verbal; abusos sexuais; obrigar a parturiente </w:t>
      </w:r>
      <w:r w:rsidR="00525D6C">
        <w:rPr>
          <w:rFonts w:ascii="Times New Roman" w:hAnsi="Times New Roman" w:cs="Times New Roman"/>
        </w:rPr>
        <w:t xml:space="preserve">a </w:t>
      </w:r>
      <w:r w:rsidRPr="00BC6676">
        <w:rPr>
          <w:rFonts w:ascii="Times New Roman" w:hAnsi="Times New Roman" w:cs="Times New Roman"/>
        </w:rPr>
        <w:t>adotar posiçõe</w:t>
      </w:r>
      <w:r w:rsidR="00525D6C">
        <w:rPr>
          <w:rFonts w:ascii="Times New Roman" w:hAnsi="Times New Roman" w:cs="Times New Roman"/>
        </w:rPr>
        <w:t>s corporais inadequadas, restri</w:t>
      </w:r>
      <w:r w:rsidRPr="00BC6676">
        <w:rPr>
          <w:rFonts w:ascii="Times New Roman" w:hAnsi="Times New Roman" w:cs="Times New Roman"/>
        </w:rPr>
        <w:t xml:space="preserve">ção da movimentação durante as fases clínicas do parto; impedir o acompanhante de livre escolha pela parturiente durante o processo parturitivo, negligência na assistência obstétrica e uso inadequado de tecnologias, intervenções e procedimentos desnecessários, tais como, episiotomia; manobra de </w:t>
      </w:r>
      <w:r w:rsidR="00525D6C">
        <w:rPr>
          <w:rFonts w:ascii="Times New Roman" w:hAnsi="Times New Roman" w:cs="Times New Roman"/>
          <w:i/>
          <w:iCs/>
        </w:rPr>
        <w:t>Kristeller</w:t>
      </w:r>
      <w:r w:rsidRPr="00BC6676">
        <w:rPr>
          <w:rFonts w:ascii="Times New Roman" w:hAnsi="Times New Roman" w:cs="Times New Roman"/>
          <w:i/>
          <w:iCs/>
        </w:rPr>
        <w:t xml:space="preserve">; </w:t>
      </w:r>
      <w:r w:rsidR="00525D6C">
        <w:rPr>
          <w:rFonts w:ascii="Times New Roman" w:hAnsi="Times New Roman" w:cs="Times New Roman"/>
        </w:rPr>
        <w:t>lavagem in</w:t>
      </w:r>
      <w:r w:rsidRPr="00BC6676">
        <w:rPr>
          <w:rFonts w:ascii="Times New Roman" w:hAnsi="Times New Roman" w:cs="Times New Roman"/>
        </w:rPr>
        <w:t>testinal; uso de fórceps</w:t>
      </w:r>
      <w:r w:rsidR="00525D6C">
        <w:rPr>
          <w:rFonts w:ascii="Times New Roman" w:hAnsi="Times New Roman" w:cs="Times New Roman"/>
        </w:rPr>
        <w:t xml:space="preserve"> sem indicação</w:t>
      </w:r>
      <w:r w:rsidRPr="00BC6676">
        <w:rPr>
          <w:rFonts w:ascii="Times New Roman" w:hAnsi="Times New Roman" w:cs="Times New Roman"/>
        </w:rPr>
        <w:t>, tricotomia, ocitocina de rotina e cesarianas sem justificativas clínicas (SILVA et al., 2019</w:t>
      </w:r>
      <w:r w:rsidR="008D6731">
        <w:rPr>
          <w:rFonts w:ascii="Times New Roman" w:hAnsi="Times New Roman" w:cs="Times New Roman"/>
        </w:rPr>
        <w:t>a</w:t>
      </w:r>
      <w:r w:rsidRPr="00BC6676">
        <w:rPr>
          <w:rFonts w:ascii="Times New Roman" w:hAnsi="Times New Roman" w:cs="Times New Roman"/>
        </w:rPr>
        <w:t xml:space="preserve">; NASCIMENTO et al., 2017). </w:t>
      </w:r>
    </w:p>
    <w:p w14:paraId="77A8A27A" w14:textId="36CD523D" w:rsidR="00BC6676" w:rsidRPr="00BC6676" w:rsidRDefault="00BC6676" w:rsidP="00BC667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C6676">
        <w:rPr>
          <w:rFonts w:ascii="Times New Roman" w:hAnsi="Times New Roman" w:cs="Times New Roman"/>
        </w:rPr>
        <w:t>Diante disso, menciona-se ainda como formas de violência obstétrica, ausência do consentimento da parturiente; verbalização de expressões grosseiras que inibam a mulher expor suas dores e sen</w:t>
      </w:r>
      <w:r w:rsidR="00525D6C">
        <w:rPr>
          <w:rFonts w:ascii="Times New Roman" w:hAnsi="Times New Roman" w:cs="Times New Roman"/>
        </w:rPr>
        <w:t>timentos; a recusa na admissão à</w:t>
      </w:r>
      <w:r w:rsidRPr="00BC6676">
        <w:rPr>
          <w:rFonts w:ascii="Times New Roman" w:hAnsi="Times New Roman" w:cs="Times New Roman"/>
        </w:rPr>
        <w:t xml:space="preserve"> maternidade de referência; restrição alimentar e hidratação; toque vaginais rotineiros sem justificativas plausíveis; não ofertar métodos não farmacológicos para alívio da dor; isolamento da parturiente; rompimento precoce da bolsa; uso rotineiro da posição litotômica; impedir o conta</w:t>
      </w:r>
      <w:r w:rsidR="00525D6C">
        <w:rPr>
          <w:rFonts w:ascii="Times New Roman" w:hAnsi="Times New Roman" w:cs="Times New Roman"/>
        </w:rPr>
        <w:t>to pele a pele entre o binômio mãe-feto</w:t>
      </w:r>
      <w:r w:rsidRPr="00BC6676">
        <w:rPr>
          <w:rFonts w:ascii="Times New Roman" w:hAnsi="Times New Roman" w:cs="Times New Roman"/>
        </w:rPr>
        <w:t xml:space="preserve"> após o terceiro período clínico do parto; clampeamento precoce do cordão umbilical e impedir nas primeiras horas após o parto a prática do aleitamento materno (TEIXEIRA et al., 2020).</w:t>
      </w:r>
    </w:p>
    <w:p w14:paraId="1B6E19AF" w14:textId="67138106" w:rsidR="00BC6676" w:rsidRPr="00BC6676" w:rsidRDefault="00BC6676" w:rsidP="00BC667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C6676">
        <w:rPr>
          <w:rFonts w:ascii="Times New Roman" w:hAnsi="Times New Roman" w:cs="Times New Roman"/>
        </w:rPr>
        <w:lastRenderedPageBreak/>
        <w:t xml:space="preserve">Os mesmos autores trazem que todos esses eventos violentos que ocorrem durante o processo parturitivo, é realidade em muitas maternidades, tendo grande potencial de ocasionar danos permanentes de ordens emocional, física e psicológica. Assim como, evidenciou-se em seu estudo </w:t>
      </w:r>
      <w:r w:rsidR="00C01380">
        <w:rPr>
          <w:rFonts w:ascii="Times New Roman" w:hAnsi="Times New Roman" w:cs="Times New Roman"/>
        </w:rPr>
        <w:t>que em 52% dos partos são realizada</w:t>
      </w:r>
      <w:r w:rsidRPr="00BC6676">
        <w:rPr>
          <w:rFonts w:ascii="Times New Roman" w:hAnsi="Times New Roman" w:cs="Times New Roman"/>
        </w:rPr>
        <w:t>s cesáreas, apena</w:t>
      </w:r>
      <w:r w:rsidR="00C01380">
        <w:rPr>
          <w:rFonts w:ascii="Times New Roman" w:hAnsi="Times New Roman" w:cs="Times New Roman"/>
        </w:rPr>
        <w:t>s 44% das mulheres grávidas refe</w:t>
      </w:r>
      <w:r w:rsidRPr="00BC6676">
        <w:rPr>
          <w:rFonts w:ascii="Times New Roman" w:hAnsi="Times New Roman" w:cs="Times New Roman"/>
        </w:rPr>
        <w:t>riram ter</w:t>
      </w:r>
      <w:r w:rsidR="00C01380">
        <w:rPr>
          <w:rFonts w:ascii="Times New Roman" w:hAnsi="Times New Roman" w:cs="Times New Roman"/>
        </w:rPr>
        <w:t xml:space="preserve"> recebido</w:t>
      </w:r>
      <w:r w:rsidRPr="00BC6676">
        <w:rPr>
          <w:rFonts w:ascii="Times New Roman" w:hAnsi="Times New Roman" w:cs="Times New Roman"/>
        </w:rPr>
        <w:t xml:space="preserve"> informações sobre violência obstétrica e o processo de institucionalização do parto ainda inte</w:t>
      </w:r>
      <w:r w:rsidR="00C01380">
        <w:rPr>
          <w:rFonts w:ascii="Times New Roman" w:hAnsi="Times New Roman" w:cs="Times New Roman"/>
        </w:rPr>
        <w:t>r</w:t>
      </w:r>
      <w:r w:rsidRPr="00BC6676">
        <w:rPr>
          <w:rFonts w:ascii="Times New Roman" w:hAnsi="Times New Roman" w:cs="Times New Roman"/>
        </w:rPr>
        <w:t xml:space="preserve">fere na medicalização </w:t>
      </w:r>
      <w:r w:rsidR="00C01380">
        <w:rPr>
          <w:rFonts w:ascii="Times New Roman" w:hAnsi="Times New Roman" w:cs="Times New Roman"/>
        </w:rPr>
        <w:t>deste</w:t>
      </w:r>
      <w:r w:rsidRPr="00BC6676">
        <w:rPr>
          <w:rFonts w:ascii="Times New Roman" w:hAnsi="Times New Roman" w:cs="Times New Roman"/>
        </w:rPr>
        <w:t xml:space="preserve"> e nos elevados índices de cesáreas. Assim, faz com que a violência </w:t>
      </w:r>
      <w:r w:rsidR="00C01380">
        <w:rPr>
          <w:rFonts w:ascii="Times New Roman" w:hAnsi="Times New Roman" w:cs="Times New Roman"/>
        </w:rPr>
        <w:t>obstétrica continue a se perpetu</w:t>
      </w:r>
      <w:r w:rsidRPr="00BC6676">
        <w:rPr>
          <w:rFonts w:ascii="Times New Roman" w:hAnsi="Times New Roman" w:cs="Times New Roman"/>
        </w:rPr>
        <w:t>ar no decorrer dos anos, mesmo com a implementação e discussão sobre a Po</w:t>
      </w:r>
      <w:r w:rsidR="00421102">
        <w:rPr>
          <w:rFonts w:ascii="Times New Roman" w:hAnsi="Times New Roman" w:cs="Times New Roman"/>
        </w:rPr>
        <w:t>lítica Nacional de Humanização d</w:t>
      </w:r>
      <w:r w:rsidRPr="00BC6676">
        <w:rPr>
          <w:rFonts w:ascii="Times New Roman" w:hAnsi="Times New Roman" w:cs="Times New Roman"/>
        </w:rPr>
        <w:t>o Pré-natal, Parto e Puerpério (TEIXEIRA et al., 2020).</w:t>
      </w:r>
    </w:p>
    <w:p w14:paraId="69DC0FAF" w14:textId="5F7E10F2" w:rsidR="00BC6676" w:rsidRPr="00BC6676" w:rsidRDefault="00BC6676" w:rsidP="00BC667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C6676">
        <w:rPr>
          <w:rFonts w:ascii="Times New Roman" w:hAnsi="Times New Roman" w:cs="Times New Roman"/>
        </w:rPr>
        <w:t>Diante disso, práticas educativas em saúde surgem como ferramenta</w:t>
      </w:r>
      <w:r w:rsidR="00421102">
        <w:rPr>
          <w:rFonts w:ascii="Times New Roman" w:hAnsi="Times New Roman" w:cs="Times New Roman"/>
        </w:rPr>
        <w:t>s assistenciais</w:t>
      </w:r>
      <w:r w:rsidRPr="00BC6676">
        <w:rPr>
          <w:rFonts w:ascii="Times New Roman" w:hAnsi="Times New Roman" w:cs="Times New Roman"/>
        </w:rPr>
        <w:t xml:space="preserve"> de fundamental importância para modificar o cenário obstétrico vigent</w:t>
      </w:r>
      <w:r w:rsidR="00421102">
        <w:rPr>
          <w:rFonts w:ascii="Times New Roman" w:hAnsi="Times New Roman" w:cs="Times New Roman"/>
        </w:rPr>
        <w:t>e, ao possibilitar o incentivo à</w:t>
      </w:r>
      <w:r w:rsidRPr="00BC6676">
        <w:rPr>
          <w:rFonts w:ascii="Times New Roman" w:hAnsi="Times New Roman" w:cs="Times New Roman"/>
        </w:rPr>
        <w:t xml:space="preserve"> autonomia feminina e informações acerca do protagonismo da mulher durante o período gestacional e nas decisões do seu trabalho de parto. Ademais, os grupos educativos com gestantes </w:t>
      </w:r>
      <w:r w:rsidR="00421102">
        <w:rPr>
          <w:rFonts w:ascii="Times New Roman" w:hAnsi="Times New Roman" w:cs="Times New Roman"/>
        </w:rPr>
        <w:t>são</w:t>
      </w:r>
      <w:r w:rsidRPr="00BC6676">
        <w:rPr>
          <w:rFonts w:ascii="Times New Roman" w:hAnsi="Times New Roman" w:cs="Times New Roman"/>
        </w:rPr>
        <w:t xml:space="preserve"> </w:t>
      </w:r>
      <w:r w:rsidR="00421102">
        <w:rPr>
          <w:rFonts w:ascii="Times New Roman" w:hAnsi="Times New Roman" w:cs="Times New Roman"/>
        </w:rPr>
        <w:t>momentos favoráveis</w:t>
      </w:r>
      <w:r w:rsidRPr="00BC6676">
        <w:rPr>
          <w:rFonts w:ascii="Times New Roman" w:hAnsi="Times New Roman" w:cs="Times New Roman"/>
        </w:rPr>
        <w:t xml:space="preserve"> para que os</w:t>
      </w:r>
      <w:r w:rsidR="00B66F8C">
        <w:rPr>
          <w:rFonts w:ascii="Times New Roman" w:hAnsi="Times New Roman" w:cs="Times New Roman"/>
        </w:rPr>
        <w:t>(as)</w:t>
      </w:r>
      <w:r w:rsidRPr="00BC6676">
        <w:rPr>
          <w:rFonts w:ascii="Times New Roman" w:hAnsi="Times New Roman" w:cs="Times New Roman"/>
        </w:rPr>
        <w:t xml:space="preserve"> enfermeiros (as) promovam </w:t>
      </w:r>
      <w:r w:rsidR="00B66F8C">
        <w:rPr>
          <w:rFonts w:ascii="Times New Roman" w:hAnsi="Times New Roman" w:cs="Times New Roman"/>
        </w:rPr>
        <w:t>meios para que elas adquiram</w:t>
      </w:r>
      <w:r w:rsidRPr="00BC6676">
        <w:rPr>
          <w:rFonts w:ascii="Times New Roman" w:hAnsi="Times New Roman" w:cs="Times New Roman"/>
        </w:rPr>
        <w:t xml:space="preserve"> novos hábitos de vida saudáveis e condutas de saúde, na</w:t>
      </w:r>
      <w:r w:rsidR="00CA536B">
        <w:rPr>
          <w:rFonts w:ascii="Times New Roman" w:hAnsi="Times New Roman" w:cs="Times New Roman"/>
        </w:rPr>
        <w:t xml:space="preserve"> prevenção de agravos à saúde</w:t>
      </w:r>
      <w:r w:rsidRPr="00BC6676">
        <w:rPr>
          <w:rFonts w:ascii="Times New Roman" w:hAnsi="Times New Roman" w:cs="Times New Roman"/>
        </w:rPr>
        <w:t xml:space="preserve"> mat</w:t>
      </w:r>
      <w:r w:rsidR="00CA536B">
        <w:rPr>
          <w:rFonts w:ascii="Times New Roman" w:hAnsi="Times New Roman" w:cs="Times New Roman"/>
        </w:rPr>
        <w:t>erna e orientações essenciais às</w:t>
      </w:r>
      <w:r w:rsidRPr="00BC6676">
        <w:rPr>
          <w:rFonts w:ascii="Times New Roman" w:hAnsi="Times New Roman" w:cs="Times New Roman"/>
        </w:rPr>
        <w:t xml:space="preserve"> mulheres grávidas, acerca da violência durante a parturição, objetivando a sensibilização, o empoderamento e o protagonismo no momento do trabalho de parto e parto </w:t>
      </w:r>
      <w:bookmarkStart w:id="1" w:name="_Hlk45568242"/>
      <w:r w:rsidR="00421102">
        <w:rPr>
          <w:rFonts w:ascii="Times New Roman" w:hAnsi="Times New Roman" w:cs="Times New Roman"/>
        </w:rPr>
        <w:t>(SILVA</w:t>
      </w:r>
      <w:r w:rsidRPr="00BC6676">
        <w:rPr>
          <w:rFonts w:ascii="Times New Roman" w:hAnsi="Times New Roman" w:cs="Times New Roman"/>
        </w:rPr>
        <w:t xml:space="preserve"> et al., 2019</w:t>
      </w:r>
      <w:r w:rsidR="008D6731">
        <w:rPr>
          <w:rFonts w:ascii="Times New Roman" w:hAnsi="Times New Roman" w:cs="Times New Roman"/>
        </w:rPr>
        <w:t>a</w:t>
      </w:r>
      <w:r w:rsidRPr="00BC6676">
        <w:rPr>
          <w:rFonts w:ascii="Times New Roman" w:hAnsi="Times New Roman" w:cs="Times New Roman"/>
        </w:rPr>
        <w:t>).</w:t>
      </w:r>
      <w:bookmarkEnd w:id="1"/>
    </w:p>
    <w:p w14:paraId="3A52A6DC" w14:textId="0814A153" w:rsidR="00BC6676" w:rsidRPr="00BC6676" w:rsidRDefault="00BC6676" w:rsidP="00BC667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C6676">
        <w:rPr>
          <w:rFonts w:ascii="Times New Roman" w:hAnsi="Times New Roman" w:cs="Times New Roman"/>
        </w:rPr>
        <w:t>Somado a isso, é necessário que durante a assistência pré-natal</w:t>
      </w:r>
      <w:r w:rsidR="00B66F8C">
        <w:rPr>
          <w:rFonts w:ascii="Times New Roman" w:hAnsi="Times New Roman" w:cs="Times New Roman"/>
        </w:rPr>
        <w:t>,</w:t>
      </w:r>
      <w:r w:rsidRPr="00BC6676">
        <w:rPr>
          <w:rFonts w:ascii="Times New Roman" w:hAnsi="Times New Roman" w:cs="Times New Roman"/>
        </w:rPr>
        <w:t xml:space="preserve"> os profissionais de saúde responsáveis por este cuidado (enfermeiros e médicos), possam esclarecer durante os grupos educativos com gestantes, os direitos das mulheres durante o ciclo gravídico-puerperal, onde o momento</w:t>
      </w:r>
      <w:r w:rsidR="00CA536B">
        <w:rPr>
          <w:rFonts w:ascii="Times New Roman" w:hAnsi="Times New Roman" w:cs="Times New Roman"/>
        </w:rPr>
        <w:t xml:space="preserve"> se torna</w:t>
      </w:r>
      <w:r w:rsidR="00B66F8C">
        <w:rPr>
          <w:rFonts w:ascii="Times New Roman" w:hAnsi="Times New Roman" w:cs="Times New Roman"/>
        </w:rPr>
        <w:t xml:space="preserve"> oportuno para empoderá</w:t>
      </w:r>
      <w:r w:rsidRPr="00BC6676">
        <w:rPr>
          <w:rFonts w:ascii="Times New Roman" w:hAnsi="Times New Roman" w:cs="Times New Roman"/>
        </w:rPr>
        <w:t xml:space="preserve">-las para que </w:t>
      </w:r>
      <w:r w:rsidR="00B66F8C">
        <w:rPr>
          <w:rFonts w:ascii="Times New Roman" w:hAnsi="Times New Roman" w:cs="Times New Roman"/>
        </w:rPr>
        <w:t>elas</w:t>
      </w:r>
      <w:r w:rsidRPr="00BC6676">
        <w:rPr>
          <w:rFonts w:ascii="Times New Roman" w:hAnsi="Times New Roman" w:cs="Times New Roman"/>
        </w:rPr>
        <w:t xml:space="preserve"> possa</w:t>
      </w:r>
      <w:r w:rsidR="00B66F8C">
        <w:rPr>
          <w:rFonts w:ascii="Times New Roman" w:hAnsi="Times New Roman" w:cs="Times New Roman"/>
        </w:rPr>
        <w:t>m</w:t>
      </w:r>
      <w:r w:rsidRPr="00BC6676">
        <w:rPr>
          <w:rFonts w:ascii="Times New Roman" w:hAnsi="Times New Roman" w:cs="Times New Roman"/>
        </w:rPr>
        <w:t xml:space="preserve"> exigir e exercer a sua autonomia, já que uma vez empoderada</w:t>
      </w:r>
      <w:r w:rsidR="00B66F8C">
        <w:rPr>
          <w:rFonts w:ascii="Times New Roman" w:hAnsi="Times New Roman" w:cs="Times New Roman"/>
        </w:rPr>
        <w:t>s</w:t>
      </w:r>
      <w:r w:rsidRPr="00BC6676">
        <w:rPr>
          <w:rFonts w:ascii="Times New Roman" w:hAnsi="Times New Roman" w:cs="Times New Roman"/>
        </w:rPr>
        <w:t>, as mesmas possam argumentar e denuncia</w:t>
      </w:r>
      <w:r w:rsidR="00B66F8C">
        <w:rPr>
          <w:rFonts w:ascii="Times New Roman" w:hAnsi="Times New Roman" w:cs="Times New Roman"/>
        </w:rPr>
        <w:t>r tais ocorridos no Ministério P</w:t>
      </w:r>
      <w:r w:rsidRPr="00BC6676">
        <w:rPr>
          <w:rFonts w:ascii="Times New Roman" w:hAnsi="Times New Roman" w:cs="Times New Roman"/>
        </w:rPr>
        <w:t>úblico, através da Ouvidoria ou da Promotoria de Justiça da sua respectiva cidade (TEIXEIRA et al., 2020).</w:t>
      </w:r>
    </w:p>
    <w:p w14:paraId="0FD80A2F" w14:textId="16D805ED" w:rsidR="00BC6676" w:rsidRPr="00BC6676" w:rsidRDefault="00BC6676" w:rsidP="00BC667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C6676">
        <w:rPr>
          <w:rFonts w:ascii="Times New Roman" w:hAnsi="Times New Roman" w:cs="Times New Roman"/>
        </w:rPr>
        <w:t>Diante desse cenário, os jo</w:t>
      </w:r>
      <w:r w:rsidR="00CA536B">
        <w:rPr>
          <w:rFonts w:ascii="Times New Roman" w:hAnsi="Times New Roman" w:cs="Times New Roman"/>
        </w:rPr>
        <w:t xml:space="preserve">gos educativos durante as ações </w:t>
      </w:r>
      <w:r w:rsidRPr="00BC6676">
        <w:rPr>
          <w:rFonts w:ascii="Times New Roman" w:hAnsi="Times New Roman" w:cs="Times New Roman"/>
        </w:rPr>
        <w:t>educativas em saúde, emergem como métodos eficientes no processo de ensino-aprendizagem, de comunicações e expressões, além de ofertar satisfação emocional imediata aos participantes envolvidos. Com isso, os materiais educativos, incluindo os jogos são elementos que facilitam à prática educativo-pedagócica, além de serem suportes complementares (BARBOSA et al., 2010).</w:t>
      </w:r>
    </w:p>
    <w:p w14:paraId="6E0B72C1" w14:textId="1A9109BE" w:rsidR="00BC6676" w:rsidRPr="00BC6676" w:rsidRDefault="00BC6676" w:rsidP="004C01D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C6676">
        <w:rPr>
          <w:rFonts w:ascii="Times New Roman" w:hAnsi="Times New Roman" w:cs="Times New Roman"/>
        </w:rPr>
        <w:t xml:space="preserve">Admita-se que a utilização desses jogos, influenciam o estilo de vida dos indivíduos envolvidos, melhoram o ambiente social e físico, bem como a relação pessoal e profissional. Torna-se todo o processo de ensino-aprendizagem lúdico, dinâmico e integrativo. Desta forma, seria uma nova tecnologia educativa como veículo de comunicação e disseminação de </w:t>
      </w:r>
      <w:r w:rsidRPr="00BC6676">
        <w:rPr>
          <w:rFonts w:ascii="Times New Roman" w:hAnsi="Times New Roman" w:cs="Times New Roman"/>
        </w:rPr>
        <w:lastRenderedPageBreak/>
        <w:t>conhecimentos.</w:t>
      </w:r>
      <w:r w:rsidR="004C01D1">
        <w:rPr>
          <w:rFonts w:ascii="Times New Roman" w:hAnsi="Times New Roman" w:cs="Times New Roman"/>
        </w:rPr>
        <w:t xml:space="preserve"> </w:t>
      </w:r>
      <w:r w:rsidRPr="00BC6676">
        <w:rPr>
          <w:rFonts w:ascii="Times New Roman" w:hAnsi="Times New Roman" w:cs="Times New Roman"/>
        </w:rPr>
        <w:t>No contexto da violência obstétrica institucional, constitui como uma ferramenta assistencial que facilita a sua compreensão e contribui para sensibilização do</w:t>
      </w:r>
      <w:r w:rsidR="003C4594">
        <w:rPr>
          <w:rFonts w:ascii="Times New Roman" w:hAnsi="Times New Roman" w:cs="Times New Roman"/>
        </w:rPr>
        <w:t>s casais grávidos e no resgate d</w:t>
      </w:r>
      <w:r w:rsidRPr="00BC6676">
        <w:rPr>
          <w:rFonts w:ascii="Times New Roman" w:hAnsi="Times New Roman" w:cs="Times New Roman"/>
        </w:rPr>
        <w:t xml:space="preserve">o empoderamento, </w:t>
      </w:r>
      <w:r w:rsidR="003C4594">
        <w:rPr>
          <w:rFonts w:ascii="Times New Roman" w:hAnsi="Times New Roman" w:cs="Times New Roman"/>
        </w:rPr>
        <w:t xml:space="preserve">da </w:t>
      </w:r>
      <w:r w:rsidRPr="00BC6676">
        <w:rPr>
          <w:rFonts w:ascii="Times New Roman" w:hAnsi="Times New Roman" w:cs="Times New Roman"/>
        </w:rPr>
        <w:t>autonomia e</w:t>
      </w:r>
      <w:r w:rsidR="003C4594">
        <w:rPr>
          <w:rFonts w:ascii="Times New Roman" w:hAnsi="Times New Roman" w:cs="Times New Roman"/>
        </w:rPr>
        <w:t xml:space="preserve"> do</w:t>
      </w:r>
      <w:r w:rsidRPr="00BC6676">
        <w:rPr>
          <w:rFonts w:ascii="Times New Roman" w:hAnsi="Times New Roman" w:cs="Times New Roman"/>
        </w:rPr>
        <w:t xml:space="preserve"> protagonismo feminino, além da filosofia do parto fisiológico e na utilização de boas práticas ao parto e nascimento (TORRES; HORTALE; SCHALL, 2003). </w:t>
      </w:r>
    </w:p>
    <w:p w14:paraId="483E5378" w14:textId="79FABB22" w:rsidR="00BC6676" w:rsidRPr="00BC6676" w:rsidRDefault="00BC6676" w:rsidP="00BC667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C6676">
        <w:rPr>
          <w:rFonts w:ascii="Times New Roman" w:hAnsi="Times New Roman" w:cs="Times New Roman"/>
        </w:rPr>
        <w:t>Tendo em vista que a violência obstétrica no parto institucional</w:t>
      </w:r>
      <w:r w:rsidR="003C4594">
        <w:rPr>
          <w:rFonts w:ascii="Times New Roman" w:hAnsi="Times New Roman" w:cs="Times New Roman"/>
        </w:rPr>
        <w:t>izado</w:t>
      </w:r>
      <w:r w:rsidRPr="00BC6676">
        <w:rPr>
          <w:rFonts w:ascii="Times New Roman" w:hAnsi="Times New Roman" w:cs="Times New Roman"/>
        </w:rPr>
        <w:t xml:space="preserve"> proporciona defechos desfavoráveis a saúde materna e neonatal e viola os direitos reprodutivos das mulheres, o estudo</w:t>
      </w:r>
      <w:r w:rsidR="00CA536B">
        <w:rPr>
          <w:rFonts w:ascii="Times New Roman" w:hAnsi="Times New Roman" w:cs="Times New Roman"/>
        </w:rPr>
        <w:t xml:space="preserve"> se justifica</w:t>
      </w:r>
      <w:r w:rsidRPr="00BC6676">
        <w:rPr>
          <w:rFonts w:ascii="Times New Roman" w:hAnsi="Times New Roman" w:cs="Times New Roman"/>
        </w:rPr>
        <w:t xml:space="preserve"> ao explicitar a experiência mediante a utilização do jogo educativo como intervenção para prevenção de violência obstétrica no trabalho de parto e parto institucionalizado. </w:t>
      </w:r>
    </w:p>
    <w:p w14:paraId="1A14F817" w14:textId="489E02AD" w:rsidR="00BC6676" w:rsidRPr="00BC6676" w:rsidRDefault="003C4594" w:rsidP="00BC667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estudo se torna</w:t>
      </w:r>
      <w:r w:rsidR="00BC6676" w:rsidRPr="00BC6676">
        <w:rPr>
          <w:rFonts w:ascii="Times New Roman" w:hAnsi="Times New Roman" w:cs="Times New Roman"/>
        </w:rPr>
        <w:t xml:space="preserve"> relevante ao evidenciar as contribuições e a importância da </w:t>
      </w:r>
      <w:r>
        <w:rPr>
          <w:rFonts w:ascii="Times New Roman" w:hAnsi="Times New Roman" w:cs="Times New Roman"/>
        </w:rPr>
        <w:t>utilização de máterias educativa</w:t>
      </w:r>
      <w:r w:rsidR="00BC6676" w:rsidRPr="00BC6676">
        <w:rPr>
          <w:rFonts w:ascii="Times New Roman" w:hAnsi="Times New Roman" w:cs="Times New Roman"/>
        </w:rPr>
        <w:t>s, especialmente os jogos educativos nas práticas</w:t>
      </w:r>
      <w:r w:rsidR="00CA536B">
        <w:rPr>
          <w:rFonts w:ascii="Times New Roman" w:hAnsi="Times New Roman" w:cs="Times New Roman"/>
        </w:rPr>
        <w:t xml:space="preserve"> educativas em saúde, voltados à</w:t>
      </w:r>
      <w:r w:rsidR="00BC6676" w:rsidRPr="00BC6676">
        <w:rPr>
          <w:rFonts w:ascii="Times New Roman" w:hAnsi="Times New Roman" w:cs="Times New Roman"/>
        </w:rPr>
        <w:t xml:space="preserve"> atenção obsté</w:t>
      </w:r>
      <w:r>
        <w:rPr>
          <w:rFonts w:ascii="Times New Roman" w:hAnsi="Times New Roman" w:cs="Times New Roman"/>
        </w:rPr>
        <w:t>trica e neonatal, bem como contri</w:t>
      </w:r>
      <w:r w:rsidR="00BC6676" w:rsidRPr="00BC6676">
        <w:rPr>
          <w:rFonts w:ascii="Times New Roman" w:hAnsi="Times New Roman" w:cs="Times New Roman"/>
        </w:rPr>
        <w:t xml:space="preserve">buir para o desenvolvimento de novas pesquisas científicas neste âmbito.  </w:t>
      </w:r>
    </w:p>
    <w:p w14:paraId="317E4780" w14:textId="30CCB2B5" w:rsidR="00BC6676" w:rsidRDefault="00BC6676" w:rsidP="00BC667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C6676">
        <w:rPr>
          <w:rFonts w:ascii="Times New Roman" w:hAnsi="Times New Roman" w:cs="Times New Roman"/>
        </w:rPr>
        <w:t>Diante do exposto, objetivou-se relatar</w:t>
      </w:r>
      <w:r w:rsidR="003C4594">
        <w:rPr>
          <w:rFonts w:ascii="Times New Roman" w:hAnsi="Times New Roman" w:cs="Times New Roman"/>
        </w:rPr>
        <w:t xml:space="preserve"> a</w:t>
      </w:r>
      <w:r w:rsidRPr="00BC6676">
        <w:rPr>
          <w:rFonts w:ascii="Times New Roman" w:hAnsi="Times New Roman" w:cs="Times New Roman"/>
        </w:rPr>
        <w:t xml:space="preserve"> </w:t>
      </w:r>
      <w:bookmarkStart w:id="2" w:name="_Hlk45569306"/>
      <w:r w:rsidRPr="00BC6676">
        <w:rPr>
          <w:rFonts w:ascii="Times New Roman" w:hAnsi="Times New Roman" w:cs="Times New Roman"/>
        </w:rPr>
        <w:t xml:space="preserve">experiência da utilização do jogo educativo como intervenção para prevenção de violência obstétrica no parto institucionalizado. </w:t>
      </w:r>
    </w:p>
    <w:bookmarkEnd w:id="2"/>
    <w:p w14:paraId="5489B55E" w14:textId="77777777" w:rsidR="00BC6676" w:rsidRPr="00BC6676" w:rsidRDefault="00BC6676" w:rsidP="00BC667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1FFB602" w14:textId="77777777" w:rsidR="00BC6676" w:rsidRPr="00BD6489" w:rsidRDefault="00BC6676" w:rsidP="00BC6676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14:paraId="09F642EC" w14:textId="02BC2BF7" w:rsidR="00BC6676" w:rsidRPr="003F6D6F" w:rsidRDefault="00BC6676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bookmarkStart w:id="3" w:name="_Hlk45569355"/>
      <w:r w:rsidRPr="003F6D6F">
        <w:rPr>
          <w:rFonts w:ascii="Times New Roman" w:hAnsi="Times New Roman" w:cs="Times New Roman"/>
          <w:bCs/>
        </w:rPr>
        <w:t xml:space="preserve">Trata-se de </w:t>
      </w:r>
      <w:r w:rsidR="00FA0B23">
        <w:rPr>
          <w:rFonts w:ascii="Times New Roman" w:hAnsi="Times New Roman" w:cs="Times New Roman"/>
          <w:bCs/>
        </w:rPr>
        <w:t xml:space="preserve">um </w:t>
      </w:r>
      <w:r w:rsidRPr="003F6D6F">
        <w:rPr>
          <w:rFonts w:ascii="Times New Roman" w:hAnsi="Times New Roman" w:cs="Times New Roman"/>
          <w:bCs/>
        </w:rPr>
        <w:t>relato de e</w:t>
      </w:r>
      <w:r w:rsidR="00FA0B23">
        <w:rPr>
          <w:rFonts w:ascii="Times New Roman" w:hAnsi="Times New Roman" w:cs="Times New Roman"/>
          <w:bCs/>
        </w:rPr>
        <w:t>xperiência sobre a utilização de</w:t>
      </w:r>
      <w:r w:rsidRPr="003F6D6F">
        <w:rPr>
          <w:rFonts w:ascii="Times New Roman" w:hAnsi="Times New Roman" w:cs="Times New Roman"/>
          <w:bCs/>
        </w:rPr>
        <w:t xml:space="preserve"> jogo educativo como intervenção para prevenção da violência obstétrica no parto </w:t>
      </w:r>
      <w:bookmarkEnd w:id="3"/>
      <w:r w:rsidRPr="003F6D6F">
        <w:rPr>
          <w:rFonts w:ascii="Times New Roman" w:hAnsi="Times New Roman" w:cs="Times New Roman"/>
          <w:bCs/>
        </w:rPr>
        <w:t>institucional</w:t>
      </w:r>
      <w:r w:rsidR="00FA0B23">
        <w:rPr>
          <w:rFonts w:ascii="Times New Roman" w:hAnsi="Times New Roman" w:cs="Times New Roman"/>
          <w:bCs/>
        </w:rPr>
        <w:t>izado</w:t>
      </w:r>
      <w:r w:rsidRPr="003F6D6F">
        <w:rPr>
          <w:rFonts w:ascii="Times New Roman" w:hAnsi="Times New Roman" w:cs="Times New Roman"/>
          <w:bCs/>
        </w:rPr>
        <w:t xml:space="preserve">. </w:t>
      </w:r>
    </w:p>
    <w:p w14:paraId="47720331" w14:textId="6232A859" w:rsidR="00BC6676" w:rsidRPr="003F6D6F" w:rsidRDefault="00BC6676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bookmarkStart w:id="4" w:name="_Hlk45569455"/>
      <w:r w:rsidRPr="003F6D6F">
        <w:rPr>
          <w:rFonts w:ascii="Times New Roman" w:hAnsi="Times New Roman" w:cs="Times New Roman"/>
          <w:bCs/>
        </w:rPr>
        <w:t xml:space="preserve">O jogo educativo é de elaboração própria dos autores, sendo nomeado </w:t>
      </w:r>
      <w:r w:rsidRPr="003F6D6F">
        <w:rPr>
          <w:rFonts w:ascii="Times New Roman" w:hAnsi="Times New Roman" w:cs="Times New Roman"/>
          <w:bCs/>
          <w:i/>
          <w:iCs/>
        </w:rPr>
        <w:t>“vamos aprender brincando?”</w:t>
      </w:r>
      <w:r w:rsidR="007A3B8D">
        <w:rPr>
          <w:rFonts w:ascii="Times New Roman" w:hAnsi="Times New Roman" w:cs="Times New Roman"/>
          <w:bCs/>
          <w:i/>
          <w:iCs/>
        </w:rPr>
        <w:t>,</w:t>
      </w:r>
      <w:r w:rsidRPr="003F6D6F">
        <w:rPr>
          <w:rFonts w:ascii="Times New Roman" w:hAnsi="Times New Roman" w:cs="Times New Roman"/>
          <w:bCs/>
        </w:rPr>
        <w:t xml:space="preserve"> onde</w:t>
      </w:r>
      <w:r w:rsidR="00CA536B">
        <w:rPr>
          <w:rFonts w:ascii="Times New Roman" w:hAnsi="Times New Roman" w:cs="Times New Roman"/>
          <w:bCs/>
        </w:rPr>
        <w:t xml:space="preserve"> se utilizou</w:t>
      </w:r>
      <w:r w:rsidRPr="003F6D6F">
        <w:rPr>
          <w:rFonts w:ascii="Times New Roman" w:hAnsi="Times New Roman" w:cs="Times New Roman"/>
          <w:bCs/>
        </w:rPr>
        <w:t xml:space="preserve"> um dado de seis faces personalizadas, seis envelopes numerados e personalizados </w:t>
      </w:r>
      <w:r w:rsidR="00FA0B23">
        <w:rPr>
          <w:rFonts w:ascii="Times New Roman" w:hAnsi="Times New Roman" w:cs="Times New Roman"/>
          <w:bCs/>
        </w:rPr>
        <w:t>por fora,</w:t>
      </w:r>
      <w:r w:rsidRPr="003F6D6F">
        <w:rPr>
          <w:rFonts w:ascii="Times New Roman" w:hAnsi="Times New Roman" w:cs="Times New Roman"/>
          <w:bCs/>
        </w:rPr>
        <w:t xml:space="preserve"> contendo duas perguntas norteadoras em cada, figuras ilustrativas e seis placas contendo a pal</w:t>
      </w:r>
      <w:r w:rsidR="00FA0B23">
        <w:rPr>
          <w:rFonts w:ascii="Times New Roman" w:hAnsi="Times New Roman" w:cs="Times New Roman"/>
          <w:bCs/>
        </w:rPr>
        <w:t>a</w:t>
      </w:r>
      <w:r w:rsidRPr="003F6D6F">
        <w:rPr>
          <w:rFonts w:ascii="Times New Roman" w:hAnsi="Times New Roman" w:cs="Times New Roman"/>
          <w:bCs/>
        </w:rPr>
        <w:t xml:space="preserve">vra “SIM” e seis </w:t>
      </w:r>
      <w:r w:rsidR="00FA0B23">
        <w:rPr>
          <w:rFonts w:ascii="Times New Roman" w:hAnsi="Times New Roman" w:cs="Times New Roman"/>
          <w:bCs/>
        </w:rPr>
        <w:t>placas</w:t>
      </w:r>
      <w:r w:rsidRPr="003F6D6F">
        <w:rPr>
          <w:rFonts w:ascii="Times New Roman" w:hAnsi="Times New Roman" w:cs="Times New Roman"/>
          <w:bCs/>
        </w:rPr>
        <w:t xml:space="preserve"> contendo a p</w:t>
      </w:r>
      <w:r w:rsidR="00FA0B23">
        <w:rPr>
          <w:rFonts w:ascii="Times New Roman" w:hAnsi="Times New Roman" w:cs="Times New Roman"/>
          <w:bCs/>
        </w:rPr>
        <w:t>a</w:t>
      </w:r>
      <w:r w:rsidRPr="003F6D6F">
        <w:rPr>
          <w:rFonts w:ascii="Times New Roman" w:hAnsi="Times New Roman" w:cs="Times New Roman"/>
          <w:bCs/>
        </w:rPr>
        <w:t>lavra</w:t>
      </w:r>
      <w:r w:rsidR="007A17D7">
        <w:rPr>
          <w:rFonts w:ascii="Times New Roman" w:hAnsi="Times New Roman" w:cs="Times New Roman"/>
          <w:bCs/>
        </w:rPr>
        <w:t xml:space="preserve"> </w:t>
      </w:r>
      <w:r w:rsidRPr="003F6D6F">
        <w:rPr>
          <w:rFonts w:ascii="Times New Roman" w:hAnsi="Times New Roman" w:cs="Times New Roman"/>
          <w:bCs/>
        </w:rPr>
        <w:t xml:space="preserve">“NÃO”. </w:t>
      </w:r>
    </w:p>
    <w:p w14:paraId="7BF15620" w14:textId="22A06B10" w:rsidR="00BC6676" w:rsidRPr="003F6D6F" w:rsidRDefault="00BC6676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bookmarkStart w:id="5" w:name="_Hlk45569504"/>
      <w:bookmarkEnd w:id="4"/>
      <w:r w:rsidRPr="003F6D6F">
        <w:rPr>
          <w:rFonts w:ascii="Times New Roman" w:hAnsi="Times New Roman" w:cs="Times New Roman"/>
          <w:bCs/>
        </w:rPr>
        <w:t xml:space="preserve">O jogo educativo foi </w:t>
      </w:r>
      <w:r w:rsidR="00FA0B23">
        <w:rPr>
          <w:rFonts w:ascii="Times New Roman" w:hAnsi="Times New Roman" w:cs="Times New Roman"/>
          <w:bCs/>
        </w:rPr>
        <w:t>aplicad</w:t>
      </w:r>
      <w:r w:rsidRPr="003F6D6F">
        <w:rPr>
          <w:rFonts w:ascii="Times New Roman" w:hAnsi="Times New Roman" w:cs="Times New Roman"/>
          <w:bCs/>
        </w:rPr>
        <w:t>o durante uma ação educativa que aconteceu no dia 21 de Janeiro de 2020</w:t>
      </w:r>
      <w:r w:rsidR="00CA536B">
        <w:rPr>
          <w:rFonts w:ascii="Times New Roman" w:hAnsi="Times New Roman" w:cs="Times New Roman"/>
          <w:bCs/>
        </w:rPr>
        <w:t>,</w:t>
      </w:r>
      <w:r w:rsidRPr="003F6D6F">
        <w:rPr>
          <w:rFonts w:ascii="Times New Roman" w:hAnsi="Times New Roman" w:cs="Times New Roman"/>
          <w:bCs/>
        </w:rPr>
        <w:t xml:space="preserve"> na Unidade Básica de Saúde (UBS) da zona rural do município de Iguatu-CE.</w:t>
      </w:r>
      <w:bookmarkEnd w:id="5"/>
      <w:r w:rsidRPr="003F6D6F">
        <w:rPr>
          <w:rFonts w:ascii="Times New Roman" w:hAnsi="Times New Roman" w:cs="Times New Roman"/>
          <w:bCs/>
        </w:rPr>
        <w:t xml:space="preserve"> O momento</w:t>
      </w:r>
      <w:r w:rsidR="00FA0B23">
        <w:rPr>
          <w:rFonts w:ascii="Times New Roman" w:hAnsi="Times New Roman" w:cs="Times New Roman"/>
          <w:bCs/>
        </w:rPr>
        <w:t xml:space="preserve"> aconteceu no turno matutino e</w:t>
      </w:r>
      <w:r w:rsidRPr="003F6D6F">
        <w:rPr>
          <w:rFonts w:ascii="Times New Roman" w:hAnsi="Times New Roman" w:cs="Times New Roman"/>
          <w:bCs/>
        </w:rPr>
        <w:t xml:space="preserve"> teve duração de uma hora e quarenta e cinco minutos, tendo como participantes</w:t>
      </w:r>
      <w:r w:rsidR="00FA0B23">
        <w:rPr>
          <w:rFonts w:ascii="Times New Roman" w:hAnsi="Times New Roman" w:cs="Times New Roman"/>
          <w:bCs/>
        </w:rPr>
        <w:t>,</w:t>
      </w:r>
      <w:r w:rsidRPr="003F6D6F">
        <w:rPr>
          <w:rFonts w:ascii="Times New Roman" w:hAnsi="Times New Roman" w:cs="Times New Roman"/>
          <w:bCs/>
        </w:rPr>
        <w:t xml:space="preserve"> </w:t>
      </w:r>
      <w:bookmarkStart w:id="6" w:name="_Hlk45569571"/>
      <w:r w:rsidRPr="003F6D6F">
        <w:rPr>
          <w:rFonts w:ascii="Times New Roman" w:hAnsi="Times New Roman" w:cs="Times New Roman"/>
          <w:bCs/>
        </w:rPr>
        <w:t>um acadêmico de enfermagem</w:t>
      </w:r>
      <w:r w:rsidR="00C536B0">
        <w:rPr>
          <w:rFonts w:ascii="Times New Roman" w:hAnsi="Times New Roman" w:cs="Times New Roman"/>
          <w:bCs/>
        </w:rPr>
        <w:t xml:space="preserve"> do 7° semestre do Curso d</w:t>
      </w:r>
      <w:r w:rsidR="00D27874">
        <w:rPr>
          <w:rFonts w:ascii="Times New Roman" w:hAnsi="Times New Roman" w:cs="Times New Roman"/>
          <w:bCs/>
        </w:rPr>
        <w:t>e</w:t>
      </w:r>
      <w:r w:rsidR="00C536B0">
        <w:rPr>
          <w:rFonts w:ascii="Times New Roman" w:hAnsi="Times New Roman" w:cs="Times New Roman"/>
          <w:bCs/>
        </w:rPr>
        <w:t xml:space="preserve"> </w:t>
      </w:r>
      <w:r w:rsidR="00D27874">
        <w:rPr>
          <w:rFonts w:ascii="Times New Roman" w:hAnsi="Times New Roman" w:cs="Times New Roman"/>
          <w:bCs/>
        </w:rPr>
        <w:t xml:space="preserve">Graduação em </w:t>
      </w:r>
      <w:r w:rsidR="00C536B0">
        <w:rPr>
          <w:rFonts w:ascii="Times New Roman" w:hAnsi="Times New Roman" w:cs="Times New Roman"/>
          <w:bCs/>
        </w:rPr>
        <w:t>Enfermagem</w:t>
      </w:r>
      <w:r w:rsidR="00D27874">
        <w:rPr>
          <w:rFonts w:ascii="Times New Roman" w:hAnsi="Times New Roman" w:cs="Times New Roman"/>
          <w:bCs/>
        </w:rPr>
        <w:t xml:space="preserve"> da Universidade Regional do Cariri (URCA), Unidade Descentralizada de Iguatu (UDI)</w:t>
      </w:r>
      <w:r w:rsidRPr="003F6D6F">
        <w:rPr>
          <w:rFonts w:ascii="Times New Roman" w:hAnsi="Times New Roman" w:cs="Times New Roman"/>
          <w:bCs/>
        </w:rPr>
        <w:t>, este</w:t>
      </w:r>
      <w:r w:rsidR="00FA0B23">
        <w:rPr>
          <w:rFonts w:ascii="Times New Roman" w:hAnsi="Times New Roman" w:cs="Times New Roman"/>
          <w:bCs/>
        </w:rPr>
        <w:t xml:space="preserve"> sendo</w:t>
      </w:r>
      <w:r w:rsidRPr="003F6D6F">
        <w:rPr>
          <w:rFonts w:ascii="Times New Roman" w:hAnsi="Times New Roman" w:cs="Times New Roman"/>
          <w:bCs/>
        </w:rPr>
        <w:t xml:space="preserve"> o facilitador, seis gestantes (três primíparas e três multíparas), três parceiros/pai</w:t>
      </w:r>
      <w:r w:rsidR="00FA0B23">
        <w:rPr>
          <w:rFonts w:ascii="Times New Roman" w:hAnsi="Times New Roman" w:cs="Times New Roman"/>
          <w:bCs/>
        </w:rPr>
        <w:t>s</w:t>
      </w:r>
      <w:r w:rsidRPr="003F6D6F">
        <w:rPr>
          <w:rFonts w:ascii="Times New Roman" w:hAnsi="Times New Roman" w:cs="Times New Roman"/>
          <w:bCs/>
        </w:rPr>
        <w:t>, três agentes comunitários de saúde, um médico e uma enfermeira,</w:t>
      </w:r>
      <w:bookmarkEnd w:id="6"/>
      <w:r w:rsidRPr="003F6D6F">
        <w:rPr>
          <w:rFonts w:ascii="Times New Roman" w:hAnsi="Times New Roman" w:cs="Times New Roman"/>
          <w:bCs/>
        </w:rPr>
        <w:t xml:space="preserve"> os três últimos são profissionais de saúde da referida unidade e participaram como ouvintes. </w:t>
      </w:r>
    </w:p>
    <w:p w14:paraId="1F4BB126" w14:textId="77777777" w:rsidR="00FA0B23" w:rsidRDefault="00BC6676" w:rsidP="00FA0B23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3F6D6F">
        <w:rPr>
          <w:rFonts w:ascii="Times New Roman" w:hAnsi="Times New Roman" w:cs="Times New Roman"/>
          <w:bCs/>
        </w:rPr>
        <w:lastRenderedPageBreak/>
        <w:t>Ressalta-se o agendamento prévio da ação educativa e aplicação do jogo com os agentes comunitários de saúde e os prof</w:t>
      </w:r>
      <w:r w:rsidR="00FA0B23">
        <w:rPr>
          <w:rFonts w:ascii="Times New Roman" w:hAnsi="Times New Roman" w:cs="Times New Roman"/>
          <w:bCs/>
        </w:rPr>
        <w:t>issionais responsávei</w:t>
      </w:r>
      <w:r w:rsidRPr="003F6D6F">
        <w:rPr>
          <w:rFonts w:ascii="Times New Roman" w:hAnsi="Times New Roman" w:cs="Times New Roman"/>
          <w:bCs/>
        </w:rPr>
        <w:t xml:space="preserve">s pela atenção pré-natal (enfermeiros e médicos). Os participantes (mulheres grávidas e seus parceiros) foram convidados pelos agentes comunitários de saúde para participar do jogo educativo. </w:t>
      </w:r>
    </w:p>
    <w:p w14:paraId="237DEB1F" w14:textId="38AB6BFD" w:rsidR="00BC6676" w:rsidRPr="003F6D6F" w:rsidRDefault="00BC6676" w:rsidP="00FA0B23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3F6D6F">
        <w:rPr>
          <w:rFonts w:ascii="Times New Roman" w:hAnsi="Times New Roman" w:cs="Times New Roman"/>
          <w:bCs/>
        </w:rPr>
        <w:t>O jogo consistiu em fazer com que os participantes lançassem o dado personaliza</w:t>
      </w:r>
      <w:r w:rsidR="008A360C">
        <w:rPr>
          <w:rFonts w:ascii="Times New Roman" w:hAnsi="Times New Roman" w:cs="Times New Roman"/>
          <w:bCs/>
        </w:rPr>
        <w:t>do e o número sorteado indicasse</w:t>
      </w:r>
      <w:r w:rsidR="00CA536B">
        <w:rPr>
          <w:rFonts w:ascii="Times New Roman" w:hAnsi="Times New Roman" w:cs="Times New Roman"/>
          <w:bCs/>
        </w:rPr>
        <w:t xml:space="preserve"> um envelo</w:t>
      </w:r>
      <w:r w:rsidRPr="003F6D6F">
        <w:rPr>
          <w:rFonts w:ascii="Times New Roman" w:hAnsi="Times New Roman" w:cs="Times New Roman"/>
          <w:bCs/>
        </w:rPr>
        <w:t xml:space="preserve">pe contendo uma pergunta norteadora acerca das </w:t>
      </w:r>
      <w:r w:rsidR="00FA0B23">
        <w:rPr>
          <w:rFonts w:ascii="Times New Roman" w:hAnsi="Times New Roman" w:cs="Times New Roman"/>
          <w:bCs/>
        </w:rPr>
        <w:t>formas de violência obstétrica ou</w:t>
      </w:r>
      <w:r w:rsidRPr="003F6D6F">
        <w:rPr>
          <w:rFonts w:ascii="Times New Roman" w:hAnsi="Times New Roman" w:cs="Times New Roman"/>
          <w:bCs/>
        </w:rPr>
        <w:t xml:space="preserve"> boas práticas na atenção ao parto e nascimento. Após a leitura da pergunta pelo facil</w:t>
      </w:r>
      <w:r w:rsidR="00B4559E">
        <w:rPr>
          <w:rFonts w:ascii="Times New Roman" w:hAnsi="Times New Roman" w:cs="Times New Roman"/>
          <w:bCs/>
        </w:rPr>
        <w:t>itador, os participantes ficava</w:t>
      </w:r>
      <w:r w:rsidRPr="003F6D6F">
        <w:rPr>
          <w:rFonts w:ascii="Times New Roman" w:hAnsi="Times New Roman" w:cs="Times New Roman"/>
          <w:bCs/>
        </w:rPr>
        <w:t xml:space="preserve">m </w:t>
      </w:r>
      <w:r w:rsidR="00FA0B23" w:rsidRPr="003F6D6F">
        <w:rPr>
          <w:rFonts w:ascii="Times New Roman" w:hAnsi="Times New Roman" w:cs="Times New Roman"/>
          <w:bCs/>
        </w:rPr>
        <w:t>à</w:t>
      </w:r>
      <w:r w:rsidRPr="003F6D6F">
        <w:rPr>
          <w:rFonts w:ascii="Times New Roman" w:hAnsi="Times New Roman" w:cs="Times New Roman"/>
          <w:bCs/>
        </w:rPr>
        <w:t xml:space="preserve"> vonta</w:t>
      </w:r>
      <w:r w:rsidR="008A360C">
        <w:rPr>
          <w:rFonts w:ascii="Times New Roman" w:hAnsi="Times New Roman" w:cs="Times New Roman"/>
          <w:bCs/>
        </w:rPr>
        <w:t>de para levantar a placa “Sim” ou</w:t>
      </w:r>
      <w:r w:rsidRPr="003F6D6F">
        <w:rPr>
          <w:rFonts w:ascii="Times New Roman" w:hAnsi="Times New Roman" w:cs="Times New Roman"/>
          <w:bCs/>
        </w:rPr>
        <w:t xml:space="preserve"> “Não”</w:t>
      </w:r>
      <w:r w:rsidR="00B4559E">
        <w:rPr>
          <w:rFonts w:ascii="Times New Roman" w:hAnsi="Times New Roman" w:cs="Times New Roman"/>
          <w:bCs/>
        </w:rPr>
        <w:t>,</w:t>
      </w:r>
      <w:r w:rsidRPr="003F6D6F">
        <w:rPr>
          <w:rFonts w:ascii="Times New Roman" w:hAnsi="Times New Roman" w:cs="Times New Roman"/>
          <w:bCs/>
        </w:rPr>
        <w:t xml:space="preserve"> para</w:t>
      </w:r>
      <w:r w:rsidR="00B4559E">
        <w:rPr>
          <w:rFonts w:ascii="Times New Roman" w:hAnsi="Times New Roman" w:cs="Times New Roman"/>
          <w:bCs/>
        </w:rPr>
        <w:t xml:space="preserve"> se referirem</w:t>
      </w:r>
      <w:r w:rsidR="00A5720A">
        <w:rPr>
          <w:rFonts w:ascii="Times New Roman" w:hAnsi="Times New Roman" w:cs="Times New Roman"/>
          <w:bCs/>
        </w:rPr>
        <w:t xml:space="preserve"> a</w:t>
      </w:r>
      <w:r w:rsidR="00B4559E">
        <w:rPr>
          <w:rFonts w:ascii="Times New Roman" w:hAnsi="Times New Roman" w:cs="Times New Roman"/>
          <w:bCs/>
        </w:rPr>
        <w:t xml:space="preserve"> conduta como um</w:t>
      </w:r>
      <w:r w:rsidR="008A360C">
        <w:rPr>
          <w:rFonts w:ascii="Times New Roman" w:hAnsi="Times New Roman" w:cs="Times New Roman"/>
          <w:bCs/>
        </w:rPr>
        <w:t xml:space="preserve"> tipo de violência obstétrica </w:t>
      </w:r>
      <w:r w:rsidRPr="003F6D6F">
        <w:rPr>
          <w:rFonts w:ascii="Times New Roman" w:hAnsi="Times New Roman" w:cs="Times New Roman"/>
          <w:bCs/>
        </w:rPr>
        <w:t>ou</w:t>
      </w:r>
      <w:r w:rsidR="00B4559E">
        <w:rPr>
          <w:rFonts w:ascii="Times New Roman" w:hAnsi="Times New Roman" w:cs="Times New Roman"/>
          <w:bCs/>
        </w:rPr>
        <w:t xml:space="preserve"> como</w:t>
      </w:r>
      <w:r w:rsidRPr="003F6D6F">
        <w:rPr>
          <w:rFonts w:ascii="Times New Roman" w:hAnsi="Times New Roman" w:cs="Times New Roman"/>
          <w:bCs/>
        </w:rPr>
        <w:t xml:space="preserve"> boas práticas. </w:t>
      </w:r>
    </w:p>
    <w:p w14:paraId="30B1BAA9" w14:textId="24C37CBE" w:rsidR="00BC6676" w:rsidRPr="003F6D6F" w:rsidRDefault="00BC6676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3F6D6F">
        <w:rPr>
          <w:rFonts w:ascii="Times New Roman" w:hAnsi="Times New Roman" w:cs="Times New Roman"/>
          <w:bCs/>
        </w:rPr>
        <w:t xml:space="preserve">Perguntas </w:t>
      </w:r>
      <w:r w:rsidR="008A360C">
        <w:rPr>
          <w:rFonts w:ascii="Times New Roman" w:hAnsi="Times New Roman" w:cs="Times New Roman"/>
          <w:bCs/>
        </w:rPr>
        <w:t>relacionadas às seguintes temáticas:</w:t>
      </w:r>
      <w:r w:rsidRPr="003F6D6F">
        <w:rPr>
          <w:rFonts w:ascii="Times New Roman" w:hAnsi="Times New Roman" w:cs="Times New Roman"/>
          <w:bCs/>
        </w:rPr>
        <w:t xml:space="preserve"> “Manobra de </w:t>
      </w:r>
      <w:r w:rsidRPr="003F6D6F">
        <w:rPr>
          <w:rFonts w:ascii="Times New Roman" w:hAnsi="Times New Roman" w:cs="Times New Roman"/>
          <w:bCs/>
          <w:i/>
          <w:iCs/>
        </w:rPr>
        <w:t>Kristeller</w:t>
      </w:r>
      <w:r w:rsidRPr="003F6D6F">
        <w:rPr>
          <w:rFonts w:ascii="Times New Roman" w:hAnsi="Times New Roman" w:cs="Times New Roman"/>
          <w:bCs/>
          <w:iCs/>
        </w:rPr>
        <w:t>”; “Uso rotineiro da posição litotômica durante o trabalho de parto e parto”; “O uso rotineiro e indiscriminado de ocitocina sintética”; “restrição alimentar e hidratação”; “impedir a prese</w:t>
      </w:r>
      <w:r w:rsidR="00A5720A">
        <w:rPr>
          <w:rFonts w:ascii="Times New Roman" w:hAnsi="Times New Roman" w:cs="Times New Roman"/>
          <w:bCs/>
          <w:iCs/>
        </w:rPr>
        <w:t>n</w:t>
      </w:r>
      <w:r w:rsidRPr="003F6D6F">
        <w:rPr>
          <w:rFonts w:ascii="Times New Roman" w:hAnsi="Times New Roman" w:cs="Times New Roman"/>
          <w:bCs/>
          <w:iCs/>
        </w:rPr>
        <w:t>ça do acomp</w:t>
      </w:r>
      <w:r w:rsidR="008A360C">
        <w:rPr>
          <w:rFonts w:ascii="Times New Roman" w:hAnsi="Times New Roman" w:cs="Times New Roman"/>
          <w:bCs/>
          <w:iCs/>
        </w:rPr>
        <w:t>anhante de livre escolha”; “pere</w:t>
      </w:r>
      <w:r w:rsidRPr="003F6D6F">
        <w:rPr>
          <w:rFonts w:ascii="Times New Roman" w:hAnsi="Times New Roman" w:cs="Times New Roman"/>
          <w:bCs/>
          <w:iCs/>
        </w:rPr>
        <w:t xml:space="preserve">grinação da parturiente”; </w:t>
      </w:r>
      <w:r w:rsidR="008A360C">
        <w:rPr>
          <w:rFonts w:ascii="Times New Roman" w:hAnsi="Times New Roman" w:cs="Times New Roman"/>
          <w:bCs/>
          <w:iCs/>
        </w:rPr>
        <w:t>“realização da tricotomia”; “to</w:t>
      </w:r>
      <w:r w:rsidRPr="003F6D6F">
        <w:rPr>
          <w:rFonts w:ascii="Times New Roman" w:hAnsi="Times New Roman" w:cs="Times New Roman"/>
          <w:bCs/>
          <w:iCs/>
        </w:rPr>
        <w:t xml:space="preserve">ques vaginais repetitivos e por diferentes profissionais de saúde”; “cesáreas eletivas sem justificativas clínicas” e “rompimento artificial da bolsa” foram utilizadas </w:t>
      </w:r>
      <w:r w:rsidR="008A360C">
        <w:rPr>
          <w:rFonts w:ascii="Times New Roman" w:hAnsi="Times New Roman" w:cs="Times New Roman"/>
          <w:bCs/>
          <w:iCs/>
        </w:rPr>
        <w:t>para se referir à</w:t>
      </w:r>
      <w:r w:rsidRPr="003F6D6F">
        <w:rPr>
          <w:rFonts w:ascii="Times New Roman" w:hAnsi="Times New Roman" w:cs="Times New Roman"/>
          <w:bCs/>
          <w:iCs/>
        </w:rPr>
        <w:t>s formas</w:t>
      </w:r>
      <w:r w:rsidR="00A5720A">
        <w:rPr>
          <w:rFonts w:ascii="Times New Roman" w:hAnsi="Times New Roman" w:cs="Times New Roman"/>
          <w:bCs/>
          <w:iCs/>
        </w:rPr>
        <w:t xml:space="preserve"> de</w:t>
      </w:r>
      <w:r w:rsidRPr="003F6D6F">
        <w:rPr>
          <w:rFonts w:ascii="Times New Roman" w:hAnsi="Times New Roman" w:cs="Times New Roman"/>
          <w:bCs/>
          <w:iCs/>
        </w:rPr>
        <w:t xml:space="preserve"> violência obstétrica. </w:t>
      </w:r>
    </w:p>
    <w:p w14:paraId="2D52BA4A" w14:textId="4B4F408C" w:rsidR="00BC6676" w:rsidRPr="003F6D6F" w:rsidRDefault="008A360C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Para as boas práticas</w:t>
      </w:r>
      <w:r w:rsidR="00BC6676" w:rsidRPr="003F6D6F">
        <w:rPr>
          <w:rFonts w:ascii="Times New Roman" w:hAnsi="Times New Roman" w:cs="Times New Roman"/>
          <w:bCs/>
          <w:iCs/>
        </w:rPr>
        <w:t>, empregou-se perguntas</w:t>
      </w:r>
      <w:r w:rsidR="00522A4A">
        <w:rPr>
          <w:rFonts w:ascii="Times New Roman" w:hAnsi="Times New Roman" w:cs="Times New Roman"/>
          <w:bCs/>
          <w:iCs/>
        </w:rPr>
        <w:t xml:space="preserve"> relacionadas aos seguintes temas</w:t>
      </w:r>
      <w:r w:rsidR="00BC6676" w:rsidRPr="003F6D6F">
        <w:rPr>
          <w:rFonts w:ascii="Times New Roman" w:hAnsi="Times New Roman" w:cs="Times New Roman"/>
          <w:bCs/>
          <w:iCs/>
        </w:rPr>
        <w:t xml:space="preserve">, “construção do plano de parto”; “acolhimento da parturiente e seu acompanhante durante o trabalho de parto e parto; “liberdade de posições corporais e movimentos durante o trabalho de parto”; “realização da episiorrafia em situações necessárias”; “utilização dos métodos não farmacológicos para alívio da dor” e “contato pele a pele entre o binômio (mãe-feto)”.  </w:t>
      </w:r>
    </w:p>
    <w:p w14:paraId="59C17B01" w14:textId="686DEFBB" w:rsidR="00BC6676" w:rsidRPr="003F6D6F" w:rsidRDefault="00BC6676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3F6D6F">
        <w:rPr>
          <w:rFonts w:ascii="Times New Roman" w:hAnsi="Times New Roman" w:cs="Times New Roman"/>
          <w:bCs/>
          <w:iCs/>
        </w:rPr>
        <w:t>Salienta-se que após o levantamento das placas por p</w:t>
      </w:r>
      <w:r w:rsidR="00522A4A">
        <w:rPr>
          <w:rFonts w:ascii="Times New Roman" w:hAnsi="Times New Roman" w:cs="Times New Roman"/>
          <w:bCs/>
          <w:iCs/>
        </w:rPr>
        <w:t>arte dos participantes, realiz</w:t>
      </w:r>
      <w:r w:rsidRPr="003F6D6F">
        <w:rPr>
          <w:rFonts w:ascii="Times New Roman" w:hAnsi="Times New Roman" w:cs="Times New Roman"/>
          <w:bCs/>
          <w:iCs/>
        </w:rPr>
        <w:t xml:space="preserve">ou-se explanações acerca das perguntas, apresentando as figuras ilustrativas. Ademais, </w:t>
      </w:r>
      <w:bookmarkStart w:id="7" w:name="_Hlk45569638"/>
      <w:r w:rsidRPr="003F6D6F">
        <w:rPr>
          <w:rFonts w:ascii="Times New Roman" w:hAnsi="Times New Roman" w:cs="Times New Roman"/>
          <w:bCs/>
          <w:iCs/>
        </w:rPr>
        <w:t>utilizou-se como metodologia de trabalho, a roda de conversa, que se orienta pelo referencial teórico-metodológico da Educação Popular de Paulo Freire.</w:t>
      </w:r>
    </w:p>
    <w:bookmarkEnd w:id="7"/>
    <w:p w14:paraId="6E98B232" w14:textId="06EEF68C" w:rsidR="003F6D6F" w:rsidRDefault="00BC6676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3F6D6F">
        <w:rPr>
          <w:rFonts w:ascii="Times New Roman" w:hAnsi="Times New Roman" w:cs="Times New Roman"/>
          <w:bCs/>
          <w:iCs/>
        </w:rPr>
        <w:t>Finalizou-se o momento mediante o feedback positivo, verificando a apreensão do conhecimentos pela análise da verbalização dos participantes envolvidos. Os resultados foram apresentados de forma descritiva, ana</w:t>
      </w:r>
      <w:r w:rsidR="00E761C5">
        <w:rPr>
          <w:rFonts w:ascii="Times New Roman" w:hAnsi="Times New Roman" w:cs="Times New Roman"/>
          <w:bCs/>
          <w:iCs/>
        </w:rPr>
        <w:t>lisados de forma interpretativa</w:t>
      </w:r>
      <w:r w:rsidRPr="003F6D6F">
        <w:rPr>
          <w:rFonts w:ascii="Times New Roman" w:hAnsi="Times New Roman" w:cs="Times New Roman"/>
          <w:bCs/>
          <w:iCs/>
        </w:rPr>
        <w:t xml:space="preserve"> e discutidos mediante li</w:t>
      </w:r>
      <w:r w:rsidR="00A5720A">
        <w:rPr>
          <w:rFonts w:ascii="Times New Roman" w:hAnsi="Times New Roman" w:cs="Times New Roman"/>
          <w:bCs/>
          <w:iCs/>
        </w:rPr>
        <w:t>teratura científica pertinente à temá</w:t>
      </w:r>
      <w:r w:rsidRPr="003F6D6F">
        <w:rPr>
          <w:rFonts w:ascii="Times New Roman" w:hAnsi="Times New Roman" w:cs="Times New Roman"/>
          <w:bCs/>
          <w:iCs/>
        </w:rPr>
        <w:t>tica.</w:t>
      </w:r>
    </w:p>
    <w:p w14:paraId="72F92A63" w14:textId="77777777" w:rsidR="003F6D6F" w:rsidRPr="003F6D6F" w:rsidRDefault="003F6D6F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</w:p>
    <w:p w14:paraId="5BDC0C7A" w14:textId="77777777" w:rsidR="003F6D6F" w:rsidRPr="00BD6489" w:rsidRDefault="003F6D6F" w:rsidP="003F6D6F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14:paraId="23D78F8B" w14:textId="7C320F06" w:rsidR="003F6D6F" w:rsidRPr="003F6D6F" w:rsidRDefault="003F6D6F" w:rsidP="00E761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3F6D6F">
        <w:rPr>
          <w:rFonts w:ascii="Times New Roman" w:hAnsi="Times New Roman" w:cs="Times New Roman"/>
          <w:bCs/>
          <w:iCs/>
        </w:rPr>
        <w:t>Inicialmente, realizou-se</w:t>
      </w:r>
      <w:r w:rsidR="00A5720A">
        <w:rPr>
          <w:rFonts w:ascii="Times New Roman" w:hAnsi="Times New Roman" w:cs="Times New Roman"/>
          <w:bCs/>
          <w:iCs/>
        </w:rPr>
        <w:t xml:space="preserve"> a</w:t>
      </w:r>
      <w:r w:rsidRPr="003F6D6F">
        <w:rPr>
          <w:rFonts w:ascii="Times New Roman" w:hAnsi="Times New Roman" w:cs="Times New Roman"/>
          <w:bCs/>
          <w:iCs/>
        </w:rPr>
        <w:t xml:space="preserve"> apresentação do facilitador aos participantes, apresentando a temática central e os objetivos esperados da atividade educacional, </w:t>
      </w:r>
      <w:r w:rsidR="00E761C5">
        <w:rPr>
          <w:rFonts w:ascii="Times New Roman" w:hAnsi="Times New Roman" w:cs="Times New Roman"/>
          <w:bCs/>
          <w:iCs/>
        </w:rPr>
        <w:t>bem como</w:t>
      </w:r>
      <w:r w:rsidR="00A5720A">
        <w:rPr>
          <w:rFonts w:ascii="Times New Roman" w:hAnsi="Times New Roman" w:cs="Times New Roman"/>
          <w:bCs/>
          <w:iCs/>
        </w:rPr>
        <w:t>,</w:t>
      </w:r>
      <w:r w:rsidRPr="003F6D6F">
        <w:rPr>
          <w:rFonts w:ascii="Times New Roman" w:hAnsi="Times New Roman" w:cs="Times New Roman"/>
          <w:bCs/>
          <w:iCs/>
        </w:rPr>
        <w:t xml:space="preserve"> </w:t>
      </w:r>
      <w:r w:rsidR="00324DAD">
        <w:rPr>
          <w:rFonts w:ascii="Times New Roman" w:hAnsi="Times New Roman" w:cs="Times New Roman"/>
          <w:bCs/>
          <w:iCs/>
        </w:rPr>
        <w:t>as regras do</w:t>
      </w:r>
      <w:r w:rsidRPr="003F6D6F">
        <w:rPr>
          <w:rFonts w:ascii="Times New Roman" w:hAnsi="Times New Roman" w:cs="Times New Roman"/>
          <w:bCs/>
          <w:iCs/>
        </w:rPr>
        <w:t xml:space="preserve"> jogo </w:t>
      </w:r>
      <w:r w:rsidRPr="003F6D6F">
        <w:rPr>
          <w:rFonts w:ascii="Times New Roman" w:hAnsi="Times New Roman" w:cs="Times New Roman"/>
          <w:bCs/>
          <w:iCs/>
        </w:rPr>
        <w:lastRenderedPageBreak/>
        <w:t xml:space="preserve">educativo. Posteriormente, </w:t>
      </w:r>
      <w:r w:rsidR="00E761C5">
        <w:rPr>
          <w:rFonts w:ascii="Times New Roman" w:hAnsi="Times New Roman" w:cs="Times New Roman"/>
          <w:bCs/>
          <w:iCs/>
        </w:rPr>
        <w:t>ocorreu</w:t>
      </w:r>
      <w:r w:rsidR="00324DAD">
        <w:rPr>
          <w:rFonts w:ascii="Times New Roman" w:hAnsi="Times New Roman" w:cs="Times New Roman"/>
          <w:bCs/>
          <w:iCs/>
        </w:rPr>
        <w:t xml:space="preserve"> </w:t>
      </w:r>
      <w:r w:rsidRPr="003F6D6F">
        <w:rPr>
          <w:rFonts w:ascii="Times New Roman" w:hAnsi="Times New Roman" w:cs="Times New Roman"/>
          <w:bCs/>
          <w:iCs/>
        </w:rPr>
        <w:t>o acolhimento</w:t>
      </w:r>
      <w:r w:rsidR="00324DAD">
        <w:rPr>
          <w:rFonts w:ascii="Times New Roman" w:hAnsi="Times New Roman" w:cs="Times New Roman"/>
          <w:bCs/>
          <w:iCs/>
        </w:rPr>
        <w:t xml:space="preserve"> dos participantes</w:t>
      </w:r>
      <w:r w:rsidRPr="003F6D6F">
        <w:rPr>
          <w:rFonts w:ascii="Times New Roman" w:hAnsi="Times New Roman" w:cs="Times New Roman"/>
          <w:bCs/>
          <w:iCs/>
        </w:rPr>
        <w:t xml:space="preserve"> e o início do jogo.</w:t>
      </w:r>
      <w:r w:rsidR="00324DAD">
        <w:rPr>
          <w:rFonts w:ascii="Times New Roman" w:hAnsi="Times New Roman" w:cs="Times New Roman"/>
          <w:bCs/>
          <w:iCs/>
        </w:rPr>
        <w:t xml:space="preserve"> </w:t>
      </w:r>
      <w:r w:rsidRPr="003F6D6F">
        <w:rPr>
          <w:rFonts w:ascii="Times New Roman" w:hAnsi="Times New Roman" w:cs="Times New Roman"/>
          <w:bCs/>
          <w:iCs/>
        </w:rPr>
        <w:t>Neste momento, foi possível observar o interesse das mulheres grávidas e parceiros</w:t>
      </w:r>
      <w:r w:rsidR="00A5720A">
        <w:rPr>
          <w:rFonts w:ascii="Times New Roman" w:hAnsi="Times New Roman" w:cs="Times New Roman"/>
          <w:bCs/>
          <w:iCs/>
        </w:rPr>
        <w:t>,</w:t>
      </w:r>
      <w:r w:rsidRPr="003F6D6F">
        <w:rPr>
          <w:rFonts w:ascii="Times New Roman" w:hAnsi="Times New Roman" w:cs="Times New Roman"/>
          <w:bCs/>
          <w:iCs/>
        </w:rPr>
        <w:t xml:space="preserve"> tanto pela relevância da temática como </w:t>
      </w:r>
      <w:r w:rsidR="00324DAD">
        <w:rPr>
          <w:rFonts w:ascii="Times New Roman" w:hAnsi="Times New Roman" w:cs="Times New Roman"/>
          <w:bCs/>
          <w:iCs/>
        </w:rPr>
        <w:t>do</w:t>
      </w:r>
      <w:r w:rsidRPr="003F6D6F">
        <w:rPr>
          <w:rFonts w:ascii="Times New Roman" w:hAnsi="Times New Roman" w:cs="Times New Roman"/>
          <w:bCs/>
          <w:iCs/>
        </w:rPr>
        <w:t xml:space="preserve"> jogo educativo</w:t>
      </w:r>
      <w:r w:rsidR="00324DAD">
        <w:rPr>
          <w:rFonts w:ascii="Times New Roman" w:hAnsi="Times New Roman" w:cs="Times New Roman"/>
          <w:bCs/>
          <w:iCs/>
        </w:rPr>
        <w:t xml:space="preserve">, </w:t>
      </w:r>
      <w:r w:rsidRPr="003F6D6F">
        <w:rPr>
          <w:rFonts w:ascii="Times New Roman" w:hAnsi="Times New Roman" w:cs="Times New Roman"/>
          <w:bCs/>
          <w:iCs/>
        </w:rPr>
        <w:t xml:space="preserve">mediante a verbalização </w:t>
      </w:r>
      <w:r w:rsidR="00E761C5">
        <w:rPr>
          <w:rFonts w:ascii="Times New Roman" w:hAnsi="Times New Roman" w:cs="Times New Roman"/>
          <w:bCs/>
          <w:iCs/>
        </w:rPr>
        <w:t>destes.</w:t>
      </w:r>
    </w:p>
    <w:p w14:paraId="1FAA9E91" w14:textId="0AD1C2C5" w:rsidR="003F6D6F" w:rsidRPr="003F6D6F" w:rsidRDefault="003F6D6F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3F6D6F">
        <w:rPr>
          <w:rFonts w:ascii="Times New Roman" w:hAnsi="Times New Roman" w:cs="Times New Roman"/>
          <w:bCs/>
          <w:iCs/>
        </w:rPr>
        <w:t>Menciona-se que</w:t>
      </w:r>
      <w:r w:rsidR="00A5720A">
        <w:rPr>
          <w:rFonts w:ascii="Times New Roman" w:hAnsi="Times New Roman" w:cs="Times New Roman"/>
          <w:bCs/>
          <w:iCs/>
        </w:rPr>
        <w:t xml:space="preserve"> a</w:t>
      </w:r>
      <w:r w:rsidRPr="003F6D6F">
        <w:rPr>
          <w:rFonts w:ascii="Times New Roman" w:hAnsi="Times New Roman" w:cs="Times New Roman"/>
          <w:bCs/>
          <w:iCs/>
        </w:rPr>
        <w:t xml:space="preserve"> </w:t>
      </w:r>
      <w:r w:rsidR="00A5720A">
        <w:rPr>
          <w:rFonts w:ascii="Times New Roman" w:hAnsi="Times New Roman" w:cs="Times New Roman"/>
          <w:bCs/>
        </w:rPr>
        <w:t>ação educativa com a</w:t>
      </w:r>
      <w:r w:rsidRPr="003F6D6F">
        <w:rPr>
          <w:rFonts w:ascii="Times New Roman" w:hAnsi="Times New Roman" w:cs="Times New Roman"/>
          <w:bCs/>
        </w:rPr>
        <w:t xml:space="preserve"> ap</w:t>
      </w:r>
      <w:r w:rsidR="00A5720A">
        <w:rPr>
          <w:rFonts w:ascii="Times New Roman" w:hAnsi="Times New Roman" w:cs="Times New Roman"/>
          <w:bCs/>
        </w:rPr>
        <w:t xml:space="preserve">licação do jogo aconteceu anteriormente às </w:t>
      </w:r>
      <w:r w:rsidRPr="003F6D6F">
        <w:rPr>
          <w:rFonts w:ascii="Times New Roman" w:hAnsi="Times New Roman" w:cs="Times New Roman"/>
          <w:bCs/>
        </w:rPr>
        <w:t>consultas de pré-natal, sendo agendada</w:t>
      </w:r>
      <w:r w:rsidR="00A5720A">
        <w:rPr>
          <w:rFonts w:ascii="Times New Roman" w:hAnsi="Times New Roman" w:cs="Times New Roman"/>
          <w:bCs/>
        </w:rPr>
        <w:t>,</w:t>
      </w:r>
      <w:r w:rsidRPr="003F6D6F">
        <w:rPr>
          <w:rFonts w:ascii="Times New Roman" w:hAnsi="Times New Roman" w:cs="Times New Roman"/>
          <w:bCs/>
        </w:rPr>
        <w:t xml:space="preserve"> previamente</w:t>
      </w:r>
      <w:r w:rsidR="00A5720A">
        <w:rPr>
          <w:rFonts w:ascii="Times New Roman" w:hAnsi="Times New Roman" w:cs="Times New Roman"/>
          <w:bCs/>
        </w:rPr>
        <w:t>,</w:t>
      </w:r>
      <w:r w:rsidRPr="003F6D6F">
        <w:rPr>
          <w:rFonts w:ascii="Times New Roman" w:hAnsi="Times New Roman" w:cs="Times New Roman"/>
          <w:bCs/>
        </w:rPr>
        <w:t xml:space="preserve"> com os agentes comunitários de saúde e</w:t>
      </w:r>
      <w:r w:rsidR="00A5720A">
        <w:rPr>
          <w:rFonts w:ascii="Times New Roman" w:hAnsi="Times New Roman" w:cs="Times New Roman"/>
          <w:bCs/>
        </w:rPr>
        <w:t xml:space="preserve"> com</w:t>
      </w:r>
      <w:r w:rsidR="005E4D6F">
        <w:rPr>
          <w:rFonts w:ascii="Times New Roman" w:hAnsi="Times New Roman" w:cs="Times New Roman"/>
          <w:bCs/>
        </w:rPr>
        <w:t xml:space="preserve"> os profissionais responsáv</w:t>
      </w:r>
      <w:r w:rsidRPr="003F6D6F">
        <w:rPr>
          <w:rFonts w:ascii="Times New Roman" w:hAnsi="Times New Roman" w:cs="Times New Roman"/>
          <w:bCs/>
        </w:rPr>
        <w:t>e</w:t>
      </w:r>
      <w:r w:rsidR="005E4D6F">
        <w:rPr>
          <w:rFonts w:ascii="Times New Roman" w:hAnsi="Times New Roman" w:cs="Times New Roman"/>
          <w:bCs/>
        </w:rPr>
        <w:t>i</w:t>
      </w:r>
      <w:r w:rsidRPr="003F6D6F">
        <w:rPr>
          <w:rFonts w:ascii="Times New Roman" w:hAnsi="Times New Roman" w:cs="Times New Roman"/>
          <w:bCs/>
        </w:rPr>
        <w:t xml:space="preserve">s pela atenção pré-natal (enfermeiros e médicos). </w:t>
      </w:r>
    </w:p>
    <w:p w14:paraId="6F91D6B2" w14:textId="44AD3939" w:rsidR="003F6D6F" w:rsidRPr="003F6D6F" w:rsidRDefault="003F6D6F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3F6D6F">
        <w:rPr>
          <w:rFonts w:ascii="Times New Roman" w:hAnsi="Times New Roman" w:cs="Times New Roman"/>
          <w:bCs/>
          <w:iCs/>
        </w:rPr>
        <w:t>Sobre o assunto, Panosso, Souza e Haydu (2015) pontuaram que os j</w:t>
      </w:r>
      <w:r w:rsidR="00E761C5">
        <w:rPr>
          <w:rFonts w:ascii="Times New Roman" w:hAnsi="Times New Roman" w:cs="Times New Roman"/>
          <w:bCs/>
          <w:iCs/>
        </w:rPr>
        <w:t>ogos com finalidade educacional são aqueles que detê</w:t>
      </w:r>
      <w:r w:rsidRPr="003F6D6F">
        <w:rPr>
          <w:rFonts w:ascii="Times New Roman" w:hAnsi="Times New Roman" w:cs="Times New Roman"/>
          <w:bCs/>
          <w:iCs/>
        </w:rPr>
        <w:t xml:space="preserve">m um objetivo didático explícito, </w:t>
      </w:r>
      <w:r w:rsidR="00E761C5">
        <w:rPr>
          <w:rFonts w:ascii="Times New Roman" w:hAnsi="Times New Roman" w:cs="Times New Roman"/>
          <w:bCs/>
          <w:iCs/>
        </w:rPr>
        <w:t>os</w:t>
      </w:r>
      <w:r w:rsidRPr="003F6D6F">
        <w:rPr>
          <w:rFonts w:ascii="Times New Roman" w:hAnsi="Times New Roman" w:cs="Times New Roman"/>
          <w:bCs/>
          <w:iCs/>
        </w:rPr>
        <w:t xml:space="preserve"> quais podem ser aplicados e/ou adaptados, objetivando aprimorar os processos de ensino-aprendizagem em um contexto informal ou formal de aprendizagem. </w:t>
      </w:r>
    </w:p>
    <w:p w14:paraId="120A7813" w14:textId="256B72EF" w:rsidR="00324DAD" w:rsidRPr="00324DAD" w:rsidRDefault="003F6D6F" w:rsidP="00637D2C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3F6D6F">
        <w:rPr>
          <w:rFonts w:ascii="Times New Roman" w:hAnsi="Times New Roman" w:cs="Times New Roman"/>
          <w:bCs/>
          <w:iCs/>
        </w:rPr>
        <w:t xml:space="preserve">Dando início </w:t>
      </w:r>
      <w:r w:rsidR="00BA356C">
        <w:rPr>
          <w:rFonts w:ascii="Times New Roman" w:hAnsi="Times New Roman" w:cs="Times New Roman"/>
          <w:bCs/>
          <w:iCs/>
        </w:rPr>
        <w:t>a</w:t>
      </w:r>
      <w:r w:rsidRPr="003F6D6F">
        <w:rPr>
          <w:rFonts w:ascii="Times New Roman" w:hAnsi="Times New Roman" w:cs="Times New Roman"/>
          <w:bCs/>
          <w:iCs/>
        </w:rPr>
        <w:t xml:space="preserve">o jogo, a primeira pergunta norteadora sorteada foi acerca da manobra de </w:t>
      </w:r>
      <w:r w:rsidRPr="003F6D6F">
        <w:rPr>
          <w:rFonts w:ascii="Times New Roman" w:hAnsi="Times New Roman" w:cs="Times New Roman"/>
          <w:bCs/>
          <w:i/>
        </w:rPr>
        <w:t xml:space="preserve">Kristeller </w:t>
      </w:r>
      <w:r w:rsidRPr="003F6D6F">
        <w:rPr>
          <w:rFonts w:ascii="Times New Roman" w:hAnsi="Times New Roman" w:cs="Times New Roman"/>
          <w:bCs/>
          <w:iCs/>
        </w:rPr>
        <w:t xml:space="preserve">e sobre as posições verticalizadas durante o trabalho de parto e </w:t>
      </w:r>
      <w:r w:rsidR="00637D2C">
        <w:rPr>
          <w:rFonts w:ascii="Times New Roman" w:hAnsi="Times New Roman" w:cs="Times New Roman"/>
          <w:bCs/>
          <w:iCs/>
        </w:rPr>
        <w:t>parto. Neste momento, mediante à</w:t>
      </w:r>
      <w:r w:rsidRPr="003F6D6F">
        <w:rPr>
          <w:rFonts w:ascii="Times New Roman" w:hAnsi="Times New Roman" w:cs="Times New Roman"/>
          <w:bCs/>
          <w:iCs/>
        </w:rPr>
        <w:t xml:space="preserve">s </w:t>
      </w:r>
      <w:r w:rsidR="00D27874">
        <w:rPr>
          <w:rFonts w:ascii="Times New Roman" w:hAnsi="Times New Roman" w:cs="Times New Roman"/>
          <w:bCs/>
          <w:iCs/>
        </w:rPr>
        <w:t xml:space="preserve">expressões </w:t>
      </w:r>
      <w:r w:rsidRPr="003F6D6F">
        <w:rPr>
          <w:rFonts w:ascii="Times New Roman" w:hAnsi="Times New Roman" w:cs="Times New Roman"/>
          <w:bCs/>
          <w:iCs/>
        </w:rPr>
        <w:t>faciais, levantamento da placa “Não” e compreensão da verbalização dos participantes, percebeu-se que os mesmos não detinham conhecimento acerca</w:t>
      </w:r>
      <w:r w:rsidR="00D27874">
        <w:rPr>
          <w:rFonts w:ascii="Times New Roman" w:hAnsi="Times New Roman" w:cs="Times New Roman"/>
          <w:bCs/>
          <w:iCs/>
        </w:rPr>
        <w:t xml:space="preserve"> da manobra de </w:t>
      </w:r>
      <w:r w:rsidR="00D27874" w:rsidRPr="003F6D6F">
        <w:rPr>
          <w:rFonts w:ascii="Times New Roman" w:hAnsi="Times New Roman" w:cs="Times New Roman"/>
          <w:bCs/>
          <w:i/>
        </w:rPr>
        <w:t>Kristeller</w:t>
      </w:r>
      <w:r w:rsidRPr="003F6D6F">
        <w:rPr>
          <w:rFonts w:ascii="Times New Roman" w:hAnsi="Times New Roman" w:cs="Times New Roman"/>
          <w:bCs/>
          <w:iCs/>
        </w:rPr>
        <w:t xml:space="preserve">. </w:t>
      </w:r>
      <w:r w:rsidR="00637D2C">
        <w:rPr>
          <w:rFonts w:ascii="Times New Roman" w:hAnsi="Times New Roman" w:cs="Times New Roman"/>
          <w:bCs/>
          <w:iCs/>
        </w:rPr>
        <w:t>Este comportamento foi semelhante</w:t>
      </w:r>
      <w:r w:rsidR="00324DAD">
        <w:rPr>
          <w:rFonts w:ascii="Times New Roman" w:hAnsi="Times New Roman" w:cs="Times New Roman"/>
          <w:bCs/>
          <w:iCs/>
        </w:rPr>
        <w:t xml:space="preserve"> em um estudo realizado na </w:t>
      </w:r>
      <w:r w:rsidR="00324DAD" w:rsidRPr="00324DAD">
        <w:rPr>
          <w:rFonts w:ascii="Times New Roman" w:hAnsi="Times New Roman" w:cs="Times New Roman"/>
          <w:bCs/>
          <w:iCs/>
        </w:rPr>
        <w:t>Estratégia de</w:t>
      </w:r>
      <w:r w:rsidR="00324DAD">
        <w:rPr>
          <w:rFonts w:ascii="Times New Roman" w:hAnsi="Times New Roman" w:cs="Times New Roman"/>
          <w:bCs/>
          <w:iCs/>
        </w:rPr>
        <w:t xml:space="preserve"> </w:t>
      </w:r>
      <w:r w:rsidR="00324DAD" w:rsidRPr="00324DAD">
        <w:rPr>
          <w:rFonts w:ascii="Times New Roman" w:hAnsi="Times New Roman" w:cs="Times New Roman"/>
          <w:bCs/>
          <w:iCs/>
        </w:rPr>
        <w:t>Saúde da Família (ESF) do município de Agrestina (PE</w:t>
      </w:r>
      <w:r w:rsidR="00324DAD">
        <w:rPr>
          <w:rFonts w:ascii="Times New Roman" w:hAnsi="Times New Roman" w:cs="Times New Roman"/>
          <w:bCs/>
          <w:iCs/>
        </w:rPr>
        <w:t xml:space="preserve">), ao apontarem que as participantes envolvidas em um grupo educativo, desconheciam o conceito de violência obstétrica, as suas formas, incluindo a manobra de </w:t>
      </w:r>
      <w:r w:rsidR="00324DAD" w:rsidRPr="003F6D6F">
        <w:rPr>
          <w:rFonts w:ascii="Times New Roman" w:hAnsi="Times New Roman" w:cs="Times New Roman"/>
          <w:bCs/>
          <w:i/>
        </w:rPr>
        <w:t>Kristeller</w:t>
      </w:r>
      <w:r w:rsidR="00324DAD">
        <w:rPr>
          <w:rFonts w:ascii="Times New Roman" w:hAnsi="Times New Roman" w:cs="Times New Roman"/>
          <w:bCs/>
          <w:iCs/>
        </w:rPr>
        <w:t xml:space="preserve"> </w:t>
      </w:r>
      <w:r w:rsidR="00D676C2" w:rsidRPr="00D676C2">
        <w:rPr>
          <w:rFonts w:ascii="Times New Roman" w:hAnsi="Times New Roman" w:cs="Times New Roman"/>
          <w:bCs/>
          <w:iCs/>
        </w:rPr>
        <w:t>(SILVA</w:t>
      </w:r>
      <w:r w:rsidR="008D6731">
        <w:rPr>
          <w:rFonts w:ascii="Times New Roman" w:hAnsi="Times New Roman" w:cs="Times New Roman"/>
          <w:bCs/>
          <w:iCs/>
        </w:rPr>
        <w:t xml:space="preserve"> </w:t>
      </w:r>
      <w:r w:rsidR="00D676C2" w:rsidRPr="00D676C2">
        <w:rPr>
          <w:rFonts w:ascii="Times New Roman" w:hAnsi="Times New Roman" w:cs="Times New Roman"/>
          <w:bCs/>
          <w:iCs/>
        </w:rPr>
        <w:t>et al., 2019</w:t>
      </w:r>
      <w:r w:rsidR="008D6731">
        <w:rPr>
          <w:rFonts w:ascii="Times New Roman" w:hAnsi="Times New Roman" w:cs="Times New Roman"/>
          <w:bCs/>
          <w:iCs/>
        </w:rPr>
        <w:t>b</w:t>
      </w:r>
      <w:r w:rsidR="00D676C2" w:rsidRPr="00D676C2">
        <w:rPr>
          <w:rFonts w:ascii="Times New Roman" w:hAnsi="Times New Roman" w:cs="Times New Roman"/>
          <w:bCs/>
          <w:iCs/>
        </w:rPr>
        <w:t>).</w:t>
      </w:r>
    </w:p>
    <w:p w14:paraId="48E66971" w14:textId="6F8CC0C9" w:rsidR="003F6D6F" w:rsidRPr="003F6D6F" w:rsidRDefault="005E4D6F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Com relação as </w:t>
      </w:r>
      <w:r w:rsidR="003F6D6F" w:rsidRPr="003F6D6F">
        <w:rPr>
          <w:rFonts w:ascii="Times New Roman" w:hAnsi="Times New Roman" w:cs="Times New Roman"/>
          <w:bCs/>
          <w:iCs/>
        </w:rPr>
        <w:t xml:space="preserve">posições verticalizadas, </w:t>
      </w:r>
      <w:r w:rsidR="00D27874">
        <w:rPr>
          <w:rFonts w:ascii="Times New Roman" w:hAnsi="Times New Roman" w:cs="Times New Roman"/>
          <w:bCs/>
          <w:iCs/>
        </w:rPr>
        <w:t xml:space="preserve">os participantes </w:t>
      </w:r>
      <w:r w:rsidR="003F6D6F" w:rsidRPr="003F6D6F">
        <w:rPr>
          <w:rFonts w:ascii="Times New Roman" w:hAnsi="Times New Roman" w:cs="Times New Roman"/>
          <w:bCs/>
          <w:iCs/>
        </w:rPr>
        <w:t>detinham conhecimento ao verbalizarem que as posições</w:t>
      </w:r>
      <w:r w:rsidR="00D676C2">
        <w:rPr>
          <w:rFonts w:ascii="Times New Roman" w:hAnsi="Times New Roman" w:cs="Times New Roman"/>
          <w:bCs/>
          <w:iCs/>
        </w:rPr>
        <w:t>,</w:t>
      </w:r>
      <w:r w:rsidR="00BA356C">
        <w:rPr>
          <w:rFonts w:ascii="Times New Roman" w:hAnsi="Times New Roman" w:cs="Times New Roman"/>
          <w:bCs/>
          <w:iCs/>
        </w:rPr>
        <w:t xml:space="preserve"> tais como, cócoras, em pé, com</w:t>
      </w:r>
      <w:r w:rsidR="00D676C2">
        <w:rPr>
          <w:rFonts w:ascii="Times New Roman" w:hAnsi="Times New Roman" w:cs="Times New Roman"/>
          <w:bCs/>
          <w:iCs/>
        </w:rPr>
        <w:t xml:space="preserve"> banqueta e cavalinho são as</w:t>
      </w:r>
      <w:r w:rsidR="003F6D6F" w:rsidRPr="003F6D6F">
        <w:rPr>
          <w:rFonts w:ascii="Times New Roman" w:hAnsi="Times New Roman" w:cs="Times New Roman"/>
          <w:bCs/>
          <w:iCs/>
        </w:rPr>
        <w:t xml:space="preserve"> indicada</w:t>
      </w:r>
      <w:r w:rsidR="00BA356C">
        <w:rPr>
          <w:rFonts w:ascii="Times New Roman" w:hAnsi="Times New Roman" w:cs="Times New Roman"/>
          <w:bCs/>
          <w:iCs/>
        </w:rPr>
        <w:t>s para parir durante o parto va</w:t>
      </w:r>
      <w:r w:rsidR="003F6D6F" w:rsidRPr="003F6D6F">
        <w:rPr>
          <w:rFonts w:ascii="Times New Roman" w:hAnsi="Times New Roman" w:cs="Times New Roman"/>
          <w:bCs/>
          <w:iCs/>
        </w:rPr>
        <w:t>ginal eutócico, sendo que tais orientações receberam durante</w:t>
      </w:r>
      <w:r w:rsidR="00BA356C">
        <w:rPr>
          <w:rFonts w:ascii="Times New Roman" w:hAnsi="Times New Roman" w:cs="Times New Roman"/>
          <w:bCs/>
          <w:iCs/>
        </w:rPr>
        <w:t xml:space="preserve"> a</w:t>
      </w:r>
      <w:r w:rsidR="003F6D6F" w:rsidRPr="003F6D6F">
        <w:rPr>
          <w:rFonts w:ascii="Times New Roman" w:hAnsi="Times New Roman" w:cs="Times New Roman"/>
          <w:bCs/>
          <w:iCs/>
        </w:rPr>
        <w:t xml:space="preserve"> atenção pré-natal. </w:t>
      </w:r>
    </w:p>
    <w:p w14:paraId="4A67FAC7" w14:textId="011FC581" w:rsidR="003F6D6F" w:rsidRPr="003F6D6F" w:rsidRDefault="00637D2C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Posteriormente</w:t>
      </w:r>
      <w:r w:rsidR="003F6D6F" w:rsidRPr="003F6D6F">
        <w:rPr>
          <w:rFonts w:ascii="Times New Roman" w:hAnsi="Times New Roman" w:cs="Times New Roman"/>
          <w:bCs/>
          <w:iCs/>
        </w:rPr>
        <w:t xml:space="preserve">, realizou-se explanação por parte do facilitador, esclarecendo sobre o conceito de violência obstétrica, iatrogenias </w:t>
      </w:r>
      <w:r w:rsidR="00BA356C">
        <w:rPr>
          <w:rFonts w:ascii="Times New Roman" w:hAnsi="Times New Roman" w:cs="Times New Roman"/>
          <w:bCs/>
          <w:iCs/>
        </w:rPr>
        <w:t>na assistência, decorrentes da manobra</w:t>
      </w:r>
      <w:r w:rsidR="003F6D6F" w:rsidRPr="003F6D6F">
        <w:rPr>
          <w:rFonts w:ascii="Times New Roman" w:hAnsi="Times New Roman" w:cs="Times New Roman"/>
          <w:bCs/>
          <w:iCs/>
        </w:rPr>
        <w:t xml:space="preserve"> de </w:t>
      </w:r>
      <w:r w:rsidR="003F6D6F" w:rsidRPr="003F6D6F">
        <w:rPr>
          <w:rFonts w:ascii="Times New Roman" w:hAnsi="Times New Roman" w:cs="Times New Roman"/>
          <w:bCs/>
          <w:i/>
        </w:rPr>
        <w:t>Kristeller</w:t>
      </w:r>
      <w:r w:rsidR="003F6D6F" w:rsidRPr="003F6D6F">
        <w:rPr>
          <w:rFonts w:ascii="Times New Roman" w:hAnsi="Times New Roman" w:cs="Times New Roman"/>
          <w:bCs/>
          <w:iCs/>
        </w:rPr>
        <w:t>, sensibilizando e orientando a posição vertical como posição corporal adequada para parir. Esse primeiro momento foi enriquecedor</w:t>
      </w:r>
      <w:r w:rsidR="00BA356C">
        <w:rPr>
          <w:rFonts w:ascii="Times New Roman" w:hAnsi="Times New Roman" w:cs="Times New Roman"/>
          <w:bCs/>
          <w:iCs/>
        </w:rPr>
        <w:t>,</w:t>
      </w:r>
      <w:r w:rsidR="003F6D6F" w:rsidRPr="003F6D6F">
        <w:rPr>
          <w:rFonts w:ascii="Times New Roman" w:hAnsi="Times New Roman" w:cs="Times New Roman"/>
          <w:bCs/>
          <w:iCs/>
        </w:rPr>
        <w:t xml:space="preserve"> pois proporcionou ampliação e potencialização dos conhecimentos sobre a violência obstétrica no parto institucional</w:t>
      </w:r>
      <w:r w:rsidR="00BA3A12">
        <w:rPr>
          <w:rFonts w:ascii="Times New Roman" w:hAnsi="Times New Roman" w:cs="Times New Roman"/>
          <w:bCs/>
          <w:iCs/>
        </w:rPr>
        <w:t>izado</w:t>
      </w:r>
      <w:r w:rsidR="003F6D6F" w:rsidRPr="003F6D6F">
        <w:rPr>
          <w:rFonts w:ascii="Times New Roman" w:hAnsi="Times New Roman" w:cs="Times New Roman"/>
          <w:bCs/>
          <w:iCs/>
        </w:rPr>
        <w:t xml:space="preserve"> e entusiasmo em prosseguir com a implementação do jogo educativo. </w:t>
      </w:r>
    </w:p>
    <w:p w14:paraId="120C7F42" w14:textId="2395D540" w:rsidR="003F6D6F" w:rsidRPr="003F6D6F" w:rsidRDefault="00BA3A12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Corroborando</w:t>
      </w:r>
      <w:r w:rsidR="003F6D6F" w:rsidRPr="003F6D6F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com o</w:t>
      </w:r>
      <w:r w:rsidR="003F6D6F" w:rsidRPr="003F6D6F">
        <w:rPr>
          <w:rFonts w:ascii="Times New Roman" w:hAnsi="Times New Roman" w:cs="Times New Roman"/>
          <w:bCs/>
          <w:iCs/>
        </w:rPr>
        <w:t xml:space="preserve"> estudo de Menezes </w:t>
      </w:r>
      <w:r>
        <w:rPr>
          <w:rFonts w:ascii="Times New Roman" w:hAnsi="Times New Roman" w:cs="Times New Roman"/>
          <w:bCs/>
          <w:iCs/>
        </w:rPr>
        <w:t>e seus colaboradores</w:t>
      </w:r>
      <w:r w:rsidR="003F6D6F" w:rsidRPr="003F6D6F">
        <w:rPr>
          <w:rFonts w:ascii="Times New Roman" w:hAnsi="Times New Roman" w:cs="Times New Roman"/>
          <w:bCs/>
          <w:iCs/>
        </w:rPr>
        <w:t xml:space="preserve"> (2020)</w:t>
      </w:r>
      <w:r>
        <w:rPr>
          <w:rFonts w:ascii="Times New Roman" w:hAnsi="Times New Roman" w:cs="Times New Roman"/>
          <w:bCs/>
          <w:iCs/>
        </w:rPr>
        <w:t>, estes</w:t>
      </w:r>
      <w:r w:rsidR="003F6D6F" w:rsidRPr="003F6D6F">
        <w:rPr>
          <w:rFonts w:ascii="Times New Roman" w:hAnsi="Times New Roman" w:cs="Times New Roman"/>
          <w:bCs/>
          <w:iCs/>
        </w:rPr>
        <w:t xml:space="preserve"> </w:t>
      </w:r>
      <w:r w:rsidR="00BA356C">
        <w:rPr>
          <w:rFonts w:ascii="Times New Roman" w:hAnsi="Times New Roman" w:cs="Times New Roman"/>
          <w:bCs/>
          <w:iCs/>
        </w:rPr>
        <w:t>apontaram que a utilização da ma</w:t>
      </w:r>
      <w:r w:rsidR="003F6D6F" w:rsidRPr="003F6D6F">
        <w:rPr>
          <w:rFonts w:ascii="Times New Roman" w:hAnsi="Times New Roman" w:cs="Times New Roman"/>
          <w:bCs/>
          <w:iCs/>
        </w:rPr>
        <w:t>nobra</w:t>
      </w:r>
      <w:r>
        <w:rPr>
          <w:rFonts w:ascii="Times New Roman" w:hAnsi="Times New Roman" w:cs="Times New Roman"/>
          <w:bCs/>
          <w:iCs/>
        </w:rPr>
        <w:t xml:space="preserve"> de</w:t>
      </w:r>
      <w:r w:rsidR="003F6D6F" w:rsidRPr="003F6D6F">
        <w:rPr>
          <w:rFonts w:ascii="Times New Roman" w:hAnsi="Times New Roman" w:cs="Times New Roman"/>
          <w:bCs/>
          <w:iCs/>
        </w:rPr>
        <w:t xml:space="preserve"> </w:t>
      </w:r>
      <w:r w:rsidR="003F6D6F" w:rsidRPr="003F6D6F">
        <w:rPr>
          <w:rFonts w:ascii="Times New Roman" w:hAnsi="Times New Roman" w:cs="Times New Roman"/>
          <w:bCs/>
          <w:i/>
        </w:rPr>
        <w:t xml:space="preserve">Kristeller </w:t>
      </w:r>
      <w:r w:rsidR="003F6D6F" w:rsidRPr="003F6D6F">
        <w:rPr>
          <w:rFonts w:ascii="Times New Roman" w:hAnsi="Times New Roman" w:cs="Times New Roman"/>
          <w:bCs/>
          <w:iCs/>
        </w:rPr>
        <w:t xml:space="preserve">durante a segunda </w:t>
      </w:r>
      <w:r w:rsidR="00BA356C">
        <w:rPr>
          <w:rFonts w:ascii="Times New Roman" w:hAnsi="Times New Roman" w:cs="Times New Roman"/>
          <w:bCs/>
          <w:iCs/>
        </w:rPr>
        <w:t>fase clínica do parto, constitui</w:t>
      </w:r>
      <w:r w:rsidR="003F6D6F" w:rsidRPr="003F6D6F">
        <w:rPr>
          <w:rFonts w:ascii="Times New Roman" w:hAnsi="Times New Roman" w:cs="Times New Roman"/>
          <w:bCs/>
          <w:iCs/>
        </w:rPr>
        <w:t xml:space="preserve"> em um procedimento doloroso e poten</w:t>
      </w:r>
      <w:r w:rsidR="00BA356C">
        <w:rPr>
          <w:rFonts w:ascii="Times New Roman" w:hAnsi="Times New Roman" w:cs="Times New Roman"/>
          <w:bCs/>
          <w:iCs/>
        </w:rPr>
        <w:t>cialmente iatrogênico a saúde ma</w:t>
      </w:r>
      <w:r w:rsidR="003F6D6F" w:rsidRPr="003F6D6F">
        <w:rPr>
          <w:rFonts w:ascii="Times New Roman" w:hAnsi="Times New Roman" w:cs="Times New Roman"/>
          <w:bCs/>
          <w:iCs/>
        </w:rPr>
        <w:t xml:space="preserve">terna-neonatal. Essa </w:t>
      </w:r>
      <w:r>
        <w:rPr>
          <w:rFonts w:ascii="Times New Roman" w:hAnsi="Times New Roman" w:cs="Times New Roman"/>
          <w:bCs/>
          <w:iCs/>
        </w:rPr>
        <w:t>conduta</w:t>
      </w:r>
      <w:r w:rsidR="003F6D6F" w:rsidRPr="003F6D6F">
        <w:rPr>
          <w:rFonts w:ascii="Times New Roman" w:hAnsi="Times New Roman" w:cs="Times New Roman"/>
          <w:bCs/>
          <w:iCs/>
        </w:rPr>
        <w:t xml:space="preserve"> tem a capacidade de desregular a contratilidade uterina produzindo uma hipertonia, prejudicando a vitabilidade fetal. Os riscos são: lesões a nível de perín</w:t>
      </w:r>
      <w:r w:rsidR="00BA356C">
        <w:rPr>
          <w:rFonts w:ascii="Times New Roman" w:hAnsi="Times New Roman" w:cs="Times New Roman"/>
          <w:bCs/>
          <w:iCs/>
        </w:rPr>
        <w:t xml:space="preserve">eo em situações graves; </w:t>
      </w:r>
      <w:r w:rsidR="00BA356C">
        <w:rPr>
          <w:rFonts w:ascii="Times New Roman" w:hAnsi="Times New Roman" w:cs="Times New Roman"/>
          <w:bCs/>
          <w:iCs/>
        </w:rPr>
        <w:lastRenderedPageBreak/>
        <w:t>hemorragia materno</w:t>
      </w:r>
      <w:r w:rsidR="003F6D6F" w:rsidRPr="003F6D6F">
        <w:rPr>
          <w:rFonts w:ascii="Times New Roman" w:hAnsi="Times New Roman" w:cs="Times New Roman"/>
          <w:bCs/>
          <w:iCs/>
        </w:rPr>
        <w:t>-fetal; ruptura uterina e maior nível de tocotraumatismos no concepto (MONTENEGRO; REZENDE</w:t>
      </w:r>
      <w:r w:rsidR="005438B0">
        <w:rPr>
          <w:rFonts w:ascii="Times New Roman" w:hAnsi="Times New Roman" w:cs="Times New Roman"/>
          <w:bCs/>
          <w:iCs/>
        </w:rPr>
        <w:t xml:space="preserve"> FILHO</w:t>
      </w:r>
      <w:r w:rsidR="003F6D6F" w:rsidRPr="003F6D6F">
        <w:rPr>
          <w:rFonts w:ascii="Times New Roman" w:hAnsi="Times New Roman" w:cs="Times New Roman"/>
          <w:bCs/>
          <w:iCs/>
        </w:rPr>
        <w:t>, 2017).</w:t>
      </w:r>
    </w:p>
    <w:p w14:paraId="047ACE16" w14:textId="518202EA" w:rsidR="003F6D6F" w:rsidRPr="003F6D6F" w:rsidRDefault="00BA356C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Em continuidade</w:t>
      </w:r>
      <w:r w:rsidR="00BA3A12">
        <w:rPr>
          <w:rFonts w:ascii="Times New Roman" w:hAnsi="Times New Roman" w:cs="Times New Roman"/>
          <w:bCs/>
          <w:iCs/>
        </w:rPr>
        <w:t xml:space="preserve"> ao jogo</w:t>
      </w:r>
      <w:r>
        <w:rPr>
          <w:rFonts w:ascii="Times New Roman" w:hAnsi="Times New Roman" w:cs="Times New Roman"/>
          <w:bCs/>
          <w:iCs/>
        </w:rPr>
        <w:t>, os parc</w:t>
      </w:r>
      <w:r w:rsidR="003F6D6F" w:rsidRPr="003F6D6F">
        <w:rPr>
          <w:rFonts w:ascii="Times New Roman" w:hAnsi="Times New Roman" w:cs="Times New Roman"/>
          <w:bCs/>
          <w:iCs/>
        </w:rPr>
        <w:t>e</w:t>
      </w:r>
      <w:r>
        <w:rPr>
          <w:rFonts w:ascii="Times New Roman" w:hAnsi="Times New Roman" w:cs="Times New Roman"/>
          <w:bCs/>
          <w:iCs/>
        </w:rPr>
        <w:t>i</w:t>
      </w:r>
      <w:r w:rsidR="003F6D6F" w:rsidRPr="003F6D6F">
        <w:rPr>
          <w:rFonts w:ascii="Times New Roman" w:hAnsi="Times New Roman" w:cs="Times New Roman"/>
          <w:bCs/>
          <w:iCs/>
        </w:rPr>
        <w:t>ros/pai</w:t>
      </w:r>
      <w:r w:rsidR="00BA3A12">
        <w:rPr>
          <w:rFonts w:ascii="Times New Roman" w:hAnsi="Times New Roman" w:cs="Times New Roman"/>
          <w:bCs/>
          <w:iCs/>
        </w:rPr>
        <w:t>s</w:t>
      </w:r>
      <w:r w:rsidR="003F6D6F" w:rsidRPr="003F6D6F">
        <w:rPr>
          <w:rFonts w:ascii="Times New Roman" w:hAnsi="Times New Roman" w:cs="Times New Roman"/>
          <w:bCs/>
          <w:iCs/>
        </w:rPr>
        <w:t xml:space="preserve"> ao lançar o dado e </w:t>
      </w:r>
      <w:r>
        <w:rPr>
          <w:rFonts w:ascii="Times New Roman" w:hAnsi="Times New Roman" w:cs="Times New Roman"/>
          <w:bCs/>
          <w:iCs/>
        </w:rPr>
        <w:t>sortear a pergunta relacionada à</w:t>
      </w:r>
      <w:r w:rsidR="003F6D6F" w:rsidRPr="003F6D6F">
        <w:rPr>
          <w:rFonts w:ascii="Times New Roman" w:hAnsi="Times New Roman" w:cs="Times New Roman"/>
          <w:bCs/>
          <w:iCs/>
        </w:rPr>
        <w:t xml:space="preserve"> utilização rotineira da ocitocina e a presença do acompanhante de livre escolha, percebeu-se mediante o levantamento da placa “Não” e a verbalização dos participantes</w:t>
      </w:r>
      <w:r w:rsidR="00C41345">
        <w:rPr>
          <w:rFonts w:ascii="Times New Roman" w:hAnsi="Times New Roman" w:cs="Times New Roman"/>
          <w:bCs/>
          <w:iCs/>
        </w:rPr>
        <w:t>,</w:t>
      </w:r>
      <w:r w:rsidR="003F6D6F" w:rsidRPr="003F6D6F">
        <w:rPr>
          <w:rFonts w:ascii="Times New Roman" w:hAnsi="Times New Roman" w:cs="Times New Roman"/>
          <w:bCs/>
          <w:iCs/>
        </w:rPr>
        <w:t xml:space="preserve"> que mais uma vez não sabiam acerca dos assuntos, solicitando orientações. </w:t>
      </w:r>
    </w:p>
    <w:p w14:paraId="7640E3ED" w14:textId="33B0EC33" w:rsidR="003F6D6F" w:rsidRPr="003F6D6F" w:rsidRDefault="00BA3A12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Assim, ocorreu</w:t>
      </w:r>
      <w:r w:rsidR="003F6D6F" w:rsidRPr="003F6D6F">
        <w:rPr>
          <w:rFonts w:ascii="Times New Roman" w:hAnsi="Times New Roman" w:cs="Times New Roman"/>
          <w:bCs/>
          <w:iCs/>
        </w:rPr>
        <w:t xml:space="preserve"> a explanação do facilitador ressaltando que a </w:t>
      </w:r>
      <w:r w:rsidR="00C41345">
        <w:rPr>
          <w:rFonts w:ascii="Times New Roman" w:hAnsi="Times New Roman" w:cs="Times New Roman"/>
          <w:bCs/>
          <w:iCs/>
        </w:rPr>
        <w:t>ocitocina sintética por via endo</w:t>
      </w:r>
      <w:r w:rsidR="003F6D6F" w:rsidRPr="003F6D6F">
        <w:rPr>
          <w:rFonts w:ascii="Times New Roman" w:hAnsi="Times New Roman" w:cs="Times New Roman"/>
          <w:bCs/>
          <w:iCs/>
        </w:rPr>
        <w:t>venosa não é recomendada n</w:t>
      </w:r>
      <w:r w:rsidR="00C41345">
        <w:rPr>
          <w:rFonts w:ascii="Times New Roman" w:hAnsi="Times New Roman" w:cs="Times New Roman"/>
          <w:bCs/>
          <w:iCs/>
        </w:rPr>
        <w:t>os primeiros períodos</w:t>
      </w:r>
      <w:r w:rsidR="003F6D6F" w:rsidRPr="003F6D6F">
        <w:rPr>
          <w:rFonts w:ascii="Times New Roman" w:hAnsi="Times New Roman" w:cs="Times New Roman"/>
          <w:bCs/>
          <w:iCs/>
        </w:rPr>
        <w:t xml:space="preserve"> clínicos do parto (dilatação e expulsivo) visando aumento da contratilidade uterina, sendo recomendada apenas no terceiro período clínico (dequitação) como medida profilática da hemorragia pós-parto. </w:t>
      </w:r>
    </w:p>
    <w:p w14:paraId="3274F54F" w14:textId="5DE72E61" w:rsidR="003F6D6F" w:rsidRPr="003F6D6F" w:rsidRDefault="00C41345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Com relação a</w:t>
      </w:r>
      <w:r w:rsidR="003F6D6F" w:rsidRPr="003F6D6F">
        <w:rPr>
          <w:rFonts w:ascii="Times New Roman" w:hAnsi="Times New Roman" w:cs="Times New Roman"/>
          <w:bCs/>
          <w:iCs/>
        </w:rPr>
        <w:t xml:space="preserve"> presença do acompanhante de livre escolha no processo parturitivo, é um direito das parturientes perante a Lei 11.108/2005 escolherem algum acompanhante para assistir todo o proce</w:t>
      </w:r>
      <w:r>
        <w:rPr>
          <w:rFonts w:ascii="Times New Roman" w:hAnsi="Times New Roman" w:cs="Times New Roman"/>
          <w:bCs/>
          <w:iCs/>
        </w:rPr>
        <w:t xml:space="preserve">sso de parto, sendo que </w:t>
      </w:r>
      <w:r w:rsidR="003F6D6F" w:rsidRPr="003F6D6F">
        <w:rPr>
          <w:rFonts w:ascii="Times New Roman" w:hAnsi="Times New Roman" w:cs="Times New Roman"/>
          <w:bCs/>
          <w:iCs/>
        </w:rPr>
        <w:t xml:space="preserve">que a figura paterna seria o acompanhante ideal. </w:t>
      </w:r>
    </w:p>
    <w:p w14:paraId="4BF39511" w14:textId="5B74605B" w:rsidR="003F6D6F" w:rsidRPr="003F6D6F" w:rsidRDefault="003F6D6F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3F6D6F">
        <w:rPr>
          <w:rFonts w:ascii="Times New Roman" w:hAnsi="Times New Roman" w:cs="Times New Roman"/>
          <w:bCs/>
          <w:iCs/>
        </w:rPr>
        <w:t>Montenegro e Rezende</w:t>
      </w:r>
      <w:r w:rsidR="005438B0">
        <w:rPr>
          <w:rFonts w:ascii="Times New Roman" w:hAnsi="Times New Roman" w:cs="Times New Roman"/>
          <w:bCs/>
          <w:iCs/>
        </w:rPr>
        <w:t xml:space="preserve"> Filho</w:t>
      </w:r>
      <w:r w:rsidRPr="003F6D6F">
        <w:rPr>
          <w:rFonts w:ascii="Times New Roman" w:hAnsi="Times New Roman" w:cs="Times New Roman"/>
          <w:bCs/>
          <w:iCs/>
        </w:rPr>
        <w:t xml:space="preserve"> (2017) trazem que a utilização da ocito</w:t>
      </w:r>
      <w:r w:rsidR="00C41345">
        <w:rPr>
          <w:rFonts w:ascii="Times New Roman" w:hAnsi="Times New Roman" w:cs="Times New Roman"/>
          <w:bCs/>
          <w:iCs/>
        </w:rPr>
        <w:t>cina sintética não é recomendada</w:t>
      </w:r>
      <w:r w:rsidRPr="003F6D6F">
        <w:rPr>
          <w:rFonts w:ascii="Times New Roman" w:hAnsi="Times New Roman" w:cs="Times New Roman"/>
          <w:bCs/>
          <w:iCs/>
        </w:rPr>
        <w:t xml:space="preserve"> como procedimento de rotina, pois não reduz as taxas de cesarianas e possuem efeitos del</w:t>
      </w:r>
      <w:r w:rsidR="00BA3A12">
        <w:rPr>
          <w:rFonts w:ascii="Times New Roman" w:hAnsi="Times New Roman" w:cs="Times New Roman"/>
          <w:bCs/>
          <w:iCs/>
        </w:rPr>
        <w:t>etério</w:t>
      </w:r>
      <w:r w:rsidRPr="003F6D6F">
        <w:rPr>
          <w:rFonts w:ascii="Times New Roman" w:hAnsi="Times New Roman" w:cs="Times New Roman"/>
          <w:bCs/>
          <w:iCs/>
        </w:rPr>
        <w:t>s. Sua indicação é para acelerar o trabalho de parto, elevando a intensidade e frequências das contrações uterinas. Vale lembrar, a utilização indiscriminada de ocitocina sintética, considera-se uma das formas de violência obstétrica no parto institucional</w:t>
      </w:r>
      <w:r w:rsidR="00BA3A12">
        <w:rPr>
          <w:rFonts w:ascii="Times New Roman" w:hAnsi="Times New Roman" w:cs="Times New Roman"/>
          <w:bCs/>
          <w:iCs/>
        </w:rPr>
        <w:t>izado</w:t>
      </w:r>
      <w:r w:rsidRPr="003F6D6F">
        <w:rPr>
          <w:rFonts w:ascii="Times New Roman" w:hAnsi="Times New Roman" w:cs="Times New Roman"/>
          <w:bCs/>
          <w:iCs/>
        </w:rPr>
        <w:t xml:space="preserve"> (NASCIMENTO et al., 2017).</w:t>
      </w:r>
    </w:p>
    <w:p w14:paraId="5AAA7DF2" w14:textId="74E9EAF8" w:rsidR="003F6D6F" w:rsidRPr="003F6D6F" w:rsidRDefault="003F6D6F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3F6D6F">
        <w:rPr>
          <w:rFonts w:ascii="Times New Roman" w:hAnsi="Times New Roman" w:cs="Times New Roman"/>
          <w:bCs/>
          <w:iCs/>
        </w:rPr>
        <w:t>A Lei do Ac</w:t>
      </w:r>
      <w:r w:rsidR="00E32A9E">
        <w:rPr>
          <w:rFonts w:ascii="Times New Roman" w:hAnsi="Times New Roman" w:cs="Times New Roman"/>
          <w:bCs/>
          <w:iCs/>
        </w:rPr>
        <w:t>ompanhante (Lei n° 11.108), foi</w:t>
      </w:r>
      <w:r w:rsidRPr="003F6D6F">
        <w:rPr>
          <w:rFonts w:ascii="Times New Roman" w:hAnsi="Times New Roman" w:cs="Times New Roman"/>
          <w:bCs/>
          <w:iCs/>
        </w:rPr>
        <w:t xml:space="preserve"> intituída </w:t>
      </w:r>
      <w:r w:rsidR="00D676C2">
        <w:rPr>
          <w:rFonts w:ascii="Times New Roman" w:hAnsi="Times New Roman" w:cs="Times New Roman"/>
          <w:bCs/>
          <w:iCs/>
        </w:rPr>
        <w:t>desde o</w:t>
      </w:r>
      <w:r w:rsidRPr="003F6D6F">
        <w:rPr>
          <w:rFonts w:ascii="Times New Roman" w:hAnsi="Times New Roman" w:cs="Times New Roman"/>
          <w:bCs/>
          <w:iCs/>
        </w:rPr>
        <w:t xml:space="preserve"> dia 7 de abril de 2005, garant</w:t>
      </w:r>
      <w:r w:rsidR="00C41345">
        <w:rPr>
          <w:rFonts w:ascii="Times New Roman" w:hAnsi="Times New Roman" w:cs="Times New Roman"/>
          <w:bCs/>
          <w:iCs/>
        </w:rPr>
        <w:t>indo às</w:t>
      </w:r>
      <w:r w:rsidRPr="003F6D6F">
        <w:rPr>
          <w:rFonts w:ascii="Times New Roman" w:hAnsi="Times New Roman" w:cs="Times New Roman"/>
          <w:bCs/>
          <w:iCs/>
        </w:rPr>
        <w:t xml:space="preserve"> parturientes a escolha de um acompanhante de livre escolha para assistir todo trabalho</w:t>
      </w:r>
      <w:r w:rsidR="00E32A9E">
        <w:rPr>
          <w:rFonts w:ascii="Times New Roman" w:hAnsi="Times New Roman" w:cs="Times New Roman"/>
          <w:bCs/>
          <w:iCs/>
        </w:rPr>
        <w:t xml:space="preserve"> de parto, parto e pós-parto </w:t>
      </w:r>
      <w:r w:rsidRPr="003F6D6F">
        <w:rPr>
          <w:rFonts w:ascii="Times New Roman" w:hAnsi="Times New Roman" w:cs="Times New Roman"/>
          <w:bCs/>
          <w:iCs/>
        </w:rPr>
        <w:t>imediato, nas maternidades públicas e privadas, onde</w:t>
      </w:r>
      <w:r w:rsidR="00E32A9E">
        <w:rPr>
          <w:rFonts w:ascii="Times New Roman" w:hAnsi="Times New Roman" w:cs="Times New Roman"/>
          <w:bCs/>
          <w:iCs/>
        </w:rPr>
        <w:t xml:space="preserve"> o </w:t>
      </w:r>
      <w:r w:rsidR="00D676C2">
        <w:rPr>
          <w:rFonts w:ascii="Times New Roman" w:hAnsi="Times New Roman" w:cs="Times New Roman"/>
          <w:bCs/>
          <w:iCs/>
        </w:rPr>
        <w:t xml:space="preserve">acompanhante juntamente com a parturiente </w:t>
      </w:r>
      <w:r w:rsidRPr="003F6D6F">
        <w:rPr>
          <w:rFonts w:ascii="Times New Roman" w:hAnsi="Times New Roman" w:cs="Times New Roman"/>
          <w:bCs/>
          <w:iCs/>
        </w:rPr>
        <w:t>deve</w:t>
      </w:r>
      <w:r w:rsidR="00D676C2">
        <w:rPr>
          <w:rFonts w:ascii="Times New Roman" w:hAnsi="Times New Roman" w:cs="Times New Roman"/>
          <w:bCs/>
          <w:iCs/>
        </w:rPr>
        <w:t>m</w:t>
      </w:r>
      <w:r w:rsidRPr="003F6D6F">
        <w:rPr>
          <w:rFonts w:ascii="Times New Roman" w:hAnsi="Times New Roman" w:cs="Times New Roman"/>
          <w:bCs/>
          <w:iCs/>
        </w:rPr>
        <w:t xml:space="preserve"> ser </w:t>
      </w:r>
      <w:r w:rsidR="00D676C2">
        <w:rPr>
          <w:rFonts w:ascii="Times New Roman" w:hAnsi="Times New Roman" w:cs="Times New Roman"/>
          <w:bCs/>
          <w:iCs/>
        </w:rPr>
        <w:t xml:space="preserve">admitidos e </w:t>
      </w:r>
      <w:r w:rsidRPr="003F6D6F">
        <w:rPr>
          <w:rFonts w:ascii="Times New Roman" w:hAnsi="Times New Roman" w:cs="Times New Roman"/>
          <w:bCs/>
          <w:iCs/>
        </w:rPr>
        <w:t>acolhido</w:t>
      </w:r>
      <w:r w:rsidR="00D676C2">
        <w:rPr>
          <w:rFonts w:ascii="Times New Roman" w:hAnsi="Times New Roman" w:cs="Times New Roman"/>
          <w:bCs/>
          <w:iCs/>
        </w:rPr>
        <w:t>s</w:t>
      </w:r>
      <w:r w:rsidRPr="003F6D6F">
        <w:rPr>
          <w:rFonts w:ascii="Times New Roman" w:hAnsi="Times New Roman" w:cs="Times New Roman"/>
          <w:bCs/>
          <w:iCs/>
        </w:rPr>
        <w:t xml:space="preserve"> </w:t>
      </w:r>
      <w:r w:rsidR="00D676C2">
        <w:rPr>
          <w:rFonts w:ascii="Times New Roman" w:hAnsi="Times New Roman" w:cs="Times New Roman"/>
          <w:bCs/>
          <w:iCs/>
        </w:rPr>
        <w:t>nas instituições</w:t>
      </w:r>
      <w:r w:rsidR="006B31BC">
        <w:rPr>
          <w:rFonts w:ascii="Times New Roman" w:hAnsi="Times New Roman" w:cs="Times New Roman"/>
          <w:bCs/>
          <w:iCs/>
        </w:rPr>
        <w:t xml:space="preserve"> pelos prof</w:t>
      </w:r>
      <w:r w:rsidR="00C41345">
        <w:rPr>
          <w:rFonts w:ascii="Times New Roman" w:hAnsi="Times New Roman" w:cs="Times New Roman"/>
          <w:bCs/>
          <w:iCs/>
        </w:rPr>
        <w:t>i</w:t>
      </w:r>
      <w:r w:rsidR="006B31BC">
        <w:rPr>
          <w:rFonts w:ascii="Times New Roman" w:hAnsi="Times New Roman" w:cs="Times New Roman"/>
          <w:bCs/>
          <w:iCs/>
        </w:rPr>
        <w:t xml:space="preserve">ssionais de saúde </w:t>
      </w:r>
      <w:r w:rsidRPr="003F6D6F">
        <w:rPr>
          <w:rFonts w:ascii="Times New Roman" w:hAnsi="Times New Roman" w:cs="Times New Roman"/>
          <w:bCs/>
          <w:iCs/>
        </w:rPr>
        <w:t xml:space="preserve">(DULFE et al., 2016). </w:t>
      </w:r>
    </w:p>
    <w:p w14:paraId="59AEA5C6" w14:textId="2969BB1D" w:rsidR="003F6D6F" w:rsidRPr="003F6D6F" w:rsidRDefault="003F6D6F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3F6D6F">
        <w:rPr>
          <w:rFonts w:ascii="Times New Roman" w:hAnsi="Times New Roman" w:cs="Times New Roman"/>
          <w:bCs/>
          <w:iCs/>
        </w:rPr>
        <w:t>Durante todo o jogo, os participantes</w:t>
      </w:r>
      <w:r w:rsidR="00C41345">
        <w:rPr>
          <w:rFonts w:ascii="Times New Roman" w:hAnsi="Times New Roman" w:cs="Times New Roman"/>
          <w:bCs/>
          <w:iCs/>
        </w:rPr>
        <w:t xml:space="preserve"> se mantiveram</w:t>
      </w:r>
      <w:r w:rsidRPr="003F6D6F">
        <w:rPr>
          <w:rFonts w:ascii="Times New Roman" w:hAnsi="Times New Roman" w:cs="Times New Roman"/>
          <w:bCs/>
          <w:iCs/>
        </w:rPr>
        <w:t xml:space="preserve"> ativos e engajados tanto na aplicação do jogo, como também na aquisição de conhecimentos sobre atos </w:t>
      </w:r>
      <w:r w:rsidR="00FB0FC3">
        <w:rPr>
          <w:rFonts w:ascii="Times New Roman" w:hAnsi="Times New Roman" w:cs="Times New Roman"/>
          <w:bCs/>
          <w:iCs/>
        </w:rPr>
        <w:t>violentos que desrespeitam</w:t>
      </w:r>
      <w:r w:rsidRPr="003F6D6F">
        <w:rPr>
          <w:rFonts w:ascii="Times New Roman" w:hAnsi="Times New Roman" w:cs="Times New Roman"/>
          <w:bCs/>
          <w:iCs/>
        </w:rPr>
        <w:t xml:space="preserve"> os direitos reprodutivo</w:t>
      </w:r>
      <w:r w:rsidR="00FB0FC3">
        <w:rPr>
          <w:rFonts w:ascii="Times New Roman" w:hAnsi="Times New Roman" w:cs="Times New Roman"/>
          <w:bCs/>
          <w:iCs/>
        </w:rPr>
        <w:t>s das mulheres e promovem a perd</w:t>
      </w:r>
      <w:r w:rsidRPr="003F6D6F">
        <w:rPr>
          <w:rFonts w:ascii="Times New Roman" w:hAnsi="Times New Roman" w:cs="Times New Roman"/>
          <w:bCs/>
          <w:iCs/>
        </w:rPr>
        <w:t xml:space="preserve">a da autonomia do corpo feminino, </w:t>
      </w:r>
      <w:r w:rsidR="009D5DA5">
        <w:rPr>
          <w:rFonts w:ascii="Times New Roman" w:hAnsi="Times New Roman" w:cs="Times New Roman"/>
          <w:bCs/>
          <w:iCs/>
        </w:rPr>
        <w:t xml:space="preserve">sem contar das </w:t>
      </w:r>
      <w:r w:rsidRPr="003F6D6F">
        <w:rPr>
          <w:rFonts w:ascii="Times New Roman" w:hAnsi="Times New Roman" w:cs="Times New Roman"/>
          <w:bCs/>
          <w:iCs/>
        </w:rPr>
        <w:t xml:space="preserve">boas práticas recomendadas ao parto e nascimento, fato </w:t>
      </w:r>
      <w:r w:rsidR="009D5DA5">
        <w:rPr>
          <w:rFonts w:ascii="Times New Roman" w:hAnsi="Times New Roman" w:cs="Times New Roman"/>
          <w:bCs/>
          <w:iCs/>
        </w:rPr>
        <w:t xml:space="preserve">esse </w:t>
      </w:r>
      <w:r w:rsidRPr="003F6D6F">
        <w:rPr>
          <w:rFonts w:ascii="Times New Roman" w:hAnsi="Times New Roman" w:cs="Times New Roman"/>
          <w:bCs/>
          <w:iCs/>
        </w:rPr>
        <w:t>evidenciado perante a verbalização e atuação dos participantes durante todo o jogo educativo.</w:t>
      </w:r>
    </w:p>
    <w:p w14:paraId="1C1A763F" w14:textId="1BE94F0D" w:rsidR="003F6D6F" w:rsidRPr="003F6D6F" w:rsidRDefault="003F6D6F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3F6D6F">
        <w:rPr>
          <w:rFonts w:ascii="Times New Roman" w:hAnsi="Times New Roman" w:cs="Times New Roman"/>
          <w:bCs/>
          <w:iCs/>
        </w:rPr>
        <w:t xml:space="preserve">Na verbalização das falas, </w:t>
      </w:r>
      <w:r w:rsidR="009D5DA5">
        <w:rPr>
          <w:rFonts w:ascii="Times New Roman" w:hAnsi="Times New Roman" w:cs="Times New Roman"/>
          <w:bCs/>
          <w:iCs/>
        </w:rPr>
        <w:t xml:space="preserve">os participantes </w:t>
      </w:r>
      <w:r w:rsidRPr="003F6D6F">
        <w:rPr>
          <w:rFonts w:ascii="Times New Roman" w:hAnsi="Times New Roman" w:cs="Times New Roman"/>
          <w:bCs/>
          <w:iCs/>
        </w:rPr>
        <w:t>salientaram que orientados e sensibilizados acerca da violênci</w:t>
      </w:r>
      <w:r w:rsidR="00FB0FC3">
        <w:rPr>
          <w:rFonts w:ascii="Times New Roman" w:hAnsi="Times New Roman" w:cs="Times New Roman"/>
          <w:bCs/>
          <w:iCs/>
        </w:rPr>
        <w:t>a obstétrica, o casal poderá interv</w:t>
      </w:r>
      <w:r w:rsidRPr="003F6D6F">
        <w:rPr>
          <w:rFonts w:ascii="Times New Roman" w:hAnsi="Times New Roman" w:cs="Times New Roman"/>
          <w:bCs/>
          <w:iCs/>
        </w:rPr>
        <w:t>ir nas cond</w:t>
      </w:r>
      <w:r w:rsidR="00FB0FC3">
        <w:rPr>
          <w:rFonts w:ascii="Times New Roman" w:hAnsi="Times New Roman" w:cs="Times New Roman"/>
          <w:bCs/>
          <w:iCs/>
        </w:rPr>
        <w:t>utas violentas, sobretudo àquelas que são maléfica</w:t>
      </w:r>
      <w:r w:rsidRPr="003F6D6F">
        <w:rPr>
          <w:rFonts w:ascii="Times New Roman" w:hAnsi="Times New Roman" w:cs="Times New Roman"/>
          <w:bCs/>
          <w:iCs/>
        </w:rPr>
        <w:t>s à saúde e colocam em risco a vida da mãe e do concepto, seja durante o trabalho de parto e parto</w:t>
      </w:r>
      <w:r w:rsidR="006B31BC">
        <w:rPr>
          <w:rFonts w:ascii="Times New Roman" w:hAnsi="Times New Roman" w:cs="Times New Roman"/>
          <w:bCs/>
          <w:iCs/>
        </w:rPr>
        <w:t xml:space="preserve">, </w:t>
      </w:r>
      <w:r w:rsidR="00E32A9E">
        <w:rPr>
          <w:rFonts w:ascii="Times New Roman" w:hAnsi="Times New Roman" w:cs="Times New Roman"/>
          <w:bCs/>
          <w:iCs/>
        </w:rPr>
        <w:t>recusando</w:t>
      </w:r>
      <w:r w:rsidR="00FB0FC3">
        <w:rPr>
          <w:rFonts w:ascii="Times New Roman" w:hAnsi="Times New Roman" w:cs="Times New Roman"/>
          <w:bCs/>
          <w:iCs/>
        </w:rPr>
        <w:t xml:space="preserve"> </w:t>
      </w:r>
      <w:r w:rsidR="00E32A9E">
        <w:rPr>
          <w:rFonts w:ascii="Times New Roman" w:hAnsi="Times New Roman" w:cs="Times New Roman"/>
          <w:bCs/>
          <w:iCs/>
        </w:rPr>
        <w:t xml:space="preserve">o serviço </w:t>
      </w:r>
      <w:r w:rsidRPr="003F6D6F">
        <w:rPr>
          <w:rFonts w:ascii="Times New Roman" w:hAnsi="Times New Roman" w:cs="Times New Roman"/>
          <w:bCs/>
          <w:iCs/>
        </w:rPr>
        <w:t>dos profissionais ou procurando</w:t>
      </w:r>
      <w:r w:rsidR="00FB0FC3">
        <w:rPr>
          <w:rFonts w:ascii="Times New Roman" w:hAnsi="Times New Roman" w:cs="Times New Roman"/>
          <w:bCs/>
          <w:iCs/>
        </w:rPr>
        <w:t xml:space="preserve"> a</w:t>
      </w:r>
      <w:r w:rsidRPr="003F6D6F">
        <w:rPr>
          <w:rFonts w:ascii="Times New Roman" w:hAnsi="Times New Roman" w:cs="Times New Roman"/>
          <w:bCs/>
          <w:iCs/>
        </w:rPr>
        <w:t xml:space="preserve"> ouvidoria da maternidade ou ainda</w:t>
      </w:r>
      <w:r w:rsidR="00FB0FC3">
        <w:rPr>
          <w:rFonts w:ascii="Times New Roman" w:hAnsi="Times New Roman" w:cs="Times New Roman"/>
          <w:bCs/>
          <w:iCs/>
        </w:rPr>
        <w:t>,</w:t>
      </w:r>
      <w:r w:rsidRPr="003F6D6F">
        <w:rPr>
          <w:rFonts w:ascii="Times New Roman" w:hAnsi="Times New Roman" w:cs="Times New Roman"/>
          <w:bCs/>
          <w:iCs/>
        </w:rPr>
        <w:t xml:space="preserve"> o poder judiciário.</w:t>
      </w:r>
    </w:p>
    <w:p w14:paraId="3E371625" w14:textId="66BB1533" w:rsidR="003F6D6F" w:rsidRDefault="003F6D6F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3F6D6F">
        <w:rPr>
          <w:rFonts w:ascii="Times New Roman" w:hAnsi="Times New Roman" w:cs="Times New Roman"/>
          <w:bCs/>
          <w:iCs/>
        </w:rPr>
        <w:lastRenderedPageBreak/>
        <w:t>Desta forma, a ação possibilito</w:t>
      </w:r>
      <w:r w:rsidR="00E32A9E">
        <w:rPr>
          <w:rFonts w:ascii="Times New Roman" w:hAnsi="Times New Roman" w:cs="Times New Roman"/>
          <w:bCs/>
          <w:iCs/>
        </w:rPr>
        <w:t>u um espaço propício para que os</w:t>
      </w:r>
      <w:r w:rsidRPr="003F6D6F">
        <w:rPr>
          <w:rFonts w:ascii="Times New Roman" w:hAnsi="Times New Roman" w:cs="Times New Roman"/>
          <w:bCs/>
          <w:iCs/>
        </w:rPr>
        <w:t xml:space="preserve"> participantes pudessem explicitar seus medos e angúst</w:t>
      </w:r>
      <w:r w:rsidR="005E4D6F">
        <w:rPr>
          <w:rFonts w:ascii="Times New Roman" w:hAnsi="Times New Roman" w:cs="Times New Roman"/>
          <w:bCs/>
          <w:iCs/>
        </w:rPr>
        <w:t>ias acerca do assunto, participa</w:t>
      </w:r>
      <w:r w:rsidR="00E32A9E">
        <w:rPr>
          <w:rFonts w:ascii="Times New Roman" w:hAnsi="Times New Roman" w:cs="Times New Roman"/>
          <w:bCs/>
          <w:iCs/>
        </w:rPr>
        <w:t>ndo</w:t>
      </w:r>
      <w:r w:rsidRPr="003F6D6F">
        <w:rPr>
          <w:rFonts w:ascii="Times New Roman" w:hAnsi="Times New Roman" w:cs="Times New Roman"/>
          <w:bCs/>
          <w:iCs/>
        </w:rPr>
        <w:t xml:space="preserve"> ativamente e estabelece</w:t>
      </w:r>
      <w:r w:rsidR="00E32A9E">
        <w:rPr>
          <w:rFonts w:ascii="Times New Roman" w:hAnsi="Times New Roman" w:cs="Times New Roman"/>
          <w:bCs/>
          <w:iCs/>
        </w:rPr>
        <w:t>ndo</w:t>
      </w:r>
      <w:r w:rsidRPr="003F6D6F">
        <w:rPr>
          <w:rFonts w:ascii="Times New Roman" w:hAnsi="Times New Roman" w:cs="Times New Roman"/>
          <w:bCs/>
          <w:iCs/>
        </w:rPr>
        <w:t xml:space="preserve"> um diálogo interativo, harmonioso e </w:t>
      </w:r>
      <w:r w:rsidR="00FB0FC3">
        <w:rPr>
          <w:rFonts w:ascii="Times New Roman" w:hAnsi="Times New Roman" w:cs="Times New Roman"/>
          <w:bCs/>
          <w:iCs/>
        </w:rPr>
        <w:t>escu</w:t>
      </w:r>
      <w:r w:rsidRPr="003F6D6F">
        <w:rPr>
          <w:rFonts w:ascii="Times New Roman" w:hAnsi="Times New Roman" w:cs="Times New Roman"/>
          <w:bCs/>
          <w:iCs/>
        </w:rPr>
        <w:t xml:space="preserve">ta ativa, contribuindo </w:t>
      </w:r>
      <w:r w:rsidR="00EB5AC9">
        <w:rPr>
          <w:rFonts w:ascii="Times New Roman" w:hAnsi="Times New Roman" w:cs="Times New Roman"/>
          <w:bCs/>
          <w:iCs/>
        </w:rPr>
        <w:t>para a</w:t>
      </w:r>
      <w:r w:rsidRPr="003F6D6F">
        <w:rPr>
          <w:rFonts w:ascii="Times New Roman" w:hAnsi="Times New Roman" w:cs="Times New Roman"/>
          <w:bCs/>
          <w:iCs/>
        </w:rPr>
        <w:t xml:space="preserve"> sensibilização sobre o assunto. A participação ativa dos integrantes possibilitou ao facilitador</w:t>
      </w:r>
      <w:r w:rsidR="00EB5AC9">
        <w:rPr>
          <w:rFonts w:ascii="Times New Roman" w:hAnsi="Times New Roman" w:cs="Times New Roman"/>
          <w:bCs/>
          <w:iCs/>
        </w:rPr>
        <w:t>,</w:t>
      </w:r>
      <w:r w:rsidRPr="003F6D6F">
        <w:rPr>
          <w:rFonts w:ascii="Times New Roman" w:hAnsi="Times New Roman" w:cs="Times New Roman"/>
          <w:bCs/>
          <w:iCs/>
        </w:rPr>
        <w:t xml:space="preserve"> entusiasmo e interesse em prosseguir com</w:t>
      </w:r>
      <w:r w:rsidR="00FB0FC3">
        <w:rPr>
          <w:rFonts w:ascii="Times New Roman" w:hAnsi="Times New Roman" w:cs="Times New Roman"/>
          <w:bCs/>
          <w:iCs/>
        </w:rPr>
        <w:t xml:space="preserve"> a</w:t>
      </w:r>
      <w:r w:rsidRPr="003F6D6F">
        <w:rPr>
          <w:rFonts w:ascii="Times New Roman" w:hAnsi="Times New Roman" w:cs="Times New Roman"/>
          <w:bCs/>
          <w:iCs/>
        </w:rPr>
        <w:t xml:space="preserve"> ação</w:t>
      </w:r>
      <w:r w:rsidR="00FB0FC3">
        <w:rPr>
          <w:rFonts w:ascii="Times New Roman" w:hAnsi="Times New Roman" w:cs="Times New Roman"/>
          <w:bCs/>
          <w:iCs/>
        </w:rPr>
        <w:t>,</w:t>
      </w:r>
      <w:r w:rsidRPr="003F6D6F">
        <w:rPr>
          <w:rFonts w:ascii="Times New Roman" w:hAnsi="Times New Roman" w:cs="Times New Roman"/>
          <w:bCs/>
          <w:iCs/>
        </w:rPr>
        <w:t xml:space="preserve"> visando a potencialização dos conhecimentos e (com)partilhamento de experiências. </w:t>
      </w:r>
    </w:p>
    <w:p w14:paraId="46D64163" w14:textId="23D8652F" w:rsidR="00F30540" w:rsidRPr="003F6D6F" w:rsidRDefault="00F30540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Tais semelhanças são encontradas no estudo de Oliveira e</w:t>
      </w:r>
      <w:r w:rsidR="005438B0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Júnior (2015), ao evidenciarem que as ações educativas em saúde proporcionam um espaço</w:t>
      </w:r>
      <w:r w:rsidR="00FA3B20">
        <w:rPr>
          <w:rFonts w:ascii="Times New Roman" w:hAnsi="Times New Roman" w:cs="Times New Roman"/>
          <w:bCs/>
          <w:iCs/>
        </w:rPr>
        <w:t xml:space="preserve"> oportuno </w:t>
      </w:r>
      <w:r>
        <w:rPr>
          <w:rFonts w:ascii="Times New Roman" w:hAnsi="Times New Roman" w:cs="Times New Roman"/>
          <w:bCs/>
          <w:iCs/>
        </w:rPr>
        <w:t>para (com)partilhamento de experiências, construção do conhecimento e melhor</w:t>
      </w:r>
      <w:r w:rsidR="00FB0FC3">
        <w:rPr>
          <w:rFonts w:ascii="Times New Roman" w:hAnsi="Times New Roman" w:cs="Times New Roman"/>
          <w:bCs/>
          <w:iCs/>
        </w:rPr>
        <w:t>i</w:t>
      </w:r>
      <w:r w:rsidR="00EB5AC9">
        <w:rPr>
          <w:rFonts w:ascii="Times New Roman" w:hAnsi="Times New Roman" w:cs="Times New Roman"/>
          <w:bCs/>
          <w:iCs/>
        </w:rPr>
        <w:t>a d</w:t>
      </w:r>
      <w:r>
        <w:rPr>
          <w:rFonts w:ascii="Times New Roman" w:hAnsi="Times New Roman" w:cs="Times New Roman"/>
          <w:bCs/>
          <w:iCs/>
        </w:rPr>
        <w:t>as co</w:t>
      </w:r>
      <w:r w:rsidR="00FB0FC3">
        <w:rPr>
          <w:rFonts w:ascii="Times New Roman" w:hAnsi="Times New Roman" w:cs="Times New Roman"/>
          <w:bCs/>
          <w:iCs/>
        </w:rPr>
        <w:t>ndições de vida e saúde. A</w:t>
      </w:r>
      <w:r>
        <w:rPr>
          <w:rFonts w:ascii="Times New Roman" w:hAnsi="Times New Roman" w:cs="Times New Roman"/>
          <w:bCs/>
          <w:iCs/>
        </w:rPr>
        <w:t>o facilitador</w:t>
      </w:r>
      <w:r w:rsidR="00FA3B20">
        <w:rPr>
          <w:rFonts w:ascii="Times New Roman" w:hAnsi="Times New Roman" w:cs="Times New Roman"/>
          <w:bCs/>
          <w:iCs/>
        </w:rPr>
        <w:t xml:space="preserve">, isso </w:t>
      </w:r>
      <w:r>
        <w:rPr>
          <w:rFonts w:ascii="Times New Roman" w:hAnsi="Times New Roman" w:cs="Times New Roman"/>
          <w:bCs/>
          <w:iCs/>
        </w:rPr>
        <w:t>permite desco</w:t>
      </w:r>
      <w:r w:rsidR="00EB5AC9">
        <w:rPr>
          <w:rFonts w:ascii="Times New Roman" w:hAnsi="Times New Roman" w:cs="Times New Roman"/>
          <w:bCs/>
          <w:iCs/>
        </w:rPr>
        <w:t>brir um novo recurso de ensino-</w:t>
      </w:r>
      <w:r>
        <w:rPr>
          <w:rFonts w:ascii="Times New Roman" w:hAnsi="Times New Roman" w:cs="Times New Roman"/>
          <w:bCs/>
          <w:iCs/>
        </w:rPr>
        <w:t xml:space="preserve">aprendizagem, </w:t>
      </w:r>
      <w:r w:rsidR="00FA3B20">
        <w:rPr>
          <w:rFonts w:ascii="Times New Roman" w:hAnsi="Times New Roman" w:cs="Times New Roman"/>
          <w:bCs/>
          <w:iCs/>
        </w:rPr>
        <w:t xml:space="preserve">possibilitando o </w:t>
      </w:r>
      <w:r w:rsidR="00FB0FC3">
        <w:rPr>
          <w:rFonts w:ascii="Times New Roman" w:hAnsi="Times New Roman" w:cs="Times New Roman"/>
          <w:bCs/>
          <w:iCs/>
        </w:rPr>
        <w:t>desenvolvimento e/</w:t>
      </w:r>
      <w:r w:rsidR="00FA3B20">
        <w:rPr>
          <w:rFonts w:ascii="Times New Roman" w:hAnsi="Times New Roman" w:cs="Times New Roman"/>
          <w:bCs/>
          <w:iCs/>
        </w:rPr>
        <w:t>ou aperfeiçoamento de habilidades e competências essenciais para</w:t>
      </w:r>
      <w:r w:rsidR="00EB5AC9">
        <w:rPr>
          <w:rFonts w:ascii="Times New Roman" w:hAnsi="Times New Roman" w:cs="Times New Roman"/>
          <w:bCs/>
          <w:iCs/>
        </w:rPr>
        <w:t xml:space="preserve"> a</w:t>
      </w:r>
      <w:r w:rsidR="00FA3B20">
        <w:rPr>
          <w:rFonts w:ascii="Times New Roman" w:hAnsi="Times New Roman" w:cs="Times New Roman"/>
          <w:bCs/>
          <w:iCs/>
        </w:rPr>
        <w:t xml:space="preserve"> interação humana.</w:t>
      </w:r>
    </w:p>
    <w:p w14:paraId="18C44408" w14:textId="62D6DB16" w:rsidR="003F6D6F" w:rsidRPr="003F6D6F" w:rsidRDefault="003F6D6F" w:rsidP="00EB5AC9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3F6D6F">
        <w:rPr>
          <w:rFonts w:ascii="Times New Roman" w:hAnsi="Times New Roman" w:cs="Times New Roman"/>
          <w:bCs/>
          <w:iCs/>
        </w:rPr>
        <w:t>Menciona-se ainda,</w:t>
      </w:r>
      <w:r w:rsidR="00FB0FC3">
        <w:rPr>
          <w:rFonts w:ascii="Times New Roman" w:hAnsi="Times New Roman" w:cs="Times New Roman"/>
          <w:bCs/>
          <w:iCs/>
        </w:rPr>
        <w:t xml:space="preserve"> que</w:t>
      </w:r>
      <w:r w:rsidRPr="003F6D6F">
        <w:rPr>
          <w:rFonts w:ascii="Times New Roman" w:hAnsi="Times New Roman" w:cs="Times New Roman"/>
          <w:bCs/>
          <w:iCs/>
        </w:rPr>
        <w:t xml:space="preserve"> a utilização </w:t>
      </w:r>
      <w:r w:rsidR="00EB5AC9">
        <w:rPr>
          <w:rFonts w:ascii="Times New Roman" w:hAnsi="Times New Roman" w:cs="Times New Roman"/>
          <w:bCs/>
          <w:iCs/>
        </w:rPr>
        <w:t>dessa estratégia</w:t>
      </w:r>
      <w:r w:rsidRPr="003F6D6F">
        <w:rPr>
          <w:rFonts w:ascii="Times New Roman" w:hAnsi="Times New Roman" w:cs="Times New Roman"/>
          <w:bCs/>
          <w:iCs/>
        </w:rPr>
        <w:t xml:space="preserve"> com as placas foi um método fundamental, pois além de proporcionar a explanação da temática</w:t>
      </w:r>
      <w:r w:rsidR="00EB5AC9">
        <w:rPr>
          <w:rFonts w:ascii="Times New Roman" w:hAnsi="Times New Roman" w:cs="Times New Roman"/>
          <w:bCs/>
          <w:iCs/>
        </w:rPr>
        <w:t>,</w:t>
      </w:r>
      <w:r w:rsidRPr="003F6D6F">
        <w:rPr>
          <w:rFonts w:ascii="Times New Roman" w:hAnsi="Times New Roman" w:cs="Times New Roman"/>
          <w:bCs/>
          <w:iCs/>
        </w:rPr>
        <w:t xml:space="preserve"> tornando-a dinâmica, interessante e lúdica, propiciou acolhimento e interação entre facilitador e participantes</w:t>
      </w:r>
      <w:r w:rsidR="00FB0FC3">
        <w:rPr>
          <w:rFonts w:ascii="Times New Roman" w:hAnsi="Times New Roman" w:cs="Times New Roman"/>
          <w:bCs/>
          <w:iCs/>
        </w:rPr>
        <w:t>,</w:t>
      </w:r>
      <w:r w:rsidRPr="003F6D6F">
        <w:rPr>
          <w:rFonts w:ascii="Times New Roman" w:hAnsi="Times New Roman" w:cs="Times New Roman"/>
          <w:bCs/>
          <w:iCs/>
        </w:rPr>
        <w:t xml:space="preserve"> quebrando uma tens</w:t>
      </w:r>
      <w:r w:rsidR="00FB0FC3">
        <w:rPr>
          <w:rFonts w:ascii="Times New Roman" w:hAnsi="Times New Roman" w:cs="Times New Roman"/>
          <w:bCs/>
          <w:iCs/>
        </w:rPr>
        <w:t>ão, tornando o espaço agradável e</w:t>
      </w:r>
      <w:r w:rsidRPr="003F6D6F">
        <w:rPr>
          <w:rFonts w:ascii="Times New Roman" w:hAnsi="Times New Roman" w:cs="Times New Roman"/>
          <w:bCs/>
          <w:iCs/>
        </w:rPr>
        <w:t xml:space="preserve"> p</w:t>
      </w:r>
      <w:r w:rsidR="00FB0FC3">
        <w:rPr>
          <w:rFonts w:ascii="Times New Roman" w:hAnsi="Times New Roman" w:cs="Times New Roman"/>
          <w:bCs/>
          <w:iCs/>
        </w:rPr>
        <w:t>ossibilitou</w:t>
      </w:r>
      <w:r w:rsidRPr="003F6D6F">
        <w:rPr>
          <w:rFonts w:ascii="Times New Roman" w:hAnsi="Times New Roman" w:cs="Times New Roman"/>
          <w:bCs/>
          <w:iCs/>
        </w:rPr>
        <w:t xml:space="preserve"> a construção de conhecimentos e compartilhamento de experiências.</w:t>
      </w:r>
      <w:r w:rsidR="00EB5AC9">
        <w:rPr>
          <w:rFonts w:ascii="Times New Roman" w:hAnsi="Times New Roman" w:cs="Times New Roman"/>
          <w:bCs/>
          <w:iCs/>
        </w:rPr>
        <w:t xml:space="preserve"> </w:t>
      </w:r>
      <w:r w:rsidRPr="003F6D6F">
        <w:rPr>
          <w:rFonts w:ascii="Times New Roman" w:hAnsi="Times New Roman" w:cs="Times New Roman"/>
          <w:bCs/>
          <w:iCs/>
        </w:rPr>
        <w:t>Convém lembrar, que a utilização das figuras ilustrativas acerca das formas de violência obstétrica e as boas práticas no proc</w:t>
      </w:r>
      <w:r w:rsidR="00E3362E">
        <w:rPr>
          <w:rFonts w:ascii="Times New Roman" w:hAnsi="Times New Roman" w:cs="Times New Roman"/>
          <w:bCs/>
          <w:iCs/>
        </w:rPr>
        <w:t>esso parturitivo durante o jogo facilitaram</w:t>
      </w:r>
      <w:r w:rsidRPr="003F6D6F">
        <w:rPr>
          <w:rFonts w:ascii="Times New Roman" w:hAnsi="Times New Roman" w:cs="Times New Roman"/>
          <w:bCs/>
          <w:iCs/>
        </w:rPr>
        <w:t xml:space="preserve"> a compreensão sobre o assunto em questão</w:t>
      </w:r>
      <w:r w:rsidR="00E3362E">
        <w:rPr>
          <w:rFonts w:ascii="Times New Roman" w:hAnsi="Times New Roman" w:cs="Times New Roman"/>
          <w:bCs/>
          <w:iCs/>
        </w:rPr>
        <w:t>,</w:t>
      </w:r>
      <w:r w:rsidRPr="003F6D6F">
        <w:rPr>
          <w:rFonts w:ascii="Times New Roman" w:hAnsi="Times New Roman" w:cs="Times New Roman"/>
          <w:bCs/>
          <w:iCs/>
        </w:rPr>
        <w:t xml:space="preserve"> e instigou os participantes a </w:t>
      </w:r>
      <w:r w:rsidR="00EB5AC9">
        <w:rPr>
          <w:rFonts w:ascii="Times New Roman" w:hAnsi="Times New Roman" w:cs="Times New Roman"/>
          <w:bCs/>
          <w:iCs/>
        </w:rPr>
        <w:t>se envolverem</w:t>
      </w:r>
      <w:r w:rsidRPr="003F6D6F">
        <w:rPr>
          <w:rFonts w:ascii="Times New Roman" w:hAnsi="Times New Roman" w:cs="Times New Roman"/>
          <w:bCs/>
          <w:iCs/>
        </w:rPr>
        <w:t xml:space="preserve"> cada vez mais </w:t>
      </w:r>
      <w:r w:rsidR="00EB5AC9">
        <w:rPr>
          <w:rFonts w:ascii="Times New Roman" w:hAnsi="Times New Roman" w:cs="Times New Roman"/>
          <w:bCs/>
          <w:iCs/>
        </w:rPr>
        <w:t>no</w:t>
      </w:r>
      <w:r w:rsidRPr="003F6D6F">
        <w:rPr>
          <w:rFonts w:ascii="Times New Roman" w:hAnsi="Times New Roman" w:cs="Times New Roman"/>
          <w:bCs/>
          <w:iCs/>
        </w:rPr>
        <w:t xml:space="preserve"> jogo. </w:t>
      </w:r>
    </w:p>
    <w:p w14:paraId="3C72A4F3" w14:textId="7465D865" w:rsidR="003F6D6F" w:rsidRPr="003F6D6F" w:rsidRDefault="003F6D6F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3F6D6F">
        <w:rPr>
          <w:rFonts w:ascii="Times New Roman" w:hAnsi="Times New Roman" w:cs="Times New Roman"/>
          <w:bCs/>
          <w:iCs/>
        </w:rPr>
        <w:t>Aliado a isso, as mulheres grávidas verbali</w:t>
      </w:r>
      <w:r w:rsidR="00E3362E">
        <w:rPr>
          <w:rFonts w:ascii="Times New Roman" w:hAnsi="Times New Roman" w:cs="Times New Roman"/>
          <w:bCs/>
          <w:iCs/>
        </w:rPr>
        <w:t>zaram preferência pelo parto va</w:t>
      </w:r>
      <w:r w:rsidRPr="003F6D6F">
        <w:rPr>
          <w:rFonts w:ascii="Times New Roman" w:hAnsi="Times New Roman" w:cs="Times New Roman"/>
          <w:bCs/>
          <w:iCs/>
        </w:rPr>
        <w:t xml:space="preserve">ginal e </w:t>
      </w:r>
      <w:r w:rsidR="00EB5AC9">
        <w:rPr>
          <w:rFonts w:ascii="Times New Roman" w:hAnsi="Times New Roman" w:cs="Times New Roman"/>
          <w:bCs/>
          <w:iCs/>
        </w:rPr>
        <w:t>optam pela</w:t>
      </w:r>
      <w:r w:rsidRPr="003F6D6F">
        <w:rPr>
          <w:rFonts w:ascii="Times New Roman" w:hAnsi="Times New Roman" w:cs="Times New Roman"/>
          <w:bCs/>
          <w:iCs/>
        </w:rPr>
        <w:t xml:space="preserve"> presença da enfermagem obstétrica com a utilização das boas práticas recomendadas ao processo parturitivo, especialmente a utilização dos métodos não farmacológicos</w:t>
      </w:r>
      <w:r w:rsidR="00E3362E">
        <w:rPr>
          <w:rFonts w:ascii="Times New Roman" w:hAnsi="Times New Roman" w:cs="Times New Roman"/>
          <w:bCs/>
          <w:iCs/>
        </w:rPr>
        <w:t>,</w:t>
      </w:r>
      <w:r w:rsidRPr="003F6D6F">
        <w:rPr>
          <w:rFonts w:ascii="Times New Roman" w:hAnsi="Times New Roman" w:cs="Times New Roman"/>
          <w:bCs/>
          <w:iCs/>
        </w:rPr>
        <w:t xml:space="preserve"> para alívio da dor no parto. Nota-se que</w:t>
      </w:r>
      <w:r w:rsidR="00E3362E">
        <w:rPr>
          <w:rFonts w:ascii="Times New Roman" w:hAnsi="Times New Roman" w:cs="Times New Roman"/>
          <w:bCs/>
          <w:iCs/>
        </w:rPr>
        <w:t>,</w:t>
      </w:r>
      <w:r w:rsidRPr="003F6D6F">
        <w:rPr>
          <w:rFonts w:ascii="Times New Roman" w:hAnsi="Times New Roman" w:cs="Times New Roman"/>
          <w:bCs/>
          <w:iCs/>
        </w:rPr>
        <w:t xml:space="preserve"> quanto mais as </w:t>
      </w:r>
      <w:r w:rsidR="00EB5AC9">
        <w:rPr>
          <w:rFonts w:ascii="Times New Roman" w:hAnsi="Times New Roman" w:cs="Times New Roman"/>
          <w:bCs/>
          <w:iCs/>
        </w:rPr>
        <w:t>gestantes</w:t>
      </w:r>
      <w:r w:rsidRPr="003F6D6F">
        <w:rPr>
          <w:rFonts w:ascii="Times New Roman" w:hAnsi="Times New Roman" w:cs="Times New Roman"/>
          <w:bCs/>
          <w:iCs/>
        </w:rPr>
        <w:t xml:space="preserve"> conhecem sobre o assunto</w:t>
      </w:r>
      <w:r w:rsidR="00E3362E">
        <w:rPr>
          <w:rFonts w:ascii="Times New Roman" w:hAnsi="Times New Roman" w:cs="Times New Roman"/>
          <w:bCs/>
          <w:iCs/>
        </w:rPr>
        <w:t xml:space="preserve">, mais participativas e </w:t>
      </w:r>
      <w:r w:rsidRPr="003F6D6F">
        <w:rPr>
          <w:rFonts w:ascii="Times New Roman" w:hAnsi="Times New Roman" w:cs="Times New Roman"/>
          <w:bCs/>
          <w:iCs/>
        </w:rPr>
        <w:t>sensibilizadas ficam</w:t>
      </w:r>
      <w:r w:rsidR="00E3362E">
        <w:rPr>
          <w:rFonts w:ascii="Times New Roman" w:hAnsi="Times New Roman" w:cs="Times New Roman"/>
          <w:bCs/>
          <w:iCs/>
        </w:rPr>
        <w:t>,</w:t>
      </w:r>
      <w:r w:rsidRPr="003F6D6F">
        <w:rPr>
          <w:rFonts w:ascii="Times New Roman" w:hAnsi="Times New Roman" w:cs="Times New Roman"/>
          <w:bCs/>
          <w:iCs/>
        </w:rPr>
        <w:t xml:space="preserve"> e as ações</w:t>
      </w:r>
      <w:r w:rsidR="00E3362E">
        <w:rPr>
          <w:rFonts w:ascii="Times New Roman" w:hAnsi="Times New Roman" w:cs="Times New Roman"/>
          <w:bCs/>
          <w:iCs/>
        </w:rPr>
        <w:t xml:space="preserve"> se tornam</w:t>
      </w:r>
      <w:r w:rsidRPr="003F6D6F">
        <w:rPr>
          <w:rFonts w:ascii="Times New Roman" w:hAnsi="Times New Roman" w:cs="Times New Roman"/>
          <w:bCs/>
          <w:iCs/>
        </w:rPr>
        <w:t xml:space="preserve"> cada vez mais construtivas e enriquecedoras.</w:t>
      </w:r>
    </w:p>
    <w:p w14:paraId="152EC10B" w14:textId="73511454" w:rsidR="003F6D6F" w:rsidRPr="003F6D6F" w:rsidRDefault="003F6D6F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3F6D6F">
        <w:rPr>
          <w:rFonts w:ascii="Times New Roman" w:hAnsi="Times New Roman" w:cs="Times New Roman"/>
          <w:bCs/>
          <w:iCs/>
        </w:rPr>
        <w:t xml:space="preserve">Assim, a experiência foi gratificante e marcante ao proporcionar </w:t>
      </w:r>
      <w:r w:rsidR="000A6594">
        <w:rPr>
          <w:rFonts w:ascii="Times New Roman" w:hAnsi="Times New Roman" w:cs="Times New Roman"/>
          <w:bCs/>
          <w:iCs/>
        </w:rPr>
        <w:t>a</w:t>
      </w:r>
      <w:r w:rsidRPr="003F6D6F">
        <w:rPr>
          <w:rFonts w:ascii="Times New Roman" w:hAnsi="Times New Roman" w:cs="Times New Roman"/>
          <w:bCs/>
          <w:iCs/>
        </w:rPr>
        <w:t xml:space="preserve"> sensibilização dos participantes sobre a importância do assunto, </w:t>
      </w:r>
      <w:r w:rsidR="00EB5AC9">
        <w:rPr>
          <w:rFonts w:ascii="Times New Roman" w:hAnsi="Times New Roman" w:cs="Times New Roman"/>
          <w:bCs/>
          <w:iCs/>
        </w:rPr>
        <w:t>bem como</w:t>
      </w:r>
      <w:r w:rsidRPr="003F6D6F">
        <w:rPr>
          <w:rFonts w:ascii="Times New Roman" w:hAnsi="Times New Roman" w:cs="Times New Roman"/>
          <w:bCs/>
          <w:iCs/>
        </w:rPr>
        <w:t xml:space="preserve"> o resgate da filosofia do parto fisiológico,</w:t>
      </w:r>
      <w:r w:rsidR="000A6594">
        <w:rPr>
          <w:rFonts w:ascii="Times New Roman" w:hAnsi="Times New Roman" w:cs="Times New Roman"/>
          <w:bCs/>
          <w:iCs/>
        </w:rPr>
        <w:t xml:space="preserve"> a</w:t>
      </w:r>
      <w:r w:rsidR="00F30540">
        <w:rPr>
          <w:rFonts w:ascii="Times New Roman" w:hAnsi="Times New Roman" w:cs="Times New Roman"/>
          <w:bCs/>
          <w:iCs/>
        </w:rPr>
        <w:t xml:space="preserve"> importância do envolvimento paterno durante a parturição, o</w:t>
      </w:r>
      <w:r w:rsidRPr="003F6D6F">
        <w:rPr>
          <w:rFonts w:ascii="Times New Roman" w:hAnsi="Times New Roman" w:cs="Times New Roman"/>
          <w:bCs/>
          <w:iCs/>
        </w:rPr>
        <w:t xml:space="preserve"> protagonismo e empoderamento feminino</w:t>
      </w:r>
      <w:r w:rsidR="00F30540">
        <w:rPr>
          <w:rFonts w:ascii="Times New Roman" w:hAnsi="Times New Roman" w:cs="Times New Roman"/>
          <w:bCs/>
          <w:iCs/>
        </w:rPr>
        <w:t xml:space="preserve"> durante o trabalho de parto. </w:t>
      </w:r>
      <w:r w:rsidRPr="003F6D6F">
        <w:rPr>
          <w:rFonts w:ascii="Times New Roman" w:hAnsi="Times New Roman" w:cs="Times New Roman"/>
          <w:bCs/>
          <w:iCs/>
        </w:rPr>
        <w:t>Diante disso, a ação foi muito além do esperado, pois ultrapassou o modelo tradicional de ensino, permitindo ao facilitador e participantes atuarem como protagonistas no processo de ensino-aprendizagem.</w:t>
      </w:r>
    </w:p>
    <w:p w14:paraId="3DB07067" w14:textId="01DAE753" w:rsidR="003F6D6F" w:rsidRDefault="003F6D6F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3F6D6F">
        <w:rPr>
          <w:rFonts w:ascii="Times New Roman" w:hAnsi="Times New Roman" w:cs="Times New Roman"/>
          <w:bCs/>
          <w:iCs/>
        </w:rPr>
        <w:t>A explanação acerca das boas práticas ao parto e n</w:t>
      </w:r>
      <w:r w:rsidR="00E3362E">
        <w:rPr>
          <w:rFonts w:ascii="Times New Roman" w:hAnsi="Times New Roman" w:cs="Times New Roman"/>
          <w:bCs/>
          <w:iCs/>
        </w:rPr>
        <w:t>ascimento favoreceu a desmis</w:t>
      </w:r>
      <w:r w:rsidRPr="003F6D6F">
        <w:rPr>
          <w:rFonts w:ascii="Times New Roman" w:hAnsi="Times New Roman" w:cs="Times New Roman"/>
          <w:bCs/>
          <w:iCs/>
        </w:rPr>
        <w:t>tificação do parto dolorido, assu</w:t>
      </w:r>
      <w:r w:rsidR="00E3362E">
        <w:rPr>
          <w:rFonts w:ascii="Times New Roman" w:hAnsi="Times New Roman" w:cs="Times New Roman"/>
          <w:bCs/>
          <w:iCs/>
        </w:rPr>
        <w:t>s</w:t>
      </w:r>
      <w:r w:rsidRPr="003F6D6F">
        <w:rPr>
          <w:rFonts w:ascii="Times New Roman" w:hAnsi="Times New Roman" w:cs="Times New Roman"/>
          <w:bCs/>
          <w:iCs/>
        </w:rPr>
        <w:t xml:space="preserve">tador e violento, favorecendo novas perspectivas e </w:t>
      </w:r>
      <w:r w:rsidRPr="003F6D6F">
        <w:rPr>
          <w:rFonts w:ascii="Times New Roman" w:hAnsi="Times New Roman" w:cs="Times New Roman"/>
          <w:bCs/>
          <w:iCs/>
        </w:rPr>
        <w:lastRenderedPageBreak/>
        <w:t>futuras vivências agradáveis ao processo de parturição. Com isso, percebeu-se melhorias na atenção obstétrica ofertada pela atenção primária à saúde, já que ultrapassou o atual modelo obstétrico hegemônico e o modelo curativista, com a implementação de cuidados obstétricos integrais.</w:t>
      </w:r>
    </w:p>
    <w:p w14:paraId="650B41FB" w14:textId="5F1695ED" w:rsidR="00810F2A" w:rsidRPr="003F6D6F" w:rsidRDefault="00810F2A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Neste contexto, Freitas </w:t>
      </w:r>
      <w:r w:rsidR="00C70C89">
        <w:rPr>
          <w:rFonts w:ascii="Times New Roman" w:hAnsi="Times New Roman" w:cs="Times New Roman"/>
          <w:bCs/>
          <w:iCs/>
        </w:rPr>
        <w:t>e seus colaboradores</w:t>
      </w:r>
      <w:r>
        <w:rPr>
          <w:rFonts w:ascii="Times New Roman" w:hAnsi="Times New Roman" w:cs="Times New Roman"/>
          <w:bCs/>
          <w:iCs/>
        </w:rPr>
        <w:t xml:space="preserve"> (2016) pontuaram que as atividades educativas em saúde embora não seja</w:t>
      </w:r>
      <w:r w:rsidR="00C70C89">
        <w:rPr>
          <w:rFonts w:ascii="Times New Roman" w:hAnsi="Times New Roman" w:cs="Times New Roman"/>
          <w:bCs/>
          <w:iCs/>
        </w:rPr>
        <w:t>m</w:t>
      </w:r>
      <w:r>
        <w:rPr>
          <w:rFonts w:ascii="Times New Roman" w:hAnsi="Times New Roman" w:cs="Times New Roman"/>
          <w:bCs/>
          <w:iCs/>
        </w:rPr>
        <w:t xml:space="preserve"> realidade dos serviços de saúde </w:t>
      </w:r>
      <w:r w:rsidR="00ED0589">
        <w:rPr>
          <w:rFonts w:ascii="Times New Roman" w:hAnsi="Times New Roman" w:cs="Times New Roman"/>
          <w:bCs/>
          <w:iCs/>
        </w:rPr>
        <w:t xml:space="preserve">nos quatros </w:t>
      </w:r>
      <w:r>
        <w:rPr>
          <w:rFonts w:ascii="Times New Roman" w:hAnsi="Times New Roman" w:cs="Times New Roman"/>
          <w:bCs/>
          <w:iCs/>
        </w:rPr>
        <w:t>níveis de complexidade, contudo, a sua incorporação pode ser eficiente para atender de forma integral os usuários dos serviços, facilitando a interação entre participantes e profissionais de saúde, suprindo assim</w:t>
      </w:r>
      <w:r w:rsidR="00C70C89">
        <w:rPr>
          <w:rFonts w:ascii="Times New Roman" w:hAnsi="Times New Roman" w:cs="Times New Roman"/>
          <w:bCs/>
          <w:iCs/>
        </w:rPr>
        <w:t>,</w:t>
      </w:r>
      <w:r>
        <w:rPr>
          <w:rFonts w:ascii="Times New Roman" w:hAnsi="Times New Roman" w:cs="Times New Roman"/>
          <w:bCs/>
          <w:iCs/>
        </w:rPr>
        <w:t xml:space="preserve"> as necessidades de informação e elevando a qualidade de vida.</w:t>
      </w:r>
    </w:p>
    <w:p w14:paraId="34D4FC1B" w14:textId="3A13B7E8" w:rsidR="003F6D6F" w:rsidRPr="003F6D6F" w:rsidRDefault="00E3362E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N</w:t>
      </w:r>
      <w:r w:rsidR="003F6D6F" w:rsidRPr="003F6D6F">
        <w:rPr>
          <w:rFonts w:ascii="Times New Roman" w:hAnsi="Times New Roman" w:cs="Times New Roman"/>
          <w:bCs/>
          <w:iCs/>
        </w:rPr>
        <w:t>o facilitador</w:t>
      </w:r>
      <w:r w:rsidR="00C70C89">
        <w:rPr>
          <w:rFonts w:ascii="Times New Roman" w:hAnsi="Times New Roman" w:cs="Times New Roman"/>
          <w:bCs/>
          <w:iCs/>
        </w:rPr>
        <w:t>,</w:t>
      </w:r>
      <w:r w:rsidR="003F6D6F" w:rsidRPr="003F6D6F">
        <w:rPr>
          <w:rFonts w:ascii="Times New Roman" w:hAnsi="Times New Roman" w:cs="Times New Roman"/>
          <w:bCs/>
          <w:iCs/>
        </w:rPr>
        <w:t xml:space="preserve"> instigou a continuidade de se empregar cada vez mais a utilização </w:t>
      </w:r>
      <w:r w:rsidR="00C70C89">
        <w:rPr>
          <w:rFonts w:ascii="Times New Roman" w:hAnsi="Times New Roman" w:cs="Times New Roman"/>
          <w:bCs/>
          <w:iCs/>
        </w:rPr>
        <w:t>de</w:t>
      </w:r>
      <w:r w:rsidR="003F6D6F" w:rsidRPr="003F6D6F">
        <w:rPr>
          <w:rFonts w:ascii="Times New Roman" w:hAnsi="Times New Roman" w:cs="Times New Roman"/>
          <w:bCs/>
          <w:iCs/>
        </w:rPr>
        <w:t xml:space="preserve"> métodos educativos, em especial os jogos como </w:t>
      </w:r>
      <w:r w:rsidR="00C70C89">
        <w:rPr>
          <w:rFonts w:ascii="Times New Roman" w:hAnsi="Times New Roman" w:cs="Times New Roman"/>
          <w:bCs/>
          <w:iCs/>
        </w:rPr>
        <w:t>estratégia</w:t>
      </w:r>
      <w:r w:rsidR="003F6D6F" w:rsidRPr="003F6D6F">
        <w:rPr>
          <w:rFonts w:ascii="Times New Roman" w:hAnsi="Times New Roman" w:cs="Times New Roman"/>
          <w:bCs/>
          <w:iCs/>
        </w:rPr>
        <w:t xml:space="preserve"> </w:t>
      </w:r>
      <w:r w:rsidR="00C70C89">
        <w:rPr>
          <w:rFonts w:ascii="Times New Roman" w:hAnsi="Times New Roman" w:cs="Times New Roman"/>
          <w:bCs/>
          <w:iCs/>
        </w:rPr>
        <w:t>norteadora</w:t>
      </w:r>
      <w:r w:rsidR="003F6D6F" w:rsidRPr="003F6D6F">
        <w:rPr>
          <w:rFonts w:ascii="Times New Roman" w:hAnsi="Times New Roman" w:cs="Times New Roman"/>
          <w:bCs/>
          <w:iCs/>
        </w:rPr>
        <w:t xml:space="preserve"> das práticas de</w:t>
      </w:r>
      <w:r>
        <w:rPr>
          <w:rFonts w:ascii="Times New Roman" w:hAnsi="Times New Roman" w:cs="Times New Roman"/>
          <w:bCs/>
          <w:iCs/>
        </w:rPr>
        <w:t xml:space="preserve"> educação em saúde, com vista a</w:t>
      </w:r>
      <w:r w:rsidR="003F6D6F" w:rsidRPr="003F6D6F">
        <w:rPr>
          <w:rFonts w:ascii="Times New Roman" w:hAnsi="Times New Roman" w:cs="Times New Roman"/>
          <w:bCs/>
          <w:iCs/>
        </w:rPr>
        <w:t xml:space="preserve"> facilitar o repasse </w:t>
      </w:r>
      <w:r w:rsidR="00C70C89">
        <w:rPr>
          <w:rFonts w:ascii="Times New Roman" w:hAnsi="Times New Roman" w:cs="Times New Roman"/>
          <w:bCs/>
          <w:iCs/>
        </w:rPr>
        <w:t>de</w:t>
      </w:r>
      <w:r w:rsidR="003F6D6F" w:rsidRPr="003F6D6F">
        <w:rPr>
          <w:rFonts w:ascii="Times New Roman" w:hAnsi="Times New Roman" w:cs="Times New Roman"/>
          <w:bCs/>
          <w:iCs/>
        </w:rPr>
        <w:t xml:space="preserve"> informações e/ou orientações, tornando cada vez mais integrativo e dinâmico o processo de ensino-aprendizagem. </w:t>
      </w:r>
    </w:p>
    <w:p w14:paraId="69D865BB" w14:textId="08EC6A3F" w:rsidR="003F6D6F" w:rsidRDefault="003F6D6F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3F6D6F">
        <w:rPr>
          <w:rFonts w:ascii="Times New Roman" w:hAnsi="Times New Roman" w:cs="Times New Roman"/>
          <w:bCs/>
          <w:iCs/>
        </w:rPr>
        <w:t>Jun</w:t>
      </w:r>
      <w:r w:rsidR="00C70C89">
        <w:rPr>
          <w:rFonts w:ascii="Times New Roman" w:hAnsi="Times New Roman" w:cs="Times New Roman"/>
          <w:bCs/>
          <w:iCs/>
        </w:rPr>
        <w:t xml:space="preserve">to a isso, menciona-se </w:t>
      </w:r>
      <w:r w:rsidRPr="003F6D6F">
        <w:rPr>
          <w:rFonts w:ascii="Times New Roman" w:hAnsi="Times New Roman" w:cs="Times New Roman"/>
          <w:bCs/>
          <w:iCs/>
        </w:rPr>
        <w:t>a importância de se desenvolver atividades educativas em saúde</w:t>
      </w:r>
      <w:r w:rsidR="00935123">
        <w:rPr>
          <w:rFonts w:ascii="Times New Roman" w:hAnsi="Times New Roman" w:cs="Times New Roman"/>
          <w:bCs/>
          <w:iCs/>
        </w:rPr>
        <w:t>,</w:t>
      </w:r>
      <w:r w:rsidRPr="003F6D6F">
        <w:rPr>
          <w:rFonts w:ascii="Times New Roman" w:hAnsi="Times New Roman" w:cs="Times New Roman"/>
          <w:bCs/>
          <w:iCs/>
        </w:rPr>
        <w:t xml:space="preserve"> com gestantes, visando não apenas debater assuntos como esse, mas também outros assuntos relacionados ao ciclo gravídico-puerperal. Ademais, possibilitou </w:t>
      </w:r>
      <w:r w:rsidR="00C70C89">
        <w:rPr>
          <w:rFonts w:ascii="Times New Roman" w:hAnsi="Times New Roman" w:cs="Times New Roman"/>
          <w:bCs/>
          <w:iCs/>
        </w:rPr>
        <w:t>a</w:t>
      </w:r>
      <w:r w:rsidRPr="003F6D6F">
        <w:rPr>
          <w:rFonts w:ascii="Times New Roman" w:hAnsi="Times New Roman" w:cs="Times New Roman"/>
          <w:bCs/>
          <w:iCs/>
        </w:rPr>
        <w:t xml:space="preserve">o facilitador </w:t>
      </w:r>
      <w:r w:rsidR="00810F2A">
        <w:rPr>
          <w:rFonts w:ascii="Times New Roman" w:hAnsi="Times New Roman" w:cs="Times New Roman"/>
          <w:bCs/>
          <w:iCs/>
        </w:rPr>
        <w:t xml:space="preserve">associar a tríade universitária (pesquisa, ensino e extensão), </w:t>
      </w:r>
      <w:r w:rsidRPr="003F6D6F">
        <w:rPr>
          <w:rFonts w:ascii="Times New Roman" w:hAnsi="Times New Roman" w:cs="Times New Roman"/>
          <w:bCs/>
          <w:iCs/>
        </w:rPr>
        <w:t>vivenciar a dinâmica do futuro exercício profissional, adquirir habilidades e competências para</w:t>
      </w:r>
      <w:r w:rsidR="00935123">
        <w:rPr>
          <w:rFonts w:ascii="Times New Roman" w:hAnsi="Times New Roman" w:cs="Times New Roman"/>
          <w:bCs/>
          <w:iCs/>
        </w:rPr>
        <w:t xml:space="preserve"> a</w:t>
      </w:r>
      <w:r w:rsidRPr="003F6D6F">
        <w:rPr>
          <w:rFonts w:ascii="Times New Roman" w:hAnsi="Times New Roman" w:cs="Times New Roman"/>
          <w:bCs/>
          <w:iCs/>
        </w:rPr>
        <w:t xml:space="preserve"> assistência clínica, apreço e identificação profissional com a área da obstetrícia. </w:t>
      </w:r>
    </w:p>
    <w:p w14:paraId="1B8881AD" w14:textId="5719428D" w:rsidR="00ED0589" w:rsidRPr="003F6D6F" w:rsidRDefault="00ED0589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Tais achados corroboram com o estudo de Freitas </w:t>
      </w:r>
      <w:r w:rsidR="00170304">
        <w:rPr>
          <w:rFonts w:ascii="Times New Roman" w:hAnsi="Times New Roman" w:cs="Times New Roman"/>
          <w:bCs/>
          <w:iCs/>
        </w:rPr>
        <w:t>e colabs.</w:t>
      </w:r>
      <w:r>
        <w:rPr>
          <w:rFonts w:ascii="Times New Roman" w:hAnsi="Times New Roman" w:cs="Times New Roman"/>
          <w:bCs/>
          <w:iCs/>
        </w:rPr>
        <w:t xml:space="preserve"> (2016), ao evidenciarem que as atividades de extensão</w:t>
      </w:r>
      <w:r w:rsidR="00935123">
        <w:rPr>
          <w:rFonts w:ascii="Times New Roman" w:hAnsi="Times New Roman" w:cs="Times New Roman"/>
          <w:bCs/>
          <w:iCs/>
        </w:rPr>
        <w:t>,</w:t>
      </w:r>
      <w:r>
        <w:rPr>
          <w:rFonts w:ascii="Times New Roman" w:hAnsi="Times New Roman" w:cs="Times New Roman"/>
          <w:bCs/>
          <w:iCs/>
        </w:rPr>
        <w:t xml:space="preserve"> na ótica dos discentes de enfermagem entrevistados em seu estudo</w:t>
      </w:r>
      <w:r w:rsidR="00324DAD">
        <w:rPr>
          <w:rFonts w:ascii="Times New Roman" w:hAnsi="Times New Roman" w:cs="Times New Roman"/>
          <w:bCs/>
          <w:iCs/>
        </w:rPr>
        <w:t xml:space="preserve">, </w:t>
      </w:r>
      <w:r>
        <w:rPr>
          <w:rFonts w:ascii="Times New Roman" w:hAnsi="Times New Roman" w:cs="Times New Roman"/>
          <w:bCs/>
          <w:iCs/>
        </w:rPr>
        <w:t>promovem aproximação à prática profissional, constituindo um campo fértil para</w:t>
      </w:r>
      <w:r w:rsidR="00935123">
        <w:rPr>
          <w:rFonts w:ascii="Times New Roman" w:hAnsi="Times New Roman" w:cs="Times New Roman"/>
          <w:bCs/>
          <w:iCs/>
        </w:rPr>
        <w:t xml:space="preserve"> a</w:t>
      </w:r>
      <w:r>
        <w:rPr>
          <w:rFonts w:ascii="Times New Roman" w:hAnsi="Times New Roman" w:cs="Times New Roman"/>
          <w:bCs/>
          <w:iCs/>
        </w:rPr>
        <w:t xml:space="preserve"> consolidação do conhecimento</w:t>
      </w:r>
      <w:r w:rsidR="00324DAD">
        <w:rPr>
          <w:rFonts w:ascii="Times New Roman" w:hAnsi="Times New Roman" w:cs="Times New Roman"/>
          <w:bCs/>
          <w:iCs/>
        </w:rPr>
        <w:t xml:space="preserve"> e associação dos conteúdos práticos </w:t>
      </w:r>
      <w:r w:rsidR="00170304">
        <w:rPr>
          <w:rFonts w:ascii="Times New Roman" w:hAnsi="Times New Roman" w:cs="Times New Roman"/>
          <w:bCs/>
          <w:iCs/>
        </w:rPr>
        <w:t>e</w:t>
      </w:r>
      <w:r w:rsidR="00324DAD">
        <w:rPr>
          <w:rFonts w:ascii="Times New Roman" w:hAnsi="Times New Roman" w:cs="Times New Roman"/>
          <w:bCs/>
          <w:iCs/>
        </w:rPr>
        <w:t xml:space="preserve"> teóricos</w:t>
      </w:r>
      <w:r>
        <w:rPr>
          <w:rFonts w:ascii="Times New Roman" w:hAnsi="Times New Roman" w:cs="Times New Roman"/>
          <w:bCs/>
          <w:iCs/>
        </w:rPr>
        <w:t xml:space="preserve">. </w:t>
      </w:r>
      <w:r w:rsidR="00170304">
        <w:rPr>
          <w:rFonts w:ascii="Times New Roman" w:hAnsi="Times New Roman" w:cs="Times New Roman"/>
          <w:bCs/>
          <w:iCs/>
        </w:rPr>
        <w:t>Aliás</w:t>
      </w:r>
      <w:r>
        <w:rPr>
          <w:rFonts w:ascii="Times New Roman" w:hAnsi="Times New Roman" w:cs="Times New Roman"/>
          <w:bCs/>
          <w:iCs/>
        </w:rPr>
        <w:t>, uma vez inserido</w:t>
      </w:r>
      <w:r w:rsidR="00324DAD">
        <w:rPr>
          <w:rFonts w:ascii="Times New Roman" w:hAnsi="Times New Roman" w:cs="Times New Roman"/>
          <w:bCs/>
          <w:iCs/>
        </w:rPr>
        <w:t>s</w:t>
      </w:r>
      <w:r>
        <w:rPr>
          <w:rFonts w:ascii="Times New Roman" w:hAnsi="Times New Roman" w:cs="Times New Roman"/>
          <w:bCs/>
          <w:iCs/>
        </w:rPr>
        <w:t xml:space="preserve"> na comunidade</w:t>
      </w:r>
      <w:r w:rsidR="00324DAD">
        <w:rPr>
          <w:rFonts w:ascii="Times New Roman" w:hAnsi="Times New Roman" w:cs="Times New Roman"/>
          <w:bCs/>
          <w:iCs/>
        </w:rPr>
        <w:t>, os mesmos</w:t>
      </w:r>
      <w:r w:rsidR="00935123">
        <w:rPr>
          <w:rFonts w:ascii="Times New Roman" w:hAnsi="Times New Roman" w:cs="Times New Roman"/>
          <w:bCs/>
          <w:iCs/>
        </w:rPr>
        <w:t xml:space="preserve"> se tornam</w:t>
      </w:r>
      <w:r w:rsidR="00324DAD">
        <w:rPr>
          <w:rFonts w:ascii="Times New Roman" w:hAnsi="Times New Roman" w:cs="Times New Roman"/>
          <w:bCs/>
          <w:iCs/>
        </w:rPr>
        <w:t xml:space="preserve"> capaz</w:t>
      </w:r>
      <w:r w:rsidR="00935123">
        <w:rPr>
          <w:rFonts w:ascii="Times New Roman" w:hAnsi="Times New Roman" w:cs="Times New Roman"/>
          <w:bCs/>
          <w:iCs/>
        </w:rPr>
        <w:t>es</w:t>
      </w:r>
      <w:r w:rsidR="00324DAD">
        <w:rPr>
          <w:rFonts w:ascii="Times New Roman" w:hAnsi="Times New Roman" w:cs="Times New Roman"/>
          <w:bCs/>
          <w:iCs/>
        </w:rPr>
        <w:t xml:space="preserve"> de identificar in</w:t>
      </w:r>
      <w:r w:rsidR="00935123">
        <w:rPr>
          <w:rFonts w:ascii="Times New Roman" w:hAnsi="Times New Roman" w:cs="Times New Roman"/>
          <w:bCs/>
          <w:iCs/>
        </w:rPr>
        <w:t>i</w:t>
      </w:r>
      <w:r w:rsidR="00324DAD">
        <w:rPr>
          <w:rFonts w:ascii="Times New Roman" w:hAnsi="Times New Roman" w:cs="Times New Roman"/>
          <w:bCs/>
          <w:iCs/>
        </w:rPr>
        <w:t>quidades e vulnerabilidades em saúde, sendo capaz</w:t>
      </w:r>
      <w:r w:rsidR="00935123">
        <w:rPr>
          <w:rFonts w:ascii="Times New Roman" w:hAnsi="Times New Roman" w:cs="Times New Roman"/>
          <w:bCs/>
          <w:iCs/>
        </w:rPr>
        <w:t>es</w:t>
      </w:r>
      <w:r w:rsidR="00324DAD">
        <w:rPr>
          <w:rFonts w:ascii="Times New Roman" w:hAnsi="Times New Roman" w:cs="Times New Roman"/>
          <w:bCs/>
          <w:iCs/>
        </w:rPr>
        <w:t xml:space="preserve"> de refletir sobre as vivências cotidianas</w:t>
      </w:r>
      <w:r w:rsidR="006B31BC">
        <w:rPr>
          <w:rFonts w:ascii="Times New Roman" w:hAnsi="Times New Roman" w:cs="Times New Roman"/>
          <w:bCs/>
          <w:iCs/>
        </w:rPr>
        <w:t xml:space="preserve"> contribuindo </w:t>
      </w:r>
      <w:r w:rsidR="00324DAD">
        <w:rPr>
          <w:rFonts w:ascii="Times New Roman" w:hAnsi="Times New Roman" w:cs="Times New Roman"/>
          <w:bCs/>
          <w:iCs/>
        </w:rPr>
        <w:t xml:space="preserve">diretamente na formação profissional. </w:t>
      </w:r>
    </w:p>
    <w:p w14:paraId="2DC3B38A" w14:textId="1FF0DD2A" w:rsidR="003F6D6F" w:rsidRPr="003F6D6F" w:rsidRDefault="003F6D6F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3F6D6F">
        <w:rPr>
          <w:rFonts w:ascii="Times New Roman" w:hAnsi="Times New Roman" w:cs="Times New Roman"/>
          <w:bCs/>
          <w:iCs/>
        </w:rPr>
        <w:t xml:space="preserve">Finalizando o jogo educativo, os participantes envolvidos </w:t>
      </w:r>
      <w:r w:rsidR="005E4D6F">
        <w:rPr>
          <w:rFonts w:ascii="Times New Roman" w:hAnsi="Times New Roman" w:cs="Times New Roman"/>
          <w:bCs/>
          <w:iCs/>
        </w:rPr>
        <w:t xml:space="preserve">(mulheres </w:t>
      </w:r>
      <w:r w:rsidR="00170304">
        <w:rPr>
          <w:rFonts w:ascii="Times New Roman" w:hAnsi="Times New Roman" w:cs="Times New Roman"/>
          <w:bCs/>
          <w:iCs/>
        </w:rPr>
        <w:t>grávidas</w:t>
      </w:r>
      <w:r w:rsidRPr="003F6D6F">
        <w:rPr>
          <w:rFonts w:ascii="Times New Roman" w:hAnsi="Times New Roman" w:cs="Times New Roman"/>
          <w:bCs/>
          <w:iCs/>
        </w:rPr>
        <w:t xml:space="preserve"> e parceiros/pai</w:t>
      </w:r>
      <w:r w:rsidR="00431D7D">
        <w:rPr>
          <w:rFonts w:ascii="Times New Roman" w:hAnsi="Times New Roman" w:cs="Times New Roman"/>
          <w:bCs/>
          <w:iCs/>
        </w:rPr>
        <w:t>s</w:t>
      </w:r>
      <w:r w:rsidRPr="003F6D6F">
        <w:rPr>
          <w:rFonts w:ascii="Times New Roman" w:hAnsi="Times New Roman" w:cs="Times New Roman"/>
          <w:bCs/>
          <w:iCs/>
        </w:rPr>
        <w:t>) verbalizaram que a implementação do jogo educativo foi de suma im</w:t>
      </w:r>
      <w:r w:rsidR="00935123">
        <w:rPr>
          <w:rFonts w:ascii="Times New Roman" w:hAnsi="Times New Roman" w:cs="Times New Roman"/>
          <w:bCs/>
          <w:iCs/>
        </w:rPr>
        <w:t xml:space="preserve">portância para </w:t>
      </w:r>
      <w:r w:rsidR="0073060C">
        <w:rPr>
          <w:rFonts w:ascii="Times New Roman" w:hAnsi="Times New Roman" w:cs="Times New Roman"/>
          <w:bCs/>
          <w:iCs/>
        </w:rPr>
        <w:t xml:space="preserve">a </w:t>
      </w:r>
      <w:r w:rsidR="00935123">
        <w:rPr>
          <w:rFonts w:ascii="Times New Roman" w:hAnsi="Times New Roman" w:cs="Times New Roman"/>
          <w:bCs/>
          <w:iCs/>
        </w:rPr>
        <w:t>abordagem do assunto</w:t>
      </w:r>
      <w:r w:rsidR="0073060C">
        <w:rPr>
          <w:rFonts w:ascii="Times New Roman" w:hAnsi="Times New Roman" w:cs="Times New Roman"/>
          <w:bCs/>
          <w:iCs/>
        </w:rPr>
        <w:t>,</w:t>
      </w:r>
      <w:r w:rsidRPr="003F6D6F">
        <w:rPr>
          <w:rFonts w:ascii="Times New Roman" w:hAnsi="Times New Roman" w:cs="Times New Roman"/>
          <w:bCs/>
          <w:iCs/>
        </w:rPr>
        <w:t xml:space="preserve"> pois conheceram a temática sob uma nova perspectiva, superando suas expectativas e solicitando mais encontros como esse, abordando os períodos clínicos e os mecanismos de parto. Os participantes não relataram dúvidas.</w:t>
      </w:r>
    </w:p>
    <w:p w14:paraId="47CB9198" w14:textId="77777777" w:rsidR="003F6D6F" w:rsidRPr="003F6D6F" w:rsidRDefault="003F6D6F" w:rsidP="003F6D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</w:p>
    <w:p w14:paraId="679D539A" w14:textId="77777777" w:rsidR="003F6D6F" w:rsidRPr="00BD6489" w:rsidRDefault="003F6D6F" w:rsidP="003F6D6F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CONCLUSÃO</w:t>
      </w:r>
    </w:p>
    <w:p w14:paraId="199D1D8E" w14:textId="27EB1EAD" w:rsidR="003F6D6F" w:rsidRPr="003F6D6F" w:rsidRDefault="003F6D6F" w:rsidP="003F6D6F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  <w:r w:rsidRPr="003F6D6F">
        <w:rPr>
          <w:rFonts w:ascii="Times New Roman" w:hAnsi="Times New Roman" w:cs="Times New Roman"/>
          <w:iCs/>
        </w:rPr>
        <w:t>Diante disso, a aplicação do jogo educativo como intervenção para</w:t>
      </w:r>
      <w:r w:rsidR="0073060C">
        <w:rPr>
          <w:rFonts w:ascii="Times New Roman" w:hAnsi="Times New Roman" w:cs="Times New Roman"/>
          <w:iCs/>
        </w:rPr>
        <w:t xml:space="preserve"> a</w:t>
      </w:r>
      <w:r w:rsidRPr="003F6D6F">
        <w:rPr>
          <w:rFonts w:ascii="Times New Roman" w:hAnsi="Times New Roman" w:cs="Times New Roman"/>
          <w:iCs/>
        </w:rPr>
        <w:t xml:space="preserve"> prevenção de violência obstétrica no parto institucionalizado, foi um método </w:t>
      </w:r>
      <w:r w:rsidR="0073060C">
        <w:rPr>
          <w:rFonts w:ascii="Times New Roman" w:hAnsi="Times New Roman" w:cs="Times New Roman"/>
          <w:iCs/>
        </w:rPr>
        <w:t>relevante</w:t>
      </w:r>
      <w:r w:rsidRPr="003F6D6F">
        <w:rPr>
          <w:rFonts w:ascii="Times New Roman" w:hAnsi="Times New Roman" w:cs="Times New Roman"/>
          <w:iCs/>
        </w:rPr>
        <w:t xml:space="preserve"> para abordar a temática com as mulheres grávidas e seus parceiros, pois facilitou</w:t>
      </w:r>
      <w:r w:rsidR="00935123">
        <w:rPr>
          <w:rFonts w:ascii="Times New Roman" w:hAnsi="Times New Roman" w:cs="Times New Roman"/>
          <w:iCs/>
        </w:rPr>
        <w:t xml:space="preserve"> a</w:t>
      </w:r>
      <w:r w:rsidRPr="003F6D6F">
        <w:rPr>
          <w:rFonts w:ascii="Times New Roman" w:hAnsi="Times New Roman" w:cs="Times New Roman"/>
          <w:iCs/>
        </w:rPr>
        <w:t xml:space="preserve"> abordagem, </w:t>
      </w:r>
      <w:r w:rsidR="00935123">
        <w:rPr>
          <w:rFonts w:ascii="Times New Roman" w:hAnsi="Times New Roman" w:cs="Times New Roman"/>
          <w:iCs/>
        </w:rPr>
        <w:t xml:space="preserve">a </w:t>
      </w:r>
      <w:r w:rsidRPr="003F6D6F">
        <w:rPr>
          <w:rFonts w:ascii="Times New Roman" w:hAnsi="Times New Roman" w:cs="Times New Roman"/>
          <w:iCs/>
        </w:rPr>
        <w:t xml:space="preserve">compreensão e a sensibilização acerca do assunto, engajamento ativo dos participantes, (com)partilhamento de experiências e interação entre facilitador e público-alvo. </w:t>
      </w:r>
    </w:p>
    <w:p w14:paraId="3B838590" w14:textId="7F309C21" w:rsidR="003F6D6F" w:rsidRPr="003F6D6F" w:rsidRDefault="003F6D6F" w:rsidP="003F6D6F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  <w:r w:rsidRPr="003F6D6F">
        <w:rPr>
          <w:rFonts w:ascii="Times New Roman" w:hAnsi="Times New Roman" w:cs="Times New Roman"/>
          <w:iCs/>
        </w:rPr>
        <w:t>Assim ficou evidente a importância do desenvolvimento de ações edu</w:t>
      </w:r>
      <w:r w:rsidR="00935123">
        <w:rPr>
          <w:rFonts w:ascii="Times New Roman" w:hAnsi="Times New Roman" w:cs="Times New Roman"/>
          <w:iCs/>
        </w:rPr>
        <w:t>cativas em saúde como essa, gui</w:t>
      </w:r>
      <w:r w:rsidRPr="003F6D6F">
        <w:rPr>
          <w:rFonts w:ascii="Times New Roman" w:hAnsi="Times New Roman" w:cs="Times New Roman"/>
          <w:iCs/>
        </w:rPr>
        <w:t>ada mediante</w:t>
      </w:r>
      <w:r w:rsidR="00935123">
        <w:rPr>
          <w:rFonts w:ascii="Times New Roman" w:hAnsi="Times New Roman" w:cs="Times New Roman"/>
          <w:iCs/>
        </w:rPr>
        <w:t xml:space="preserve"> a</w:t>
      </w:r>
      <w:r w:rsidRPr="003F6D6F">
        <w:rPr>
          <w:rFonts w:ascii="Times New Roman" w:hAnsi="Times New Roman" w:cs="Times New Roman"/>
          <w:iCs/>
        </w:rPr>
        <w:t xml:space="preserve"> aplicaç</w:t>
      </w:r>
      <w:r w:rsidR="00935123">
        <w:rPr>
          <w:rFonts w:ascii="Times New Roman" w:hAnsi="Times New Roman" w:cs="Times New Roman"/>
          <w:iCs/>
        </w:rPr>
        <w:t>ão do jogo educativo com vista à integralidade e à</w:t>
      </w:r>
      <w:r w:rsidRPr="003F6D6F">
        <w:rPr>
          <w:rFonts w:ascii="Times New Roman" w:hAnsi="Times New Roman" w:cs="Times New Roman"/>
          <w:iCs/>
        </w:rPr>
        <w:t xml:space="preserve"> universalidade da assistência pré-natal. </w:t>
      </w:r>
    </w:p>
    <w:p w14:paraId="3FA7A8E6" w14:textId="4A9DCEC2" w:rsidR="003F6D6F" w:rsidRPr="003F6D6F" w:rsidRDefault="003F6D6F" w:rsidP="003F6D6F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  <w:r w:rsidRPr="003F6D6F">
        <w:rPr>
          <w:rFonts w:ascii="Times New Roman" w:hAnsi="Times New Roman" w:cs="Times New Roman"/>
          <w:iCs/>
        </w:rPr>
        <w:t>Desse modo, faz-se necessário, que os profissionais pré-natalistas (enfermeiros e médicos) desenvolvam ações</w:t>
      </w:r>
      <w:r w:rsidR="006F4FED">
        <w:rPr>
          <w:rFonts w:ascii="Times New Roman" w:hAnsi="Times New Roman" w:cs="Times New Roman"/>
          <w:iCs/>
        </w:rPr>
        <w:t xml:space="preserve"> educativas lúdica</w:t>
      </w:r>
      <w:r w:rsidR="003A5ACA">
        <w:rPr>
          <w:rFonts w:ascii="Times New Roman" w:hAnsi="Times New Roman" w:cs="Times New Roman"/>
          <w:iCs/>
        </w:rPr>
        <w:t>s, dinâmicas e</w:t>
      </w:r>
      <w:r w:rsidR="006F4FED">
        <w:rPr>
          <w:rFonts w:ascii="Times New Roman" w:hAnsi="Times New Roman" w:cs="Times New Roman"/>
          <w:iCs/>
        </w:rPr>
        <w:t xml:space="preserve"> inovadoras</w:t>
      </w:r>
      <w:r w:rsidRPr="003F6D6F">
        <w:rPr>
          <w:rFonts w:ascii="Times New Roman" w:hAnsi="Times New Roman" w:cs="Times New Roman"/>
          <w:iCs/>
        </w:rPr>
        <w:t xml:space="preserve"> durante as consultas</w:t>
      </w:r>
      <w:r w:rsidR="006F4FED">
        <w:rPr>
          <w:rFonts w:ascii="Times New Roman" w:hAnsi="Times New Roman" w:cs="Times New Roman"/>
          <w:iCs/>
        </w:rPr>
        <w:t xml:space="preserve"> de pré-natal ou nas salas de espera</w:t>
      </w:r>
      <w:r w:rsidR="00935123">
        <w:rPr>
          <w:rFonts w:ascii="Times New Roman" w:hAnsi="Times New Roman" w:cs="Times New Roman"/>
          <w:iCs/>
        </w:rPr>
        <w:t>,</w:t>
      </w:r>
      <w:r w:rsidR="006F4FED">
        <w:rPr>
          <w:rFonts w:ascii="Times New Roman" w:hAnsi="Times New Roman" w:cs="Times New Roman"/>
          <w:iCs/>
        </w:rPr>
        <w:t xml:space="preserve"> para que</w:t>
      </w:r>
      <w:r w:rsidRPr="003F6D6F">
        <w:rPr>
          <w:rFonts w:ascii="Times New Roman" w:hAnsi="Times New Roman" w:cs="Times New Roman"/>
          <w:iCs/>
        </w:rPr>
        <w:t xml:space="preserve"> possam </w:t>
      </w:r>
      <w:r w:rsidR="00935123">
        <w:rPr>
          <w:rFonts w:ascii="Times New Roman" w:hAnsi="Times New Roman" w:cs="Times New Roman"/>
          <w:iCs/>
        </w:rPr>
        <w:t>desmis</w:t>
      </w:r>
      <w:r w:rsidR="006F4FED">
        <w:rPr>
          <w:rFonts w:ascii="Times New Roman" w:hAnsi="Times New Roman" w:cs="Times New Roman"/>
          <w:iCs/>
        </w:rPr>
        <w:t xml:space="preserve">tificar </w:t>
      </w:r>
      <w:r w:rsidR="0073060C">
        <w:rPr>
          <w:rFonts w:ascii="Times New Roman" w:hAnsi="Times New Roman" w:cs="Times New Roman"/>
          <w:iCs/>
        </w:rPr>
        <w:t>certos saberes já arraigados</w:t>
      </w:r>
      <w:r w:rsidR="006F4FED">
        <w:rPr>
          <w:rFonts w:ascii="Times New Roman" w:hAnsi="Times New Roman" w:cs="Times New Roman"/>
          <w:iCs/>
        </w:rPr>
        <w:t xml:space="preserve"> e tabus</w:t>
      </w:r>
      <w:r w:rsidR="00636859">
        <w:rPr>
          <w:rFonts w:ascii="Times New Roman" w:hAnsi="Times New Roman" w:cs="Times New Roman"/>
          <w:iCs/>
        </w:rPr>
        <w:t xml:space="preserve"> associados ao parto e nascimento</w:t>
      </w:r>
      <w:r w:rsidR="006F4FED">
        <w:rPr>
          <w:rFonts w:ascii="Times New Roman" w:hAnsi="Times New Roman" w:cs="Times New Roman"/>
          <w:iCs/>
        </w:rPr>
        <w:t xml:space="preserve">, </w:t>
      </w:r>
      <w:r w:rsidRPr="003F6D6F">
        <w:rPr>
          <w:rFonts w:ascii="Times New Roman" w:hAnsi="Times New Roman" w:cs="Times New Roman"/>
          <w:iCs/>
        </w:rPr>
        <w:t>discuti</w:t>
      </w:r>
      <w:r w:rsidR="003A5ACA">
        <w:rPr>
          <w:rFonts w:ascii="Times New Roman" w:hAnsi="Times New Roman" w:cs="Times New Roman"/>
          <w:iCs/>
        </w:rPr>
        <w:t>r assuntos relevantes como</w:t>
      </w:r>
      <w:r w:rsidRPr="003F6D6F">
        <w:rPr>
          <w:rFonts w:ascii="Times New Roman" w:hAnsi="Times New Roman" w:cs="Times New Roman"/>
          <w:iCs/>
        </w:rPr>
        <w:t xml:space="preserve"> violência obstétrica perpetrada no trabalho de parto e parto institucional</w:t>
      </w:r>
      <w:r w:rsidR="003A5ACA">
        <w:rPr>
          <w:rFonts w:ascii="Times New Roman" w:hAnsi="Times New Roman" w:cs="Times New Roman"/>
          <w:iCs/>
        </w:rPr>
        <w:t>izado</w:t>
      </w:r>
      <w:r w:rsidRPr="003F6D6F">
        <w:rPr>
          <w:rFonts w:ascii="Times New Roman" w:hAnsi="Times New Roman" w:cs="Times New Roman"/>
          <w:iCs/>
        </w:rPr>
        <w:t xml:space="preserve">, </w:t>
      </w:r>
      <w:r w:rsidR="003A5ACA">
        <w:rPr>
          <w:rFonts w:ascii="Times New Roman" w:hAnsi="Times New Roman" w:cs="Times New Roman"/>
          <w:iCs/>
        </w:rPr>
        <w:t>e também</w:t>
      </w:r>
      <w:r w:rsidRPr="003F6D6F">
        <w:rPr>
          <w:rFonts w:ascii="Times New Roman" w:hAnsi="Times New Roman" w:cs="Times New Roman"/>
          <w:iCs/>
        </w:rPr>
        <w:t xml:space="preserve"> outros relacionados ao ciclo gravídico-puerperal.</w:t>
      </w:r>
    </w:p>
    <w:p w14:paraId="1E075341" w14:textId="14BCE46C" w:rsidR="003F6D6F" w:rsidRPr="003F6D6F" w:rsidRDefault="003A5ACA" w:rsidP="003F6D6F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 aplicação</w:t>
      </w:r>
      <w:r w:rsidR="003F6D6F" w:rsidRPr="003F6D6F">
        <w:rPr>
          <w:rFonts w:ascii="Times New Roman" w:hAnsi="Times New Roman" w:cs="Times New Roman"/>
          <w:iCs/>
        </w:rPr>
        <w:t xml:space="preserve"> do jogo educativo</w:t>
      </w:r>
      <w:r w:rsidR="0082461D">
        <w:rPr>
          <w:rFonts w:ascii="Times New Roman" w:hAnsi="Times New Roman" w:cs="Times New Roman"/>
          <w:iCs/>
        </w:rPr>
        <w:t xml:space="preserve"> de</w:t>
      </w:r>
      <w:r w:rsidR="003F6D6F" w:rsidRPr="003F6D6F">
        <w:rPr>
          <w:rFonts w:ascii="Times New Roman" w:hAnsi="Times New Roman" w:cs="Times New Roman"/>
          <w:iCs/>
        </w:rPr>
        <w:t>spertou</w:t>
      </w:r>
      <w:r>
        <w:rPr>
          <w:rFonts w:ascii="Times New Roman" w:hAnsi="Times New Roman" w:cs="Times New Roman"/>
          <w:iCs/>
        </w:rPr>
        <w:t xml:space="preserve"> no facilitador, o</w:t>
      </w:r>
      <w:r w:rsidR="003F6D6F" w:rsidRPr="003F6D6F">
        <w:rPr>
          <w:rFonts w:ascii="Times New Roman" w:hAnsi="Times New Roman" w:cs="Times New Roman"/>
          <w:iCs/>
        </w:rPr>
        <w:t xml:space="preserve"> interesse na incorporação desse método nas práticas educativas futuras, como também sensibilização acerca da importância de se discutir o assunto exposto durante</w:t>
      </w:r>
      <w:r>
        <w:rPr>
          <w:rFonts w:ascii="Times New Roman" w:hAnsi="Times New Roman" w:cs="Times New Roman"/>
          <w:iCs/>
        </w:rPr>
        <w:t xml:space="preserve"> a</w:t>
      </w:r>
      <w:r w:rsidR="003F6D6F" w:rsidRPr="003F6D6F">
        <w:rPr>
          <w:rFonts w:ascii="Times New Roman" w:hAnsi="Times New Roman" w:cs="Times New Roman"/>
          <w:iCs/>
        </w:rPr>
        <w:t xml:space="preserve"> atenção pré-natal, vivência</w:t>
      </w:r>
      <w:r w:rsidR="00D27874">
        <w:rPr>
          <w:rFonts w:ascii="Times New Roman" w:hAnsi="Times New Roman" w:cs="Times New Roman"/>
          <w:iCs/>
        </w:rPr>
        <w:t xml:space="preserve"> c</w:t>
      </w:r>
      <w:r w:rsidR="003F6D6F" w:rsidRPr="003F6D6F">
        <w:rPr>
          <w:rFonts w:ascii="Times New Roman" w:hAnsi="Times New Roman" w:cs="Times New Roman"/>
          <w:iCs/>
        </w:rPr>
        <w:t>om a dinâmica do futuro exercício profissional, ampliação dos conhecimentos, identifica</w:t>
      </w:r>
      <w:r w:rsidR="0082461D">
        <w:rPr>
          <w:rFonts w:ascii="Times New Roman" w:hAnsi="Times New Roman" w:cs="Times New Roman"/>
          <w:iCs/>
        </w:rPr>
        <w:t>ção profissional e admiração pela</w:t>
      </w:r>
      <w:r w:rsidR="003F6D6F" w:rsidRPr="003F6D6F">
        <w:rPr>
          <w:rFonts w:ascii="Times New Roman" w:hAnsi="Times New Roman" w:cs="Times New Roman"/>
          <w:iCs/>
        </w:rPr>
        <w:t xml:space="preserve"> assistência obstétrica.  </w:t>
      </w:r>
    </w:p>
    <w:p w14:paraId="1A1193F8" w14:textId="557545EC" w:rsidR="003F6D6F" w:rsidRPr="003F6D6F" w:rsidRDefault="003A5ACA" w:rsidP="003F6D6F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Denota</w:t>
      </w:r>
      <w:r w:rsidR="0082461D">
        <w:rPr>
          <w:rFonts w:ascii="Times New Roman" w:hAnsi="Times New Roman" w:cs="Times New Roman"/>
          <w:iCs/>
        </w:rPr>
        <w:t xml:space="preserve">-se </w:t>
      </w:r>
      <w:r>
        <w:rPr>
          <w:rFonts w:ascii="Times New Roman" w:hAnsi="Times New Roman" w:cs="Times New Roman"/>
          <w:iCs/>
        </w:rPr>
        <w:t>a</w:t>
      </w:r>
      <w:r w:rsidR="003F6D6F" w:rsidRPr="003F6D6F">
        <w:rPr>
          <w:rFonts w:ascii="Times New Roman" w:hAnsi="Times New Roman" w:cs="Times New Roman"/>
          <w:iCs/>
        </w:rPr>
        <w:t xml:space="preserve"> necessidade dos profissionais de </w:t>
      </w:r>
      <w:r>
        <w:rPr>
          <w:rFonts w:ascii="Times New Roman" w:hAnsi="Times New Roman" w:cs="Times New Roman"/>
          <w:iCs/>
        </w:rPr>
        <w:t>saúde possuí</w:t>
      </w:r>
      <w:r w:rsidR="0082461D">
        <w:rPr>
          <w:rFonts w:ascii="Times New Roman" w:hAnsi="Times New Roman" w:cs="Times New Roman"/>
          <w:iCs/>
        </w:rPr>
        <w:t>rem formação voltada ao cuidado</w:t>
      </w:r>
      <w:r w:rsidR="003F6D6F" w:rsidRPr="003F6D6F">
        <w:rPr>
          <w:rFonts w:ascii="Times New Roman" w:hAnsi="Times New Roman" w:cs="Times New Roman"/>
          <w:iCs/>
        </w:rPr>
        <w:t xml:space="preserve"> pré-natal e na área obstétrica e ginecológica para que</w:t>
      </w:r>
      <w:r w:rsidR="0082461D">
        <w:rPr>
          <w:rFonts w:ascii="Times New Roman" w:hAnsi="Times New Roman" w:cs="Times New Roman"/>
          <w:iCs/>
        </w:rPr>
        <w:t>,</w:t>
      </w:r>
      <w:r w:rsidR="003F6D6F" w:rsidRPr="003F6D6F">
        <w:rPr>
          <w:rFonts w:ascii="Times New Roman" w:hAnsi="Times New Roman" w:cs="Times New Roman"/>
          <w:iCs/>
        </w:rPr>
        <w:t xml:space="preserve"> preco</w:t>
      </w:r>
      <w:r w:rsidR="0082461D">
        <w:rPr>
          <w:rFonts w:ascii="Times New Roman" w:hAnsi="Times New Roman" w:cs="Times New Roman"/>
          <w:iCs/>
        </w:rPr>
        <w:t>ce</w:t>
      </w:r>
      <w:r w:rsidR="003F6D6F" w:rsidRPr="003F6D6F">
        <w:rPr>
          <w:rFonts w:ascii="Times New Roman" w:hAnsi="Times New Roman" w:cs="Times New Roman"/>
          <w:iCs/>
        </w:rPr>
        <w:t>mente</w:t>
      </w:r>
      <w:r w:rsidR="0082461D">
        <w:rPr>
          <w:rFonts w:ascii="Times New Roman" w:hAnsi="Times New Roman" w:cs="Times New Roman"/>
          <w:iCs/>
        </w:rPr>
        <w:t>,</w:t>
      </w:r>
      <w:r w:rsidR="003F6D6F" w:rsidRPr="003F6D6F">
        <w:rPr>
          <w:rFonts w:ascii="Times New Roman" w:hAnsi="Times New Roman" w:cs="Times New Roman"/>
          <w:iCs/>
        </w:rPr>
        <w:t xml:space="preserve"> possam desenvolver habilidade</w:t>
      </w:r>
      <w:r w:rsidR="0082461D">
        <w:rPr>
          <w:rFonts w:ascii="Times New Roman" w:hAnsi="Times New Roman" w:cs="Times New Roman"/>
          <w:iCs/>
        </w:rPr>
        <w:t xml:space="preserve">s e competências no atendimento </w:t>
      </w:r>
      <w:r w:rsidR="003F6D6F" w:rsidRPr="003F6D6F">
        <w:rPr>
          <w:rFonts w:ascii="Times New Roman" w:hAnsi="Times New Roman" w:cs="Times New Roman"/>
          <w:iCs/>
        </w:rPr>
        <w:t>pré-natal, obstétrico e/ou ginecológico integra</w:t>
      </w:r>
      <w:r w:rsidR="00636859">
        <w:rPr>
          <w:rFonts w:ascii="Times New Roman" w:hAnsi="Times New Roman" w:cs="Times New Roman"/>
          <w:iCs/>
        </w:rPr>
        <w:t>l</w:t>
      </w:r>
      <w:r w:rsidR="003F6D6F" w:rsidRPr="003F6D6F">
        <w:rPr>
          <w:rFonts w:ascii="Times New Roman" w:hAnsi="Times New Roman" w:cs="Times New Roman"/>
          <w:iCs/>
        </w:rPr>
        <w:t>, da mesma forma</w:t>
      </w:r>
      <w:r w:rsidR="005E4D6F">
        <w:rPr>
          <w:rFonts w:ascii="Times New Roman" w:hAnsi="Times New Roman" w:cs="Times New Roman"/>
          <w:iCs/>
        </w:rPr>
        <w:t xml:space="preserve"> </w:t>
      </w:r>
      <w:r w:rsidR="0082461D">
        <w:rPr>
          <w:rFonts w:ascii="Times New Roman" w:hAnsi="Times New Roman" w:cs="Times New Roman"/>
          <w:iCs/>
        </w:rPr>
        <w:t>incorporem</w:t>
      </w:r>
      <w:r w:rsidR="003F6D6F" w:rsidRPr="003F6D6F">
        <w:rPr>
          <w:rFonts w:ascii="Times New Roman" w:hAnsi="Times New Roman" w:cs="Times New Roman"/>
          <w:iCs/>
        </w:rPr>
        <w:t xml:space="preserve"> em sua assistência o componente educativo. </w:t>
      </w:r>
    </w:p>
    <w:p w14:paraId="2F666324" w14:textId="2CB2091E" w:rsidR="003F6D6F" w:rsidRPr="00CC082B" w:rsidRDefault="003F6D6F" w:rsidP="003F6D6F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  <w:r w:rsidRPr="003F6D6F">
        <w:rPr>
          <w:rFonts w:ascii="Times New Roman" w:hAnsi="Times New Roman" w:cs="Times New Roman"/>
          <w:iCs/>
        </w:rPr>
        <w:t xml:space="preserve">Aponta-se ainda, </w:t>
      </w:r>
      <w:r w:rsidR="003A5ACA">
        <w:rPr>
          <w:rFonts w:ascii="Times New Roman" w:hAnsi="Times New Roman" w:cs="Times New Roman"/>
          <w:iCs/>
        </w:rPr>
        <w:t xml:space="preserve">as </w:t>
      </w:r>
      <w:r w:rsidRPr="003F6D6F">
        <w:rPr>
          <w:rFonts w:ascii="Times New Roman" w:hAnsi="Times New Roman" w:cs="Times New Roman"/>
          <w:iCs/>
        </w:rPr>
        <w:t>limitações deste estudo em virtude do tempo disponibilizado para discussão da temática e aplica</w:t>
      </w:r>
      <w:r w:rsidR="0082461D">
        <w:rPr>
          <w:rFonts w:ascii="Times New Roman" w:hAnsi="Times New Roman" w:cs="Times New Roman"/>
          <w:iCs/>
        </w:rPr>
        <w:t xml:space="preserve">ção do jogo educativo, </w:t>
      </w:r>
      <w:r w:rsidR="00363FD9">
        <w:rPr>
          <w:rFonts w:ascii="Times New Roman" w:hAnsi="Times New Roman" w:cs="Times New Roman"/>
          <w:iCs/>
        </w:rPr>
        <w:t>previamente</w:t>
      </w:r>
      <w:r w:rsidR="0082461D">
        <w:rPr>
          <w:rFonts w:ascii="Times New Roman" w:hAnsi="Times New Roman" w:cs="Times New Roman"/>
          <w:iCs/>
        </w:rPr>
        <w:t xml:space="preserve"> às consultas </w:t>
      </w:r>
      <w:r w:rsidR="00D20DC5">
        <w:rPr>
          <w:rFonts w:ascii="Times New Roman" w:hAnsi="Times New Roman" w:cs="Times New Roman"/>
          <w:iCs/>
        </w:rPr>
        <w:t>de pré-natal</w:t>
      </w:r>
      <w:r w:rsidRPr="003F6D6F">
        <w:rPr>
          <w:rFonts w:ascii="Times New Roman" w:hAnsi="Times New Roman" w:cs="Times New Roman"/>
          <w:iCs/>
        </w:rPr>
        <w:t xml:space="preserve">, já que </w:t>
      </w:r>
      <w:r w:rsidR="0082461D">
        <w:rPr>
          <w:rFonts w:ascii="Times New Roman" w:hAnsi="Times New Roman" w:cs="Times New Roman"/>
          <w:iCs/>
        </w:rPr>
        <w:t xml:space="preserve">se </w:t>
      </w:r>
      <w:r w:rsidRPr="003F6D6F">
        <w:rPr>
          <w:rFonts w:ascii="Times New Roman" w:hAnsi="Times New Roman" w:cs="Times New Roman"/>
          <w:iCs/>
        </w:rPr>
        <w:t>tornou</w:t>
      </w:r>
      <w:r w:rsidRPr="00CC082B">
        <w:rPr>
          <w:rFonts w:ascii="Times New Roman" w:hAnsi="Times New Roman" w:cs="Times New Roman"/>
          <w:iCs/>
        </w:rPr>
        <w:t xml:space="preserve"> insuficiente para discutir de forma detalhada </w:t>
      </w:r>
      <w:r w:rsidR="0082461D">
        <w:rPr>
          <w:rFonts w:ascii="Times New Roman" w:hAnsi="Times New Roman" w:cs="Times New Roman"/>
          <w:iCs/>
        </w:rPr>
        <w:t>todos os aspectos relacionados à violência obs</w:t>
      </w:r>
      <w:r w:rsidRPr="00CC082B">
        <w:rPr>
          <w:rFonts w:ascii="Times New Roman" w:hAnsi="Times New Roman" w:cs="Times New Roman"/>
          <w:iCs/>
        </w:rPr>
        <w:t>tétrica</w:t>
      </w:r>
      <w:r w:rsidR="005E4D6F">
        <w:rPr>
          <w:rFonts w:ascii="Times New Roman" w:hAnsi="Times New Roman" w:cs="Times New Roman"/>
          <w:iCs/>
        </w:rPr>
        <w:t>,</w:t>
      </w:r>
      <w:r w:rsidRPr="00CC082B">
        <w:rPr>
          <w:rFonts w:ascii="Times New Roman" w:hAnsi="Times New Roman" w:cs="Times New Roman"/>
          <w:iCs/>
        </w:rPr>
        <w:t xml:space="preserve"> durante o trabalho de parto e parto institucional</w:t>
      </w:r>
      <w:r w:rsidR="003A5ACA">
        <w:rPr>
          <w:rFonts w:ascii="Times New Roman" w:hAnsi="Times New Roman" w:cs="Times New Roman"/>
          <w:iCs/>
        </w:rPr>
        <w:t>izado</w:t>
      </w:r>
      <w:r w:rsidRPr="00CC082B">
        <w:rPr>
          <w:rFonts w:ascii="Times New Roman" w:hAnsi="Times New Roman" w:cs="Times New Roman"/>
          <w:iCs/>
        </w:rPr>
        <w:t xml:space="preserve">.  </w:t>
      </w:r>
    </w:p>
    <w:p w14:paraId="05F631F3" w14:textId="77777777" w:rsidR="00BC6676" w:rsidRPr="00CC082B" w:rsidRDefault="00BC6676" w:rsidP="00BC6676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50E6F0E6" w14:textId="77777777" w:rsidR="003F6D6F" w:rsidRPr="00CC082B" w:rsidRDefault="003F6D6F" w:rsidP="003F6D6F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CC082B">
        <w:rPr>
          <w:rFonts w:ascii="Times New Roman" w:hAnsi="Times New Roman" w:cs="Times New Roman"/>
          <w:b/>
          <w:color w:val="000000"/>
        </w:rPr>
        <w:t xml:space="preserve">REFERÊNCIAS </w:t>
      </w:r>
    </w:p>
    <w:p w14:paraId="46B4752E" w14:textId="711179A4" w:rsidR="00CC082B" w:rsidRDefault="00CC082B" w:rsidP="004C01D1">
      <w:pPr>
        <w:jc w:val="both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CC082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ACKER, J. I. B. V. et al. </w:t>
      </w:r>
      <w:r w:rsidRPr="00CC082B">
        <w:rPr>
          <w:rStyle w:val="fontstyle01"/>
          <w:rFonts w:ascii="Times New Roman" w:hAnsi="Times New Roman" w:cs="Times New Roman"/>
          <w:sz w:val="24"/>
          <w:szCs w:val="24"/>
        </w:rPr>
        <w:t xml:space="preserve">As parteiras e o cuidado com o nascimento. </w:t>
      </w:r>
      <w:r w:rsidRPr="004C01D1">
        <w:rPr>
          <w:rStyle w:val="fontstyle01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Rev Bras </w:t>
      </w:r>
      <w:proofErr w:type="spellStart"/>
      <w:r w:rsidRPr="004C01D1">
        <w:rPr>
          <w:rStyle w:val="fontstyle01"/>
          <w:rFonts w:ascii="Times New Roman" w:hAnsi="Times New Roman" w:cs="Times New Roman"/>
          <w:b/>
          <w:bCs/>
          <w:sz w:val="24"/>
          <w:szCs w:val="24"/>
          <w:lang w:val="en-US"/>
        </w:rPr>
        <w:t>Enferm</w:t>
      </w:r>
      <w:proofErr w:type="spellEnd"/>
      <w:r w:rsidRPr="004C01D1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., v.59, n.5, p.647-651, set-out, 2006.</w:t>
      </w:r>
    </w:p>
    <w:p w14:paraId="46748C74" w14:textId="77777777" w:rsidR="004C01D1" w:rsidRPr="004C01D1" w:rsidRDefault="004C01D1" w:rsidP="004C01D1">
      <w:pPr>
        <w:jc w:val="both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</w:p>
    <w:p w14:paraId="14004672" w14:textId="003D0BFF" w:rsidR="00CC082B" w:rsidRDefault="00CC082B" w:rsidP="004C01D1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C01D1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BARBOSA, S. M. et al. </w:t>
      </w:r>
      <w:r w:rsidRPr="00CC082B">
        <w:rPr>
          <w:rStyle w:val="fontstyle01"/>
          <w:rFonts w:ascii="Times New Roman" w:hAnsi="Times New Roman" w:cs="Times New Roman"/>
          <w:sz w:val="24"/>
          <w:szCs w:val="24"/>
        </w:rPr>
        <w:t xml:space="preserve">Jogo educativo como estratégia de educação em saúde para adolescentes na prevenção às DST/AIDS. </w:t>
      </w:r>
      <w:r w:rsidRPr="00CC082B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Rev. Eletr. Enf. [Internet]</w:t>
      </w:r>
      <w:r w:rsidRPr="00CC082B">
        <w:rPr>
          <w:rStyle w:val="fontstyle01"/>
          <w:rFonts w:ascii="Times New Roman" w:hAnsi="Times New Roman" w:cs="Times New Roman"/>
          <w:sz w:val="24"/>
          <w:szCs w:val="24"/>
        </w:rPr>
        <w:t>., v. 12, n. 2, p. 337-341, 2010.</w:t>
      </w:r>
    </w:p>
    <w:p w14:paraId="4101DE8C" w14:textId="77777777" w:rsidR="004C01D1" w:rsidRDefault="004C01D1" w:rsidP="004C01D1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699B49FF" w14:textId="3F529942" w:rsidR="00CC082B" w:rsidRDefault="00CC082B" w:rsidP="004C01D1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C01D1">
        <w:rPr>
          <w:rStyle w:val="fontstyle01"/>
          <w:rFonts w:ascii="Times New Roman" w:hAnsi="Times New Roman" w:cs="Times New Roman"/>
          <w:sz w:val="24"/>
          <w:szCs w:val="24"/>
        </w:rPr>
        <w:t xml:space="preserve">DULFE, P. A. M. et al. </w:t>
      </w:r>
      <w:r w:rsidRPr="00CC082B">
        <w:rPr>
          <w:rStyle w:val="fontstyle01"/>
          <w:rFonts w:ascii="Times New Roman" w:hAnsi="Times New Roman" w:cs="Times New Roman"/>
          <w:sz w:val="24"/>
          <w:szCs w:val="24"/>
        </w:rPr>
        <w:t xml:space="preserve">Presença do acompanhante de livre escolha no processo parturitivo: repercussões na assistência obstétrica. </w:t>
      </w:r>
      <w:r w:rsidRPr="00CC082B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Cogitare Enferm</w:t>
      </w:r>
      <w:r w:rsidRPr="00CC082B">
        <w:rPr>
          <w:rStyle w:val="fontstyle01"/>
          <w:rFonts w:ascii="Times New Roman" w:hAnsi="Times New Roman" w:cs="Times New Roman"/>
          <w:sz w:val="24"/>
          <w:szCs w:val="24"/>
        </w:rPr>
        <w:t>., v. 21, n. 4, p. 1-8, out-dez, 2016.</w:t>
      </w:r>
    </w:p>
    <w:p w14:paraId="5ECE43FA" w14:textId="2A12C735" w:rsidR="00382175" w:rsidRDefault="00382175" w:rsidP="004C01D1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2D70F99F" w14:textId="4EF31F56" w:rsidR="00382175" w:rsidRPr="00AD2D0A" w:rsidRDefault="00382175" w:rsidP="00382175">
      <w:pPr>
        <w:jc w:val="both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FREITAS, T. T. P. et al. </w:t>
      </w:r>
      <w:r w:rsidRPr="00382175">
        <w:rPr>
          <w:rStyle w:val="fontstyle01"/>
          <w:rFonts w:ascii="Times New Roman" w:hAnsi="Times New Roman" w:cs="Times New Roman"/>
          <w:sz w:val="24"/>
          <w:szCs w:val="24"/>
        </w:rPr>
        <w:t>Contribuições da extensão universitária na formação de acadêmicos de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382175">
        <w:rPr>
          <w:rStyle w:val="fontstyle01"/>
          <w:rFonts w:ascii="Times New Roman" w:hAnsi="Times New Roman" w:cs="Times New Roman"/>
          <w:sz w:val="24"/>
          <w:szCs w:val="24"/>
        </w:rPr>
        <w:t>enfermagem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AD2D0A">
        <w:rPr>
          <w:rStyle w:val="fontstyle01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Rev </w:t>
      </w:r>
      <w:proofErr w:type="spellStart"/>
      <w:r w:rsidRPr="00AD2D0A">
        <w:rPr>
          <w:rStyle w:val="fontstyle01"/>
          <w:rFonts w:ascii="Times New Roman" w:hAnsi="Times New Roman" w:cs="Times New Roman"/>
          <w:b/>
          <w:bCs/>
          <w:sz w:val="24"/>
          <w:szCs w:val="24"/>
          <w:lang w:val="en-US"/>
        </w:rPr>
        <w:t>Enferm</w:t>
      </w:r>
      <w:proofErr w:type="spellEnd"/>
      <w:r w:rsidRPr="00AD2D0A">
        <w:rPr>
          <w:rStyle w:val="fontstyle01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UFSM</w:t>
      </w:r>
      <w:r w:rsidRPr="00AD2D0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., v.6, n.3, p. 307-316, </w:t>
      </w:r>
      <w:proofErr w:type="spellStart"/>
      <w:r w:rsidRPr="00AD2D0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jul</w:t>
      </w:r>
      <w:proofErr w:type="spellEnd"/>
      <w:r w:rsidRPr="00AD2D0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-set, 2016.</w:t>
      </w:r>
    </w:p>
    <w:p w14:paraId="0A49B973" w14:textId="77777777" w:rsidR="004C01D1" w:rsidRPr="00AD2D0A" w:rsidRDefault="004C01D1" w:rsidP="004C01D1">
      <w:pPr>
        <w:jc w:val="both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</w:p>
    <w:p w14:paraId="05729987" w14:textId="495C2BBF" w:rsidR="00CC082B" w:rsidRDefault="00CC082B" w:rsidP="004C01D1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D2D0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GOMES, S. C. et al. </w:t>
      </w:r>
      <w:r w:rsidRPr="00CC082B">
        <w:rPr>
          <w:rStyle w:val="fontstyle01"/>
          <w:rFonts w:ascii="Times New Roman" w:hAnsi="Times New Roman" w:cs="Times New Roman"/>
          <w:sz w:val="24"/>
          <w:szCs w:val="24"/>
        </w:rPr>
        <w:t>Renascimento do Parto: Reflexões sobre a medicalização de atenção obstétrica no Brasil.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CC082B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Revista Brasileira de Enfermagem, Brasília</w:t>
      </w:r>
      <w:r w:rsidRPr="00CC082B">
        <w:rPr>
          <w:rStyle w:val="fontstyle01"/>
          <w:rFonts w:ascii="Times New Roman" w:hAnsi="Times New Roman" w:cs="Times New Roman"/>
          <w:sz w:val="24"/>
          <w:szCs w:val="24"/>
        </w:rPr>
        <w:t>, v. 71, n.5, p. 2594-2598, set./out., 2018.</w:t>
      </w:r>
    </w:p>
    <w:p w14:paraId="78AF0D38" w14:textId="77777777" w:rsidR="004C01D1" w:rsidRPr="005438B0" w:rsidRDefault="004C01D1" w:rsidP="004C01D1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600751C2" w14:textId="6E9B0F88" w:rsidR="00E41E35" w:rsidRDefault="00E41E35" w:rsidP="004C01D1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438B0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LEAL, S.Y.P., et al. </w:t>
      </w:r>
      <w:r w:rsidRPr="00E41E35">
        <w:rPr>
          <w:rStyle w:val="fontstyle01"/>
          <w:rFonts w:ascii="Times New Roman" w:hAnsi="Times New Roman" w:cs="Times New Roman"/>
          <w:sz w:val="24"/>
          <w:szCs w:val="24"/>
        </w:rPr>
        <w:t xml:space="preserve">Percepção de enfermeiras obstétricas acerca da violência obstétrica. </w:t>
      </w:r>
      <w:r w:rsidRPr="00E41E35">
        <w:rPr>
          <w:rStyle w:val="fontstyle21"/>
          <w:sz w:val="24"/>
          <w:szCs w:val="24"/>
        </w:rPr>
        <w:t>Cogitare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41E35">
        <w:rPr>
          <w:rStyle w:val="fontstyle21"/>
          <w:sz w:val="24"/>
          <w:szCs w:val="24"/>
        </w:rPr>
        <w:t>Enferm.</w:t>
      </w:r>
      <w:r w:rsidRPr="00E41E35">
        <w:rPr>
          <w:rStyle w:val="fontstyle01"/>
          <w:rFonts w:ascii="Times New Roman" w:hAnsi="Times New Roman" w:cs="Times New Roman"/>
          <w:sz w:val="24"/>
          <w:szCs w:val="24"/>
        </w:rPr>
        <w:t>v. 2 n. 23, p. 1-7, 2018.</w:t>
      </w:r>
    </w:p>
    <w:p w14:paraId="4DAFCDB7" w14:textId="77777777" w:rsidR="004C01D1" w:rsidRDefault="004C01D1" w:rsidP="004C01D1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3D861EF" w14:textId="6C73C250" w:rsidR="00E41E35" w:rsidRDefault="00E41E35" w:rsidP="004C01D1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MENEZES, F. R. et al. </w:t>
      </w:r>
      <w:r w:rsidRPr="006B509C">
        <w:rPr>
          <w:rFonts w:ascii="Times New Roman" w:hAnsi="Times New Roman" w:cs="Times New Roman"/>
          <w:bCs/>
          <w:iCs/>
        </w:rPr>
        <w:t>O olhar de residentes em Enfermagem Obstétrica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6B509C">
        <w:rPr>
          <w:rFonts w:ascii="Times New Roman" w:hAnsi="Times New Roman" w:cs="Times New Roman"/>
          <w:bCs/>
          <w:iCs/>
        </w:rPr>
        <w:t>para o contexto da violência obstétrica nas instituições</w:t>
      </w:r>
      <w:r>
        <w:rPr>
          <w:rFonts w:ascii="Times New Roman" w:hAnsi="Times New Roman" w:cs="Times New Roman"/>
          <w:bCs/>
          <w:iCs/>
        </w:rPr>
        <w:t xml:space="preserve">. </w:t>
      </w:r>
      <w:r w:rsidRPr="006B509C">
        <w:rPr>
          <w:rFonts w:ascii="Times New Roman" w:hAnsi="Times New Roman" w:cs="Times New Roman"/>
          <w:b/>
          <w:iCs/>
        </w:rPr>
        <w:t>Interface</w:t>
      </w:r>
      <w:r>
        <w:rPr>
          <w:rFonts w:ascii="Times New Roman" w:hAnsi="Times New Roman" w:cs="Times New Roman"/>
          <w:bCs/>
          <w:iCs/>
        </w:rPr>
        <w:t xml:space="preserve">., Botucatu, v.24, n. </w:t>
      </w:r>
      <w:r w:rsidRPr="006B509C">
        <w:rPr>
          <w:rFonts w:ascii="Times New Roman" w:hAnsi="Times New Roman" w:cs="Times New Roman"/>
          <w:bCs/>
          <w:iCs/>
        </w:rPr>
        <w:t>e180664</w:t>
      </w:r>
      <w:r>
        <w:rPr>
          <w:rFonts w:ascii="Times New Roman" w:hAnsi="Times New Roman" w:cs="Times New Roman"/>
          <w:bCs/>
          <w:iCs/>
        </w:rPr>
        <w:t>, p. 1-14, 2020.</w:t>
      </w:r>
    </w:p>
    <w:p w14:paraId="2FF2794A" w14:textId="77777777" w:rsidR="004C01D1" w:rsidRDefault="004C01D1" w:rsidP="004C01D1">
      <w:pPr>
        <w:jc w:val="both"/>
        <w:rPr>
          <w:rFonts w:ascii="Times New Roman" w:hAnsi="Times New Roman" w:cs="Times New Roman"/>
          <w:bCs/>
          <w:iCs/>
        </w:rPr>
      </w:pPr>
    </w:p>
    <w:p w14:paraId="6F31DB39" w14:textId="5073E3DA" w:rsidR="00E41E35" w:rsidRDefault="00E41E35" w:rsidP="004C01D1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E41E35">
        <w:rPr>
          <w:rStyle w:val="fontstyle01"/>
          <w:rFonts w:ascii="Times New Roman" w:hAnsi="Times New Roman" w:cs="Times New Roman"/>
          <w:sz w:val="24"/>
          <w:szCs w:val="24"/>
        </w:rPr>
        <w:t>MONTENEGRO, C.A.B, REZENDE FILHO, J.</w:t>
      </w:r>
      <w:r w:rsidR="005438B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41E35">
        <w:rPr>
          <w:rStyle w:val="fontstyle21"/>
          <w:sz w:val="24"/>
          <w:szCs w:val="24"/>
        </w:rPr>
        <w:t xml:space="preserve">OBSTETRICIA. </w:t>
      </w:r>
      <w:r w:rsidRPr="00E41E35">
        <w:rPr>
          <w:rStyle w:val="fontstyle01"/>
          <w:rFonts w:ascii="Times New Roman" w:hAnsi="Times New Roman" w:cs="Times New Roman"/>
          <w:sz w:val="24"/>
          <w:szCs w:val="24"/>
        </w:rPr>
        <w:t>13. ed. São Paulo:</w:t>
      </w:r>
      <w:r w:rsidRPr="00E41E35">
        <w:rPr>
          <w:rFonts w:ascii="Times New Roman" w:hAnsi="Times New Roman" w:cs="Times New Roman"/>
          <w:color w:val="000000"/>
        </w:rPr>
        <w:t xml:space="preserve"> </w:t>
      </w:r>
      <w:r w:rsidRPr="00E41E35">
        <w:rPr>
          <w:rStyle w:val="fontstyle01"/>
          <w:rFonts w:ascii="Times New Roman" w:hAnsi="Times New Roman" w:cs="Times New Roman"/>
          <w:sz w:val="24"/>
          <w:szCs w:val="24"/>
        </w:rPr>
        <w:t>Guanabara Koogan, 2017.</w:t>
      </w:r>
    </w:p>
    <w:p w14:paraId="7BFF21C2" w14:textId="77777777" w:rsidR="004C01D1" w:rsidRDefault="004C01D1" w:rsidP="004C01D1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66B40BE5" w14:textId="1F0443FA" w:rsidR="00E41E35" w:rsidRDefault="00E41E35" w:rsidP="004C01D1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E41E35">
        <w:rPr>
          <w:rStyle w:val="fontstyle01"/>
          <w:rFonts w:ascii="Times New Roman" w:hAnsi="Times New Roman" w:cs="Times New Roman"/>
          <w:sz w:val="24"/>
          <w:szCs w:val="24"/>
        </w:rPr>
        <w:t>NASCIMENTO, L.C., et al. Relato de puérperas acerca da violência obstétrica nos serviços públicos.</w:t>
      </w:r>
      <w:r w:rsidRPr="00E41E35">
        <w:rPr>
          <w:rFonts w:ascii="Times New Roman" w:hAnsi="Times New Roman" w:cs="Times New Roman"/>
          <w:color w:val="000000"/>
        </w:rPr>
        <w:t xml:space="preserve"> </w:t>
      </w:r>
      <w:r w:rsidRPr="004C01D1">
        <w:rPr>
          <w:rStyle w:val="fontstyle21"/>
          <w:sz w:val="24"/>
          <w:szCs w:val="24"/>
        </w:rPr>
        <w:t xml:space="preserve">Rev Enferm UFPE online, </w:t>
      </w:r>
      <w:r w:rsidRPr="004C01D1">
        <w:rPr>
          <w:rStyle w:val="fontstyle01"/>
          <w:rFonts w:ascii="Times New Roman" w:hAnsi="Times New Roman" w:cs="Times New Roman"/>
          <w:sz w:val="24"/>
          <w:szCs w:val="24"/>
        </w:rPr>
        <w:t>Recife, v. 11 n. (supl.5), p. 2014-2023, maio, 2017.</w:t>
      </w:r>
    </w:p>
    <w:p w14:paraId="01B08AE4" w14:textId="6CCD01BA" w:rsidR="00FA3B20" w:rsidRDefault="00FA3B20" w:rsidP="004C01D1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0FC81F8E" w14:textId="4BD6E999" w:rsidR="00FA3B20" w:rsidRDefault="00FA3B20" w:rsidP="00FA3B20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OLIVEIRA, F. L. B.; JÚNIOR, J. J. A. </w:t>
      </w:r>
      <w:r w:rsidRPr="00FA3B20">
        <w:rPr>
          <w:rStyle w:val="fontstyle01"/>
          <w:rFonts w:ascii="Times New Roman" w:hAnsi="Times New Roman" w:cs="Times New Roman"/>
          <w:sz w:val="24"/>
          <w:szCs w:val="24"/>
        </w:rPr>
        <w:t>Extensão universitária: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FA3B20">
        <w:rPr>
          <w:rStyle w:val="fontstyle01"/>
          <w:rFonts w:ascii="Times New Roman" w:hAnsi="Times New Roman" w:cs="Times New Roman"/>
          <w:sz w:val="24"/>
          <w:szCs w:val="24"/>
        </w:rPr>
        <w:t>contribuições na formação de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FA3B20">
        <w:rPr>
          <w:rStyle w:val="fontstyle01"/>
          <w:rFonts w:ascii="Times New Roman" w:hAnsi="Times New Roman" w:cs="Times New Roman"/>
          <w:sz w:val="24"/>
          <w:szCs w:val="24"/>
        </w:rPr>
        <w:t>discentes de Enfermagem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FA3B20">
        <w:rPr>
          <w:rStyle w:val="fontstyle01"/>
          <w:rFonts w:ascii="Times New Roman" w:hAnsi="Times New Roman" w:cs="Times New Roman"/>
          <w:sz w:val="24"/>
          <w:szCs w:val="24"/>
        </w:rPr>
        <w:t>Rev. Bras. Pesq. Saúde</w:t>
      </w:r>
      <w:r>
        <w:rPr>
          <w:rStyle w:val="fontstyle01"/>
          <w:rFonts w:ascii="Times New Roman" w:hAnsi="Times New Roman" w:cs="Times New Roman"/>
          <w:sz w:val="24"/>
          <w:szCs w:val="24"/>
        </w:rPr>
        <w:t>., Vitória, v.17, n.1, p.19-24, jan-mar, 2015.</w:t>
      </w:r>
    </w:p>
    <w:p w14:paraId="0B59941A" w14:textId="77777777" w:rsidR="004C01D1" w:rsidRPr="004C01D1" w:rsidRDefault="004C01D1" w:rsidP="004C01D1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24394981" w14:textId="06934FF6" w:rsidR="00E41E35" w:rsidRDefault="00E41E35" w:rsidP="004C01D1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E41E35">
        <w:rPr>
          <w:rStyle w:val="fontstyle01"/>
          <w:rFonts w:ascii="Times New Roman" w:hAnsi="Times New Roman" w:cs="Times New Roman"/>
          <w:sz w:val="24"/>
          <w:szCs w:val="24"/>
        </w:rPr>
        <w:t xml:space="preserve">PANOSSO, M. G.; SOUZA, S. R.; HAYDU, V. B. Características atribuídas a jogos educativos: uma interpretação Analítico-Comportamental. </w:t>
      </w:r>
      <w:r w:rsidRPr="00E41E35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Revista Quadrimestral da Associação Brasileira de Psicologia Escolar e Educacional</w:t>
      </w:r>
      <w:r w:rsidRPr="00E41E35">
        <w:rPr>
          <w:rStyle w:val="fontstyle01"/>
          <w:rFonts w:ascii="Times New Roman" w:hAnsi="Times New Roman" w:cs="Times New Roman"/>
          <w:sz w:val="24"/>
          <w:szCs w:val="24"/>
        </w:rPr>
        <w:t>., v.19, n.2, p.233-241, maio-agos, 2015.</w:t>
      </w:r>
    </w:p>
    <w:p w14:paraId="5C6F51C7" w14:textId="77777777" w:rsidR="004C01D1" w:rsidRDefault="004C01D1" w:rsidP="004C01D1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44C59043" w14:textId="77777777" w:rsidR="00E41E35" w:rsidRDefault="00E41E35" w:rsidP="004C01D1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E41E35">
        <w:rPr>
          <w:rStyle w:val="fontstyle01"/>
          <w:rFonts w:ascii="Times New Roman" w:hAnsi="Times New Roman" w:cs="Times New Roman"/>
          <w:sz w:val="24"/>
          <w:szCs w:val="24"/>
        </w:rPr>
        <w:t>RISCADO, L.C., JANNOTTI, C.B., BARBOSA, R.H.S. A decisão pela via de parto no Brasil: Temas</w:t>
      </w:r>
      <w:r w:rsidRPr="00E41E35">
        <w:rPr>
          <w:rFonts w:ascii="Times New Roman" w:hAnsi="Times New Roman" w:cs="Times New Roman"/>
          <w:color w:val="000000"/>
        </w:rPr>
        <w:t xml:space="preserve"> </w:t>
      </w:r>
      <w:r w:rsidRPr="00E41E35">
        <w:rPr>
          <w:rStyle w:val="fontstyle01"/>
          <w:rFonts w:ascii="Times New Roman" w:hAnsi="Times New Roman" w:cs="Times New Roman"/>
          <w:sz w:val="24"/>
          <w:szCs w:val="24"/>
        </w:rPr>
        <w:t xml:space="preserve">e tendências na produção da saúde coletiva. </w:t>
      </w:r>
      <w:r w:rsidRPr="00E41E35">
        <w:rPr>
          <w:rStyle w:val="fontstyle21"/>
          <w:sz w:val="24"/>
          <w:szCs w:val="24"/>
        </w:rPr>
        <w:t>Texto Contexto Enferm.,</w:t>
      </w:r>
      <w:r w:rsidRPr="00E41E35">
        <w:rPr>
          <w:rStyle w:val="fontstyle01"/>
          <w:rFonts w:ascii="Times New Roman" w:hAnsi="Times New Roman" w:cs="Times New Roman"/>
          <w:sz w:val="24"/>
          <w:szCs w:val="24"/>
        </w:rPr>
        <w:t>Rio de Janeiro, v. 25, n.1, p. 1-10, 2016.</w:t>
      </w:r>
    </w:p>
    <w:p w14:paraId="6A3C2F3B" w14:textId="35A12F16" w:rsidR="00E41E35" w:rsidRDefault="00E41E35" w:rsidP="004C01D1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SANTOS, R. A. A. et al. T</w:t>
      </w:r>
      <w:r w:rsidRPr="00EA409F">
        <w:rPr>
          <w:rFonts w:ascii="Times New Roman" w:hAnsi="Times New Roman" w:cs="Times New Roman"/>
          <w:bCs/>
          <w:iCs/>
        </w:rPr>
        <w:t>rajetória de humanização do parto no brasil a partir de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EA409F">
        <w:rPr>
          <w:rFonts w:ascii="Times New Roman" w:hAnsi="Times New Roman" w:cs="Times New Roman"/>
          <w:bCs/>
          <w:iCs/>
        </w:rPr>
        <w:t>uma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EA409F">
        <w:rPr>
          <w:rFonts w:ascii="Times New Roman" w:hAnsi="Times New Roman" w:cs="Times New Roman"/>
          <w:bCs/>
          <w:iCs/>
        </w:rPr>
        <w:t>revisão integrativa de literatura</w:t>
      </w:r>
      <w:r>
        <w:rPr>
          <w:rFonts w:ascii="Times New Roman" w:hAnsi="Times New Roman" w:cs="Times New Roman"/>
          <w:bCs/>
          <w:iCs/>
        </w:rPr>
        <w:t xml:space="preserve">. </w:t>
      </w:r>
      <w:r w:rsidRPr="00EA409F">
        <w:rPr>
          <w:rFonts w:ascii="Times New Roman" w:hAnsi="Times New Roman" w:cs="Times New Roman"/>
          <w:b/>
          <w:iCs/>
        </w:rPr>
        <w:t>Cad. Cult. Ciênc. Ano IX</w:t>
      </w:r>
      <w:r>
        <w:rPr>
          <w:rFonts w:ascii="Times New Roman" w:hAnsi="Times New Roman" w:cs="Times New Roman"/>
          <w:bCs/>
          <w:iCs/>
        </w:rPr>
        <w:t>.</w:t>
      </w:r>
      <w:r w:rsidRPr="00EA409F">
        <w:rPr>
          <w:rFonts w:ascii="Times New Roman" w:hAnsi="Times New Roman" w:cs="Times New Roman"/>
          <w:bCs/>
          <w:iCs/>
        </w:rPr>
        <w:t>, v.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EA409F">
        <w:rPr>
          <w:rFonts w:ascii="Times New Roman" w:hAnsi="Times New Roman" w:cs="Times New Roman"/>
          <w:bCs/>
          <w:iCs/>
        </w:rPr>
        <w:t>13</w:t>
      </w:r>
      <w:r>
        <w:rPr>
          <w:rFonts w:ascii="Times New Roman" w:hAnsi="Times New Roman" w:cs="Times New Roman"/>
          <w:bCs/>
          <w:iCs/>
        </w:rPr>
        <w:t xml:space="preserve">, </w:t>
      </w:r>
      <w:r w:rsidRPr="00EA409F">
        <w:rPr>
          <w:rFonts w:ascii="Times New Roman" w:hAnsi="Times New Roman" w:cs="Times New Roman"/>
          <w:bCs/>
          <w:iCs/>
        </w:rPr>
        <w:t>n.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EA409F">
        <w:rPr>
          <w:rFonts w:ascii="Times New Roman" w:hAnsi="Times New Roman" w:cs="Times New Roman"/>
          <w:bCs/>
          <w:iCs/>
        </w:rPr>
        <w:t xml:space="preserve">2, </w:t>
      </w:r>
      <w:r>
        <w:rPr>
          <w:rFonts w:ascii="Times New Roman" w:hAnsi="Times New Roman" w:cs="Times New Roman"/>
          <w:bCs/>
          <w:iCs/>
        </w:rPr>
        <w:t xml:space="preserve">p. 76-88, </w:t>
      </w:r>
      <w:r w:rsidRPr="00EA409F">
        <w:rPr>
          <w:rFonts w:ascii="Times New Roman" w:hAnsi="Times New Roman" w:cs="Times New Roman"/>
          <w:bCs/>
          <w:iCs/>
        </w:rPr>
        <w:t>2015</w:t>
      </w:r>
      <w:r>
        <w:rPr>
          <w:rFonts w:ascii="Times New Roman" w:hAnsi="Times New Roman" w:cs="Times New Roman"/>
          <w:bCs/>
          <w:iCs/>
        </w:rPr>
        <w:t>.</w:t>
      </w:r>
    </w:p>
    <w:p w14:paraId="03983923" w14:textId="77777777" w:rsidR="004C01D1" w:rsidRDefault="004C01D1" w:rsidP="004C01D1">
      <w:pPr>
        <w:jc w:val="both"/>
        <w:rPr>
          <w:rFonts w:ascii="Times New Roman" w:hAnsi="Times New Roman" w:cs="Times New Roman"/>
          <w:bCs/>
          <w:iCs/>
        </w:rPr>
      </w:pPr>
    </w:p>
    <w:p w14:paraId="21ECE2EC" w14:textId="638FE7B7" w:rsidR="00E41E35" w:rsidRDefault="00E41E35" w:rsidP="004C01D1">
      <w:pPr>
        <w:jc w:val="both"/>
        <w:rPr>
          <w:rFonts w:ascii="Times New Roman" w:hAnsi="Times New Roman" w:cs="Times New Roman"/>
          <w:bCs/>
          <w:iCs/>
          <w:lang w:val="en-US"/>
        </w:rPr>
      </w:pPr>
      <w:r>
        <w:rPr>
          <w:rFonts w:ascii="Times New Roman" w:hAnsi="Times New Roman" w:cs="Times New Roman"/>
          <w:bCs/>
          <w:iCs/>
        </w:rPr>
        <w:t xml:space="preserve">SILVA, F. C. et al. </w:t>
      </w:r>
      <w:r w:rsidRPr="006B509C">
        <w:rPr>
          <w:rFonts w:ascii="Times New Roman" w:hAnsi="Times New Roman" w:cs="Times New Roman"/>
          <w:bCs/>
          <w:iCs/>
        </w:rPr>
        <w:t>O saber de puérperas sobre violência obstétrica</w:t>
      </w:r>
      <w:r>
        <w:rPr>
          <w:rFonts w:ascii="Times New Roman" w:hAnsi="Times New Roman" w:cs="Times New Roman"/>
          <w:bCs/>
          <w:iCs/>
        </w:rPr>
        <w:t xml:space="preserve">. </w:t>
      </w:r>
      <w:r w:rsidRPr="00E41E35">
        <w:rPr>
          <w:rFonts w:ascii="Times New Roman" w:hAnsi="Times New Roman" w:cs="Times New Roman"/>
          <w:b/>
          <w:iCs/>
          <w:lang w:val="en-US"/>
        </w:rPr>
        <w:t xml:space="preserve">Rev </w:t>
      </w:r>
      <w:proofErr w:type="spellStart"/>
      <w:r w:rsidRPr="00E41E35">
        <w:rPr>
          <w:rFonts w:ascii="Times New Roman" w:hAnsi="Times New Roman" w:cs="Times New Roman"/>
          <w:b/>
          <w:iCs/>
          <w:lang w:val="en-US"/>
        </w:rPr>
        <w:t>enferm</w:t>
      </w:r>
      <w:proofErr w:type="spellEnd"/>
      <w:r w:rsidRPr="00E41E35">
        <w:rPr>
          <w:rFonts w:ascii="Times New Roman" w:hAnsi="Times New Roman" w:cs="Times New Roman"/>
          <w:b/>
          <w:iCs/>
          <w:lang w:val="en-US"/>
        </w:rPr>
        <w:t xml:space="preserve"> UFPE on line</w:t>
      </w:r>
      <w:r w:rsidRPr="00E41E35">
        <w:rPr>
          <w:rFonts w:ascii="Times New Roman" w:hAnsi="Times New Roman" w:cs="Times New Roman"/>
          <w:bCs/>
          <w:iCs/>
          <w:lang w:val="en-US"/>
        </w:rPr>
        <w:t>., v.13, n. e242100, p.1-6, 2019</w:t>
      </w:r>
      <w:r w:rsidR="005438B0">
        <w:rPr>
          <w:rFonts w:ascii="Times New Roman" w:hAnsi="Times New Roman" w:cs="Times New Roman"/>
          <w:bCs/>
          <w:iCs/>
          <w:lang w:val="en-US"/>
        </w:rPr>
        <w:t>a</w:t>
      </w:r>
      <w:r w:rsidRPr="00E41E35">
        <w:rPr>
          <w:rFonts w:ascii="Times New Roman" w:hAnsi="Times New Roman" w:cs="Times New Roman"/>
          <w:bCs/>
          <w:iCs/>
          <w:lang w:val="en-US"/>
        </w:rPr>
        <w:t>.</w:t>
      </w:r>
    </w:p>
    <w:p w14:paraId="535314AD" w14:textId="77777777" w:rsidR="004C01D1" w:rsidRPr="00E41E35" w:rsidRDefault="004C01D1" w:rsidP="004C01D1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17CA2E36" w14:textId="22B953DD" w:rsidR="00E41E35" w:rsidRDefault="00E41E35" w:rsidP="004C01D1">
      <w:pPr>
        <w:jc w:val="both"/>
        <w:rPr>
          <w:rFonts w:ascii="Times New Roman" w:hAnsi="Times New Roman" w:cs="Times New Roman"/>
          <w:bCs/>
          <w:iCs/>
        </w:rPr>
      </w:pPr>
      <w:r w:rsidRPr="00E41E35">
        <w:rPr>
          <w:rFonts w:ascii="Times New Roman" w:hAnsi="Times New Roman" w:cs="Times New Roman"/>
          <w:bCs/>
          <w:iCs/>
          <w:lang w:val="en-US"/>
        </w:rPr>
        <w:t xml:space="preserve">SILVA, W. B. et al. </w:t>
      </w:r>
      <w:r w:rsidRPr="00EA409F">
        <w:rPr>
          <w:rFonts w:ascii="Times New Roman" w:hAnsi="Times New Roman" w:cs="Times New Roman"/>
          <w:bCs/>
          <w:iCs/>
        </w:rPr>
        <w:t>Educação em saúde acerca da prevenção da violência obstétrica: relato</w:t>
      </w:r>
      <w:r>
        <w:rPr>
          <w:rFonts w:ascii="Times New Roman" w:hAnsi="Times New Roman" w:cs="Times New Roman"/>
          <w:bCs/>
          <w:iCs/>
        </w:rPr>
        <w:t xml:space="preserve"> </w:t>
      </w:r>
      <w:r w:rsidRPr="00EA409F">
        <w:rPr>
          <w:rFonts w:ascii="Times New Roman" w:hAnsi="Times New Roman" w:cs="Times New Roman"/>
          <w:bCs/>
          <w:iCs/>
        </w:rPr>
        <w:t>de experiência</w:t>
      </w:r>
      <w:r>
        <w:rPr>
          <w:rFonts w:ascii="Times New Roman" w:hAnsi="Times New Roman" w:cs="Times New Roman"/>
          <w:bCs/>
          <w:iCs/>
        </w:rPr>
        <w:t xml:space="preserve">. </w:t>
      </w:r>
      <w:r w:rsidRPr="00EA409F">
        <w:rPr>
          <w:rFonts w:ascii="Times New Roman" w:hAnsi="Times New Roman" w:cs="Times New Roman"/>
          <w:b/>
          <w:iCs/>
        </w:rPr>
        <w:t>Revista Eletrônica Acervo Saúde</w:t>
      </w:r>
      <w:r>
        <w:rPr>
          <w:rFonts w:ascii="Times New Roman" w:hAnsi="Times New Roman" w:cs="Times New Roman"/>
          <w:bCs/>
          <w:iCs/>
        </w:rPr>
        <w:t>., v.11, n.14, p.1-6, 2019</w:t>
      </w:r>
      <w:r w:rsidR="005438B0">
        <w:rPr>
          <w:rFonts w:ascii="Times New Roman" w:hAnsi="Times New Roman" w:cs="Times New Roman"/>
          <w:bCs/>
          <w:iCs/>
        </w:rPr>
        <w:t>b</w:t>
      </w:r>
      <w:r>
        <w:rPr>
          <w:rFonts w:ascii="Times New Roman" w:hAnsi="Times New Roman" w:cs="Times New Roman"/>
          <w:bCs/>
          <w:iCs/>
        </w:rPr>
        <w:t>.</w:t>
      </w:r>
    </w:p>
    <w:p w14:paraId="661BDC12" w14:textId="77777777" w:rsidR="004C01D1" w:rsidRDefault="004C01D1" w:rsidP="004C01D1">
      <w:pPr>
        <w:jc w:val="both"/>
        <w:rPr>
          <w:rFonts w:ascii="Times New Roman" w:hAnsi="Times New Roman" w:cs="Times New Roman"/>
          <w:bCs/>
          <w:iCs/>
        </w:rPr>
      </w:pPr>
    </w:p>
    <w:p w14:paraId="425B831E" w14:textId="365EBA09" w:rsidR="00E41E35" w:rsidRDefault="00E41E35" w:rsidP="004C01D1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TEIXEIRA, P. C. et al. Percepção das parturientes sobre violência obstétrica: A dor que querem calar. </w:t>
      </w:r>
      <w:r w:rsidRPr="006B509C">
        <w:rPr>
          <w:rFonts w:ascii="Times New Roman" w:hAnsi="Times New Roman" w:cs="Times New Roman"/>
          <w:b/>
          <w:iCs/>
        </w:rPr>
        <w:t>Revista Nursing</w:t>
      </w:r>
      <w:r>
        <w:rPr>
          <w:rFonts w:ascii="Times New Roman" w:hAnsi="Times New Roman" w:cs="Times New Roman"/>
          <w:bCs/>
          <w:iCs/>
        </w:rPr>
        <w:t>., v. 23, n. 261, p. 3607-3615</w:t>
      </w:r>
      <w:r w:rsidR="008D6731">
        <w:rPr>
          <w:rFonts w:ascii="Times New Roman" w:hAnsi="Times New Roman" w:cs="Times New Roman"/>
          <w:bCs/>
          <w:iCs/>
        </w:rPr>
        <w:t>, 2020.</w:t>
      </w:r>
    </w:p>
    <w:p w14:paraId="214AA21A" w14:textId="77777777" w:rsidR="004C01D1" w:rsidRDefault="004C01D1" w:rsidP="004C01D1">
      <w:pPr>
        <w:jc w:val="both"/>
        <w:rPr>
          <w:rFonts w:ascii="Times New Roman" w:hAnsi="Times New Roman" w:cs="Times New Roman"/>
          <w:bCs/>
          <w:iCs/>
        </w:rPr>
      </w:pPr>
    </w:p>
    <w:p w14:paraId="4BC1E3E6" w14:textId="473973D2" w:rsidR="00E41E35" w:rsidRDefault="00E41E35" w:rsidP="004C01D1">
      <w:pPr>
        <w:jc w:val="both"/>
        <w:rPr>
          <w:rFonts w:ascii="Times New Roman" w:hAnsi="Times New Roman" w:cs="Times New Roman"/>
          <w:bCs/>
          <w:iCs/>
        </w:rPr>
      </w:pPr>
      <w:r w:rsidRPr="00557E90">
        <w:rPr>
          <w:rFonts w:ascii="Times New Roman" w:hAnsi="Times New Roman" w:cs="Times New Roman"/>
          <w:color w:val="000000"/>
        </w:rPr>
        <w:lastRenderedPageBreak/>
        <w:t>TORRES, H. C.; HORTALE, V. A.; SCHALL, V. A experiência de jogos em grupos operativos</w:t>
      </w:r>
      <w:r>
        <w:rPr>
          <w:rFonts w:ascii="Times New Roman" w:hAnsi="Times New Roman" w:cs="Times New Roman"/>
          <w:color w:val="000000"/>
        </w:rPr>
        <w:t xml:space="preserve"> </w:t>
      </w:r>
      <w:r w:rsidRPr="00557E90">
        <w:rPr>
          <w:rFonts w:ascii="Times New Roman" w:hAnsi="Times New Roman" w:cs="Times New Roman"/>
          <w:color w:val="000000"/>
        </w:rPr>
        <w:t>na educação em saúde para diabéticos</w:t>
      </w:r>
      <w:r>
        <w:rPr>
          <w:rFonts w:ascii="Times New Roman" w:hAnsi="Times New Roman" w:cs="Times New Roman"/>
          <w:color w:val="000000"/>
        </w:rPr>
        <w:t xml:space="preserve">. </w:t>
      </w:r>
      <w:r w:rsidRPr="00557E90">
        <w:rPr>
          <w:rFonts w:ascii="Times New Roman" w:hAnsi="Times New Roman" w:cs="Times New Roman"/>
          <w:b/>
          <w:bCs/>
          <w:color w:val="000000"/>
        </w:rPr>
        <w:t>Cad. Saúde Pública</w:t>
      </w:r>
      <w:r>
        <w:rPr>
          <w:rFonts w:ascii="Times New Roman" w:hAnsi="Times New Roman" w:cs="Times New Roman"/>
          <w:color w:val="000000"/>
        </w:rPr>
        <w:t xml:space="preserve">., Rio de Janeiro, v. 19, n. 4, p. </w:t>
      </w:r>
      <w:r>
        <w:rPr>
          <w:rFonts w:ascii="Times New Roman" w:hAnsi="Times New Roman" w:cs="Times New Roman"/>
          <w:bCs/>
          <w:iCs/>
        </w:rPr>
        <w:t>1039-1047, jul-agos, 2003.</w:t>
      </w:r>
    </w:p>
    <w:p w14:paraId="021D17DC" w14:textId="77777777" w:rsidR="004C01D1" w:rsidRDefault="004C01D1" w:rsidP="004C01D1">
      <w:pPr>
        <w:jc w:val="both"/>
        <w:rPr>
          <w:rFonts w:ascii="Times New Roman" w:hAnsi="Times New Roman" w:cs="Times New Roman"/>
          <w:bCs/>
          <w:iCs/>
        </w:rPr>
      </w:pPr>
    </w:p>
    <w:p w14:paraId="6850CBC3" w14:textId="77777777" w:rsidR="00E41E35" w:rsidRDefault="00E41E35" w:rsidP="004C01D1">
      <w:pPr>
        <w:jc w:val="both"/>
        <w:rPr>
          <w:rFonts w:ascii="Times New Roman" w:hAnsi="Times New Roman" w:cs="Times New Roman"/>
          <w:bCs/>
          <w:iCs/>
        </w:rPr>
      </w:pPr>
      <w:r w:rsidRPr="00527964">
        <w:rPr>
          <w:rFonts w:ascii="Times New Roman" w:hAnsi="Times New Roman" w:cs="Times New Roman"/>
          <w:bCs/>
          <w:iCs/>
        </w:rPr>
        <w:t>ZANARDO, G.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527964">
        <w:rPr>
          <w:rFonts w:ascii="Times New Roman" w:hAnsi="Times New Roman" w:cs="Times New Roman"/>
          <w:bCs/>
          <w:iCs/>
        </w:rPr>
        <w:t xml:space="preserve">L. P. et al. Violência Obstétrica no Brasil: uma revisão narrativa. </w:t>
      </w:r>
      <w:r w:rsidRPr="00527964">
        <w:rPr>
          <w:rFonts w:ascii="Times New Roman" w:hAnsi="Times New Roman" w:cs="Times New Roman"/>
          <w:b/>
          <w:bCs/>
          <w:iCs/>
        </w:rPr>
        <w:t>Psicologia &amp;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527964">
        <w:rPr>
          <w:rFonts w:ascii="Times New Roman" w:hAnsi="Times New Roman" w:cs="Times New Roman"/>
          <w:b/>
          <w:bCs/>
          <w:iCs/>
        </w:rPr>
        <w:t xml:space="preserve">Sociedade, </w:t>
      </w:r>
      <w:r w:rsidRPr="00527964">
        <w:rPr>
          <w:rFonts w:ascii="Times New Roman" w:hAnsi="Times New Roman" w:cs="Times New Roman"/>
          <w:bCs/>
          <w:iCs/>
        </w:rPr>
        <w:t>v. 29, (e) ed. 155043 p. 1-12, 2017.</w:t>
      </w:r>
    </w:p>
    <w:p w14:paraId="67144388" w14:textId="77777777" w:rsidR="003E29CD" w:rsidRDefault="003E29CD" w:rsidP="00E41E35">
      <w:pPr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14:paraId="77F926D8" w14:textId="2139811F" w:rsidR="00E41E35" w:rsidRDefault="00E41E35" w:rsidP="00E41E35">
      <w:pPr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14:paraId="3A7E5356" w14:textId="18A2B148" w:rsidR="00ED0589" w:rsidRDefault="00ED0589" w:rsidP="00E41E35">
      <w:pPr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sectPr w:rsidR="00ED0589" w:rsidSect="00F76107"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67C2B" w14:textId="77777777" w:rsidR="0061708C" w:rsidRDefault="0061708C" w:rsidP="00324CA4">
      <w:r>
        <w:separator/>
      </w:r>
    </w:p>
  </w:endnote>
  <w:endnote w:type="continuationSeparator" w:id="0">
    <w:p w14:paraId="16CB37A5" w14:textId="77777777" w:rsidR="0061708C" w:rsidRDefault="0061708C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4DF31" w14:textId="77777777" w:rsidR="00D27874" w:rsidRDefault="00D2787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3F957E0" wp14:editId="0FACF103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0CB4B4" id="Grupo 22" o:spid="_x0000_s1026" style="position:absolute;margin-left:0;margin-top:830.15pt;width:595.5pt;height:12.4pt;z-index:-251654144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0080B" w14:textId="77777777" w:rsidR="00D27874" w:rsidRDefault="00D2787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F61A971" wp14:editId="40AE2CEB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BCF6B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3549F" w14:textId="77777777" w:rsidR="0061708C" w:rsidRDefault="0061708C" w:rsidP="00324CA4">
      <w:r>
        <w:separator/>
      </w:r>
    </w:p>
  </w:footnote>
  <w:footnote w:type="continuationSeparator" w:id="0">
    <w:p w14:paraId="4D410083" w14:textId="77777777" w:rsidR="0061708C" w:rsidRDefault="0061708C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BDA53" w14:textId="77777777" w:rsidR="00D27874" w:rsidRDefault="00D2787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78A6C240" wp14:editId="3076FA0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16F4A8" id="Grupo 10" o:spid="_x0000_s1026" style="position:absolute;margin-left:0;margin-top:0;width:574pt;height:136.8pt;z-index:-251662336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8A"/>
    <w:rsid w:val="00036066"/>
    <w:rsid w:val="00055263"/>
    <w:rsid w:val="00077A29"/>
    <w:rsid w:val="000A6594"/>
    <w:rsid w:val="00170304"/>
    <w:rsid w:val="00170D55"/>
    <w:rsid w:val="00192DDC"/>
    <w:rsid w:val="001C422C"/>
    <w:rsid w:val="001D598F"/>
    <w:rsid w:val="00213A0C"/>
    <w:rsid w:val="002270C9"/>
    <w:rsid w:val="002A6C9E"/>
    <w:rsid w:val="00324CA4"/>
    <w:rsid w:val="00324DAD"/>
    <w:rsid w:val="00357A5F"/>
    <w:rsid w:val="00363FD9"/>
    <w:rsid w:val="00380BD0"/>
    <w:rsid w:val="00382175"/>
    <w:rsid w:val="003A5ACA"/>
    <w:rsid w:val="003C4594"/>
    <w:rsid w:val="003D2904"/>
    <w:rsid w:val="003E29CD"/>
    <w:rsid w:val="003F6D6F"/>
    <w:rsid w:val="00421102"/>
    <w:rsid w:val="00431673"/>
    <w:rsid w:val="00431D7D"/>
    <w:rsid w:val="004A3458"/>
    <w:rsid w:val="004C01D1"/>
    <w:rsid w:val="004F04EA"/>
    <w:rsid w:val="00522A4A"/>
    <w:rsid w:val="00525D6C"/>
    <w:rsid w:val="005438B0"/>
    <w:rsid w:val="00544C43"/>
    <w:rsid w:val="00552413"/>
    <w:rsid w:val="005E4D6F"/>
    <w:rsid w:val="0061708C"/>
    <w:rsid w:val="00636859"/>
    <w:rsid w:val="00637D2C"/>
    <w:rsid w:val="00680DFA"/>
    <w:rsid w:val="00683EA1"/>
    <w:rsid w:val="006B31BC"/>
    <w:rsid w:val="006D3EA1"/>
    <w:rsid w:val="006F4FED"/>
    <w:rsid w:val="00702EEC"/>
    <w:rsid w:val="007107C5"/>
    <w:rsid w:val="0073060C"/>
    <w:rsid w:val="00733AB7"/>
    <w:rsid w:val="007A17D7"/>
    <w:rsid w:val="007A3B8D"/>
    <w:rsid w:val="00810F2A"/>
    <w:rsid w:val="0081238A"/>
    <w:rsid w:val="0082461D"/>
    <w:rsid w:val="00841F19"/>
    <w:rsid w:val="008A360C"/>
    <w:rsid w:val="008D6731"/>
    <w:rsid w:val="009109F0"/>
    <w:rsid w:val="00935123"/>
    <w:rsid w:val="00950907"/>
    <w:rsid w:val="00957AE2"/>
    <w:rsid w:val="009C4E77"/>
    <w:rsid w:val="009D5DA5"/>
    <w:rsid w:val="00A11364"/>
    <w:rsid w:val="00A5720A"/>
    <w:rsid w:val="00A60927"/>
    <w:rsid w:val="00A61910"/>
    <w:rsid w:val="00AD2D0A"/>
    <w:rsid w:val="00B372BC"/>
    <w:rsid w:val="00B432D8"/>
    <w:rsid w:val="00B4559E"/>
    <w:rsid w:val="00B466BF"/>
    <w:rsid w:val="00B66F8C"/>
    <w:rsid w:val="00B7345D"/>
    <w:rsid w:val="00BA356C"/>
    <w:rsid w:val="00BA3A12"/>
    <w:rsid w:val="00BC6676"/>
    <w:rsid w:val="00BD6489"/>
    <w:rsid w:val="00C01380"/>
    <w:rsid w:val="00C22D38"/>
    <w:rsid w:val="00C41345"/>
    <w:rsid w:val="00C536B0"/>
    <w:rsid w:val="00C70C89"/>
    <w:rsid w:val="00C872DE"/>
    <w:rsid w:val="00CA536B"/>
    <w:rsid w:val="00CC082B"/>
    <w:rsid w:val="00CC35C1"/>
    <w:rsid w:val="00CC5289"/>
    <w:rsid w:val="00D20DC5"/>
    <w:rsid w:val="00D27874"/>
    <w:rsid w:val="00D46200"/>
    <w:rsid w:val="00D615A8"/>
    <w:rsid w:val="00D676C2"/>
    <w:rsid w:val="00DC5AB9"/>
    <w:rsid w:val="00DD128A"/>
    <w:rsid w:val="00DE53ED"/>
    <w:rsid w:val="00DF5BA9"/>
    <w:rsid w:val="00E32A9E"/>
    <w:rsid w:val="00E3362E"/>
    <w:rsid w:val="00E41E35"/>
    <w:rsid w:val="00E60B6B"/>
    <w:rsid w:val="00E75762"/>
    <w:rsid w:val="00E761C5"/>
    <w:rsid w:val="00E8650C"/>
    <w:rsid w:val="00EB5AC9"/>
    <w:rsid w:val="00ED0589"/>
    <w:rsid w:val="00ED3F79"/>
    <w:rsid w:val="00F06DC7"/>
    <w:rsid w:val="00F30540"/>
    <w:rsid w:val="00F76107"/>
    <w:rsid w:val="00FA0B23"/>
    <w:rsid w:val="00FA3B20"/>
    <w:rsid w:val="00FB0FC3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A5571"/>
  <w15:docId w15:val="{7A114963-7A58-470E-991C-DD8F4893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38A"/>
    <w:pPr>
      <w:spacing w:after="0" w:line="240" w:lineRule="auto"/>
    </w:pPr>
  </w:style>
  <w:style w:type="table" w:styleId="TableGrid">
    <w:name w:val="Table Grid"/>
    <w:basedOn w:val="Table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1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9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BC6676"/>
    <w:rPr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BC6676"/>
    <w:pPr>
      <w:ind w:left="720"/>
      <w:contextualSpacing/>
    </w:pPr>
  </w:style>
  <w:style w:type="character" w:customStyle="1" w:styleId="fontstyle21">
    <w:name w:val="fontstyle21"/>
    <w:basedOn w:val="DefaultParagraphFont"/>
    <w:rsid w:val="00E41E35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5027</Words>
  <Characters>27151</Characters>
  <Application>Microsoft Office Word</Application>
  <DocSecurity>0</DocSecurity>
  <Lines>226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Cidianna</dc:creator>
  <cp:lastModifiedBy>Theodoro</cp:lastModifiedBy>
  <cp:revision>2</cp:revision>
  <cp:lastPrinted>2020-07-04T16:53:00Z</cp:lastPrinted>
  <dcterms:created xsi:type="dcterms:W3CDTF">2020-08-03T15:06:00Z</dcterms:created>
  <dcterms:modified xsi:type="dcterms:W3CDTF">2020-08-03T15:06:00Z</dcterms:modified>
</cp:coreProperties>
</file>