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1191B39D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E77AC5" w:rsidRPr="00E77AC5">
            <w:rPr>
              <w:rFonts w:ascii="Times New Roman" w:hAnsi="Times New Roman" w:cs="Times New Roman"/>
              <w:bCs/>
            </w:rPr>
            <w:t>Assistência e Cuidado de Enfermagem</w:t>
          </w:r>
        </w:sdtContent>
      </w:sdt>
    </w:p>
    <w:p w14:paraId="3F40BB39" w14:textId="609EC601" w:rsidR="0070071B" w:rsidRPr="00967EA4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bCs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>
          <w:rPr>
            <w:bCs/>
          </w:rPr>
        </w:sdtEndPr>
        <w:sdtContent>
          <w:r w:rsidR="00967EA4" w:rsidRPr="00967EA4">
            <w:rPr>
              <w:rFonts w:ascii="Times New Roman" w:hAnsi="Times New Roman" w:cs="Times New Roman"/>
              <w:bCs/>
              <w:sz w:val="28"/>
            </w:rPr>
            <w:t xml:space="preserve">PRÁTICAS ACADÊMICAS E </w:t>
          </w:r>
          <w:bookmarkStart w:id="0" w:name="_Hlk44338136"/>
          <w:r w:rsidR="00967EA4" w:rsidRPr="00967EA4">
            <w:rPr>
              <w:rFonts w:ascii="Times New Roman" w:hAnsi="Times New Roman" w:cs="Times New Roman"/>
              <w:bCs/>
              <w:sz w:val="28"/>
            </w:rPr>
            <w:t>ASSISTÊNCIA DE ENFERMAGEM</w:t>
          </w:r>
          <w:bookmarkEnd w:id="0"/>
          <w:r w:rsidR="00967EA4" w:rsidRPr="00967EA4">
            <w:rPr>
              <w:rFonts w:ascii="Times New Roman" w:hAnsi="Times New Roman" w:cs="Times New Roman"/>
              <w:bCs/>
              <w:sz w:val="28"/>
            </w:rPr>
            <w:t xml:space="preserve"> A UM PACIENTE COM LEISHMANIOSE VISCERAL:  RELATO DE EXPERIÊNCIA. 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11DEAD58" w:rsidR="0070071B" w:rsidRPr="00ED178E" w:rsidRDefault="00417683" w:rsidP="00967EA4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967EA4" w:rsidRPr="00967EA4">
            <w:rPr>
              <w:rFonts w:ascii="Times New Roman" w:hAnsi="Times New Roman" w:cs="Times New Roman"/>
              <w:u w:val="single"/>
            </w:rPr>
            <w:t>Evelyn Sthefane Santos Melo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r w:rsidR="00967EA4" w:rsidRPr="00967EA4">
        <w:rPr>
          <w:rFonts w:ascii="Times New Roman" w:hAnsi="Times New Roman" w:cs="Times New Roman"/>
        </w:rPr>
        <w:t>evelyn_melo@outlook.com</w:t>
      </w:r>
      <w:bookmarkStart w:id="1" w:name="_Hlk44337173"/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bookmarkEnd w:id="1"/>
      <w:r w:rsidR="00ED178E">
        <w:rPr>
          <w:rFonts w:ascii="Times New Roman" w:hAnsi="Times New Roman" w:cs="Times New Roman"/>
        </w:rPr>
        <w:t>,</w:t>
      </w:r>
    </w:p>
    <w:p w14:paraId="1A7F4B19" w14:textId="06CF6C4F" w:rsidR="0070071B" w:rsidRPr="00ED178E" w:rsidRDefault="00417683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70071B">
            <w:rPr>
              <w:rFonts w:ascii="Times New Roman" w:hAnsi="Times New Roman" w:cs="Times New Roman"/>
            </w:rPr>
            <w:t>Coautor1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388334EB" w:rsidR="0070071B" w:rsidRPr="00ED178E" w:rsidRDefault="00417683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707FB1">
            <w:rPr>
              <w:rFonts w:ascii="Times New Roman" w:hAnsi="Times New Roman" w:cs="Times New Roman"/>
            </w:rPr>
            <w:t>Jenifer Íris da Costa Martins</w:t>
          </w:r>
          <w:bookmarkStart w:id="2" w:name="_Hlk44339457"/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bookmarkEnd w:id="2"/>
      <w:r w:rsidR="00ED178E">
        <w:rPr>
          <w:rFonts w:ascii="Times New Roman" w:hAnsi="Times New Roman" w:cs="Times New Roman"/>
        </w:rPr>
        <w:t>,</w:t>
      </w:r>
    </w:p>
    <w:p w14:paraId="1F0504DD" w14:textId="162003A4" w:rsidR="0070071B" w:rsidRPr="00ED178E" w:rsidRDefault="00417683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707FB1">
            <w:rPr>
              <w:rFonts w:ascii="Times New Roman" w:hAnsi="Times New Roman" w:cs="Times New Roman"/>
            </w:rPr>
            <w:t>Jordy Rodrigues Reis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7475CF95" w:rsidR="0070071B" w:rsidRPr="00ED178E" w:rsidRDefault="00417683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733750454"/>
              <w:placeholder>
                <w:docPart w:val="B66F9920A6984C529E8E38C79DCD89AF"/>
              </w:placeholder>
            </w:sdtPr>
            <w:sdtEndPr>
              <w:rPr>
                <w:vertAlign w:val="superscript"/>
              </w:rPr>
            </w:sdtEndPr>
            <w:sdtContent>
              <w:r w:rsidR="00707FB1" w:rsidRPr="00707FB1">
                <w:rPr>
                  <w:rFonts w:ascii="Times New Roman" w:hAnsi="Times New Roman" w:cs="Times New Roman"/>
                </w:rPr>
                <w:t>Karollyne Mourão</w:t>
              </w:r>
              <w:r w:rsidR="00707FB1" w:rsidRPr="00707FB1">
                <w:rPr>
                  <w:rFonts w:ascii="Times New Roman" w:hAnsi="Times New Roman" w:cs="Times New Roman"/>
                  <w:vertAlign w:val="superscript"/>
                </w:rPr>
                <w:t>2</w:t>
              </w:r>
            </w:sdtContent>
          </w:sdt>
          <w:r w:rsidR="00707FB1">
            <w:rPr>
              <w:rFonts w:ascii="Times New Roman" w:hAnsi="Times New Roman" w:cs="Times New Roman"/>
              <w:vertAlign w:val="superscript"/>
            </w:rPr>
            <w:t xml:space="preserve"> </w:t>
          </w:r>
          <w:bookmarkStart w:id="3" w:name="_Hlk44339425"/>
        </w:sdtContent>
      </w:sdt>
      <w:bookmarkEnd w:id="3"/>
      <w:r w:rsidR="00ED178E">
        <w:rPr>
          <w:rFonts w:ascii="Times New Roman" w:hAnsi="Times New Roman" w:cs="Times New Roman"/>
        </w:rPr>
        <w:t>,</w:t>
      </w:r>
    </w:p>
    <w:bookmarkStart w:id="4" w:name="_Hlk44339400" w:displacedByCustomXml="next"/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7F41A7E7" w:rsidR="0070071B" w:rsidRPr="00ED178E" w:rsidRDefault="00707FB1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 w:rsidRPr="00707FB1">
            <w:rPr>
              <w:rFonts w:ascii="Times New Roman" w:hAnsi="Times New Roman" w:cs="Times New Roman"/>
            </w:rPr>
            <w:t>Thamyles da Silva Dias</w:t>
          </w:r>
          <w:r w:rsidRPr="00707FB1">
            <w:rPr>
              <w:rFonts w:ascii="Times New Roman" w:hAnsi="Times New Roman" w:cs="Times New Roman"/>
              <w:vertAlign w:val="superscript"/>
            </w:rPr>
            <w:t>1</w:t>
          </w:r>
        </w:p>
      </w:sdtContent>
    </w:sdt>
    <w:bookmarkEnd w:id="4"/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5E5181A0" w:rsidR="0070071B" w:rsidRDefault="00417683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>1.</w:t>
          </w:r>
          <w:r w:rsidR="00967EA4" w:rsidRPr="00967EA4">
            <w:rPr>
              <w:rFonts w:eastAsia="Arial" w:cs="Arial"/>
              <w:color w:val="00000A"/>
              <w:szCs w:val="24"/>
            </w:rPr>
            <w:t xml:space="preserve"> </w:t>
          </w:r>
          <w:r w:rsidR="00967EA4" w:rsidRPr="00967EA4">
            <w:rPr>
              <w:rFonts w:ascii="Times New Roman" w:hAnsi="Times New Roman" w:cs="Times New Roman"/>
            </w:rPr>
            <w:t>Discente de Enfermagem</w:t>
          </w:r>
          <w:r w:rsidR="0070071B">
            <w:rPr>
              <w:rFonts w:ascii="Times New Roman" w:hAnsi="Times New Roman" w:cs="Times New Roman"/>
            </w:rPr>
            <w:t xml:space="preserve"> 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0754F5">
            <w:rPr>
              <w:rFonts w:ascii="Times New Roman" w:hAnsi="Times New Roman" w:cs="Times New Roman"/>
            </w:rPr>
            <w:t>2.</w:t>
          </w:r>
          <w:r w:rsidR="00967EA4" w:rsidRPr="00967EA4">
            <w:rPr>
              <w:rFonts w:eastAsia="Arial" w:cs="Arial"/>
              <w:color w:val="00000A"/>
              <w:szCs w:val="24"/>
            </w:rPr>
            <w:t xml:space="preserve"> </w:t>
          </w:r>
          <w:r w:rsidR="00967EA4" w:rsidRPr="00967EA4">
            <w:rPr>
              <w:rFonts w:ascii="Times New Roman" w:hAnsi="Times New Roman" w:cs="Times New Roman"/>
            </w:rPr>
            <w:t>Mestre em Enfermagem</w:t>
          </w:r>
          <w:r w:rsidR="00967EA4">
            <w:rPr>
              <w:rFonts w:ascii="Times New Roman" w:hAnsi="Times New Roman" w:cs="Times New Roman"/>
            </w:rPr>
            <w:t xml:space="preserve"> </w:t>
          </w:r>
          <w:r w:rsidR="000754F5">
            <w:rPr>
              <w:rFonts w:ascii="Times New Roman" w:hAnsi="Times New Roman" w:cs="Times New Roman"/>
            </w:rPr>
            <w:t xml:space="preserve"> 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551494DD" w14:textId="1BDBBDEA" w:rsidR="00212EA8" w:rsidRPr="00212EA8" w:rsidRDefault="0083252F" w:rsidP="00707FB1">
          <w:pPr>
            <w:spacing w:before="0" w:after="0" w:line="360" w:lineRule="auto"/>
            <w:rPr>
              <w:rFonts w:ascii="Times New Roman" w:hAnsi="Times New Roman" w:cs="Times New Roman"/>
              <w:bCs/>
            </w:rPr>
          </w:pPr>
          <w:r w:rsidRPr="0083252F">
            <w:rPr>
              <w:rFonts w:ascii="Times New Roman" w:hAnsi="Times New Roman" w:cs="Times New Roman"/>
              <w:b/>
              <w:bCs/>
            </w:rPr>
            <w:t>Introdução:</w:t>
          </w:r>
          <w:r w:rsidRPr="0083252F">
            <w:rPr>
              <w:rFonts w:ascii="Times New Roman" w:hAnsi="Times New Roman" w:cs="Times New Roman"/>
            </w:rPr>
            <w:t xml:space="preserve"> </w:t>
          </w:r>
          <w:r w:rsidR="006F4B46" w:rsidRPr="006F4B46">
            <w:rPr>
              <w:rFonts w:ascii="Times New Roman" w:hAnsi="Times New Roman" w:cs="Times New Roman"/>
            </w:rPr>
            <w:t xml:space="preserve">A Leishmaniose Visceral é uma doença crônica e sistêmica com alto grau de mortalidade, sendo mais suscetível em crianças e idosos. É causada pelo protozoário </w:t>
          </w:r>
          <w:proofErr w:type="spellStart"/>
          <w:r w:rsidR="006F4B46" w:rsidRPr="006F4B46">
            <w:rPr>
              <w:rFonts w:ascii="Times New Roman" w:hAnsi="Times New Roman" w:cs="Times New Roman"/>
            </w:rPr>
            <w:t>tripanosomatídeo</w:t>
          </w:r>
          <w:proofErr w:type="spellEnd"/>
          <w:r w:rsidR="006F4B46" w:rsidRPr="006F4B46">
            <w:rPr>
              <w:rFonts w:ascii="Times New Roman" w:hAnsi="Times New Roman" w:cs="Times New Roman"/>
            </w:rPr>
            <w:t xml:space="preserve"> da espécie Leishmania </w:t>
          </w:r>
          <w:proofErr w:type="spellStart"/>
          <w:r w:rsidR="006F4B46" w:rsidRPr="006F4B46">
            <w:rPr>
              <w:rFonts w:ascii="Times New Roman" w:hAnsi="Times New Roman" w:cs="Times New Roman"/>
            </w:rPr>
            <w:t>chagasi</w:t>
          </w:r>
          <w:proofErr w:type="spellEnd"/>
          <w:r w:rsidR="006F4B46" w:rsidRPr="006F4B46">
            <w:rPr>
              <w:rFonts w:ascii="Times New Roman" w:hAnsi="Times New Roman" w:cs="Times New Roman"/>
            </w:rPr>
            <w:t xml:space="preserve">, e transmitida pelo flebotomíneo </w:t>
          </w:r>
          <w:proofErr w:type="spellStart"/>
          <w:r w:rsidR="006F4B46" w:rsidRPr="006F4B46">
            <w:rPr>
              <w:rFonts w:ascii="Times New Roman" w:hAnsi="Times New Roman" w:cs="Times New Roman"/>
            </w:rPr>
            <w:t>Lutzomyia</w:t>
          </w:r>
          <w:proofErr w:type="spellEnd"/>
          <w:r w:rsidR="006F4B46" w:rsidRPr="006F4B46">
            <w:rPr>
              <w:rFonts w:ascii="Times New Roman" w:hAnsi="Times New Roman" w:cs="Times New Roman"/>
            </w:rPr>
            <w:t xml:space="preserve"> longipalpi</w:t>
          </w:r>
          <w:bookmarkStart w:id="5" w:name="_Hlk44337214"/>
          <w:r w:rsidR="006F4B46" w:rsidRPr="006F4B46">
            <w:rPr>
              <w:rFonts w:ascii="Times New Roman" w:hAnsi="Times New Roman" w:cs="Times New Roman"/>
            </w:rPr>
            <w:t xml:space="preserve">¹. </w:t>
          </w:r>
          <w:bookmarkEnd w:id="5"/>
          <w:r w:rsidR="006F4B46" w:rsidRPr="006F4B46">
            <w:rPr>
              <w:rFonts w:ascii="Times New Roman" w:hAnsi="Times New Roman" w:cs="Times New Roman"/>
            </w:rPr>
            <w:t xml:space="preserve">No </w:t>
          </w:r>
          <w:r w:rsidR="006F4B46">
            <w:rPr>
              <w:rFonts w:ascii="Times New Roman" w:hAnsi="Times New Roman" w:cs="Times New Roman"/>
            </w:rPr>
            <w:t>Brasil</w:t>
          </w:r>
          <w:r w:rsidR="006F4B46" w:rsidRPr="006F4B46">
            <w:rPr>
              <w:rFonts w:ascii="Times New Roman" w:hAnsi="Times New Roman" w:cs="Times New Roman"/>
            </w:rPr>
            <w:t>, essa patologia tinha inicialmente um caráter rural, no entanto, nos últimos anos vem se expandindo para os grandes centros urbanos². Quanto a sua sintomatologia, em geral, é caracterizada por febre de longa duração, perda de peso, astenia, adinamia, hepatoesplenomegalia e anemia, dentre outros</w:t>
          </w:r>
          <w:r w:rsidR="00212EA8" w:rsidRPr="00212EA8">
            <w:rPr>
              <w:rFonts w:ascii="Times New Roman" w:hAnsi="Times New Roman" w:cs="Times New Roman"/>
            </w:rPr>
            <w:t xml:space="preserve">¹. </w:t>
          </w:r>
          <w:r w:rsidR="006F4B46" w:rsidRPr="006F4B46">
            <w:t xml:space="preserve"> </w:t>
          </w:r>
          <w:r w:rsidRPr="0083252F">
            <w:rPr>
              <w:rFonts w:ascii="Times New Roman" w:hAnsi="Times New Roman" w:cs="Times New Roman"/>
              <w:b/>
              <w:bCs/>
            </w:rPr>
            <w:t>Objetivo:</w:t>
          </w:r>
          <w:r w:rsidR="0070071B" w:rsidRPr="000754F5">
            <w:rPr>
              <w:rFonts w:ascii="Times New Roman" w:hAnsi="Times New Roman" w:cs="Times New Roman"/>
            </w:rPr>
            <w:t xml:space="preserve"> </w:t>
          </w:r>
          <w:r w:rsidR="00212EA8" w:rsidRPr="00212EA8">
            <w:rPr>
              <w:rFonts w:ascii="Times New Roman" w:hAnsi="Times New Roman" w:cs="Times New Roman"/>
            </w:rPr>
            <w:t>Relatar a experiência vivenciada por acadêmicos de enfermagem, da Universidade Federal do Pará, a partir da utilização da SAE a um paciente com Leishmaniose Visceral, referindo, a inter relação da sistematização da assistência com a humanização do cuidado no que diz respeito a esta patologia</w:t>
          </w:r>
          <w:r w:rsidR="0070071B" w:rsidRPr="000754F5">
            <w:rPr>
              <w:rFonts w:ascii="Times New Roman" w:hAnsi="Times New Roman" w:cs="Times New Roman"/>
            </w:rPr>
            <w:t>.</w:t>
          </w:r>
          <w:r w:rsidRPr="0083252F">
            <w:rPr>
              <w:rFonts w:ascii="Times New Roman" w:hAnsi="Times New Roman" w:cs="Times New Roman"/>
            </w:rPr>
            <w:t xml:space="preserve"> </w:t>
          </w:r>
          <w:r w:rsidRPr="0083252F">
            <w:rPr>
              <w:rFonts w:ascii="Times New Roman" w:hAnsi="Times New Roman" w:cs="Times New Roman"/>
              <w:b/>
              <w:bCs/>
            </w:rPr>
            <w:t>Descrição da experiência</w:t>
          </w:r>
          <w:r w:rsidR="0070071B" w:rsidRPr="0083252F">
            <w:rPr>
              <w:rFonts w:ascii="Times New Roman" w:hAnsi="Times New Roman" w:cs="Times New Roman"/>
              <w:b/>
              <w:bCs/>
            </w:rPr>
            <w:t>:</w:t>
          </w:r>
          <w:r w:rsidR="00212EA8">
            <w:rPr>
              <w:rFonts w:ascii="Times New Roman" w:hAnsi="Times New Roman" w:cs="Times New Roman"/>
              <w:b/>
              <w:bCs/>
            </w:rPr>
            <w:t xml:space="preserve"> </w:t>
          </w:r>
          <w:r w:rsidR="00212EA8" w:rsidRPr="00212EA8">
            <w:rPr>
              <w:rFonts w:ascii="Times New Roman" w:hAnsi="Times New Roman" w:cs="Times New Roman"/>
            </w:rPr>
            <w:t xml:space="preserve">Trata-se de um estudo descritivo do tipo relato de experiência, requisito avaliativo da atividade curricular enfermagem em doenças transmissíveis. O local do estudo foi um hospital universitário, referência em doenças infectocontagiosas e parasitárias em Belém do Pará, realizada no mês de outubro de 2019. Para desenvolver o relato, aplicou-se o processo de </w:t>
          </w:r>
          <w:r w:rsidR="00212EA8" w:rsidRPr="00212EA8">
            <w:rPr>
              <w:rFonts w:ascii="Times New Roman" w:hAnsi="Times New Roman" w:cs="Times New Roman"/>
            </w:rPr>
            <w:lastRenderedPageBreak/>
            <w:t xml:space="preserve">enfermagem. Os dados coletados foram analisados e posteriormente identificados os diagnósticos de enfermagem, implementadas as intervenções de enfermagem necessárias e verificado os resultados esperados, utilizando a taxonomia da NANDA, NIC e NOC. </w:t>
          </w:r>
          <w:bookmarkStart w:id="6" w:name="_Hlk44335740"/>
          <w:r w:rsidR="00212EA8" w:rsidRPr="00212EA8">
            <w:rPr>
              <w:rFonts w:ascii="Times New Roman" w:hAnsi="Times New Roman" w:cs="Times New Roman"/>
            </w:rPr>
            <w:t xml:space="preserve">Inicialmente, foram coletadas as informações sobre seu estado atual, este apresentava-se consciente, orientado, calmo e acessível ao diálogo, </w:t>
          </w:r>
          <w:proofErr w:type="spellStart"/>
          <w:r w:rsidR="00212EA8" w:rsidRPr="00212EA8">
            <w:rPr>
              <w:rFonts w:ascii="Times New Roman" w:hAnsi="Times New Roman" w:cs="Times New Roman"/>
            </w:rPr>
            <w:t>eupneico</w:t>
          </w:r>
          <w:proofErr w:type="spellEnd"/>
          <w:r w:rsidR="00212EA8" w:rsidRPr="00212EA8">
            <w:rPr>
              <w:rFonts w:ascii="Times New Roman" w:hAnsi="Times New Roman" w:cs="Times New Roman"/>
            </w:rPr>
            <w:t xml:space="preserve"> e respirando ar ambiente, </w:t>
          </w:r>
          <w:proofErr w:type="spellStart"/>
          <w:r w:rsidR="00212EA8" w:rsidRPr="00212EA8">
            <w:rPr>
              <w:rFonts w:ascii="Times New Roman" w:hAnsi="Times New Roman" w:cs="Times New Roman"/>
            </w:rPr>
            <w:t>normocardio</w:t>
          </w:r>
          <w:proofErr w:type="spellEnd"/>
          <w:r w:rsidR="00212EA8" w:rsidRPr="00212EA8">
            <w:rPr>
              <w:rFonts w:ascii="Times New Roman" w:hAnsi="Times New Roman" w:cs="Times New Roman"/>
            </w:rPr>
            <w:t>, normotenso. MMSS: acesso Venoso Periférico em membro superior esquerdo.  Relatou artralgia, mialgia e dificuldade para dormir. Posteriormente consultamos o prontuário, para identificar o histórico do paciente, condições de chegada, motivo da internação, tratamento realizado e evolução do quadro clínico. O paciente aceitou participar do estudo e assinou o termo de consentimento livre e esclarecido.</w:t>
          </w:r>
          <w:bookmarkEnd w:id="6"/>
          <w:r w:rsidR="00212EA8">
            <w:rPr>
              <w:rFonts w:ascii="Times New Roman" w:hAnsi="Times New Roman" w:cs="Times New Roman"/>
            </w:rPr>
            <w:t xml:space="preserve"> </w:t>
          </w:r>
          <w:r w:rsidRPr="0083252F">
            <w:rPr>
              <w:rFonts w:ascii="Times New Roman" w:hAnsi="Times New Roman" w:cs="Times New Roman"/>
              <w:b/>
              <w:bCs/>
            </w:rPr>
            <w:t>Resultados e/ou impactos</w:t>
          </w:r>
          <w:r w:rsidR="0070071B" w:rsidRPr="0083252F">
            <w:rPr>
              <w:rFonts w:ascii="Times New Roman" w:hAnsi="Times New Roman" w:cs="Times New Roman"/>
              <w:b/>
              <w:bCs/>
            </w:rPr>
            <w:t>:</w:t>
          </w:r>
          <w:r w:rsidR="0070071B" w:rsidRPr="000754F5">
            <w:rPr>
              <w:rFonts w:ascii="Times New Roman" w:hAnsi="Times New Roman" w:cs="Times New Roman"/>
            </w:rPr>
            <w:t xml:space="preserve"> </w:t>
          </w:r>
          <w:r w:rsidR="00212EA8" w:rsidRPr="00212EA8">
            <w:rPr>
              <w:rFonts w:ascii="Times New Roman" w:hAnsi="Times New Roman" w:cs="Times New Roman"/>
            </w:rPr>
            <w:t>Após análise dos problemas identificados, o paciente teve os seguintes diagnósticos de enfermagem: Dor aguda relacionada a agente biológico lesivo evidenciado por comportamento de dor. Privação de Sono relacionada a desconforto prolongado evidenciado por sensibilidade aumentada à dor. Risco de infecção relacionada a procedimento invasivo. Em seguida, foram implementadas as respectivas intervenções de enfermagem: Avaliar a dor quanto a localização, frequência e duração; favorecer repouso adequados para alívio da dor; administrar medicamento analgésico. Ensinar ao paciente técnica de relaxamento; encorajar uma rotina durante a noite facilitando a transição do estado de alerta ao estado de sono. Verificar e registrar os sinais vitais 6 em 6 horas; trocar e identificar o acesso venoso periférico. Após a execução da SAE, espera-se atingir os seguintes resultados: Controlar a dor, promover conforto. Melhora do sono. Prevenir infecção evitáve</w:t>
          </w:r>
          <w:r w:rsidR="001C7D13">
            <w:rPr>
              <w:rFonts w:ascii="Times New Roman" w:hAnsi="Times New Roman" w:cs="Times New Roman"/>
            </w:rPr>
            <w:t>l</w:t>
          </w:r>
          <w:r w:rsidR="001C7D13" w:rsidRPr="001C7D13">
            <w:rPr>
              <w:rFonts w:ascii="Times New Roman" w:hAnsi="Times New Roman" w:cs="Times New Roman"/>
            </w:rPr>
            <w:t>³</w:t>
          </w:r>
          <w:r w:rsidR="001C7D13">
            <w:rPr>
              <w:rFonts w:ascii="Times New Roman" w:hAnsi="Times New Roman" w:cs="Times New Roman"/>
            </w:rPr>
            <w:t>.</w:t>
          </w:r>
          <w:r w:rsidR="00212EA8">
            <w:rPr>
              <w:rFonts w:ascii="Times New Roman" w:hAnsi="Times New Roman" w:cs="Times New Roman"/>
            </w:rPr>
            <w:t xml:space="preserve">  </w:t>
          </w:r>
          <w:r w:rsidRPr="0083252F">
            <w:rPr>
              <w:rFonts w:ascii="Times New Roman" w:hAnsi="Times New Roman" w:cs="Times New Roman"/>
              <w:b/>
              <w:bCs/>
            </w:rPr>
            <w:t>Considerações finais</w:t>
          </w:r>
          <w:r w:rsidR="0070071B" w:rsidRPr="0083252F">
            <w:rPr>
              <w:rFonts w:ascii="Times New Roman" w:hAnsi="Times New Roman" w:cs="Times New Roman"/>
              <w:b/>
              <w:bCs/>
            </w:rPr>
            <w:t>:</w:t>
          </w:r>
          <w:r w:rsidR="0070071B" w:rsidRPr="000754F5">
            <w:rPr>
              <w:rFonts w:ascii="Times New Roman" w:hAnsi="Times New Roman" w:cs="Times New Roman"/>
            </w:rPr>
            <w:t xml:space="preserve"> </w:t>
          </w:r>
          <w:bookmarkStart w:id="7" w:name="_Hlk44324707"/>
          <w:r w:rsidR="00212EA8">
            <w:rPr>
              <w:rFonts w:ascii="Times New Roman" w:hAnsi="Times New Roman" w:cs="Times New Roman"/>
            </w:rPr>
            <w:t>T</w:t>
          </w:r>
          <w:r w:rsidR="00212EA8" w:rsidRPr="00212EA8">
            <w:rPr>
              <w:rFonts w:ascii="Times New Roman" w:hAnsi="Times New Roman" w:cs="Times New Roman"/>
            </w:rPr>
            <w:t xml:space="preserve">odo processo vivenciado na construção da SAE, possibilitou entender o quanto é necessária e eficaz, visto que em toda sua elaboração o enfermeiro é protagonista no reestabelecimento da saúde do paciente. Portanto, a experiência de proporcionar cuidado ao paciente com </w:t>
          </w:r>
          <w:bookmarkStart w:id="8" w:name="_Hlk44338072"/>
          <w:r w:rsidR="00212EA8" w:rsidRPr="00212EA8">
            <w:rPr>
              <w:rFonts w:ascii="Times New Roman" w:hAnsi="Times New Roman" w:cs="Times New Roman"/>
            </w:rPr>
            <w:t xml:space="preserve">Leishmaniose Visceral </w:t>
          </w:r>
          <w:bookmarkEnd w:id="8"/>
          <w:r w:rsidR="00212EA8" w:rsidRPr="00212EA8">
            <w:rPr>
              <w:rFonts w:ascii="Times New Roman" w:hAnsi="Times New Roman" w:cs="Times New Roman"/>
            </w:rPr>
            <w:t xml:space="preserve">contribuiu para o entendimento maior sobre a patologia, além do reconhecimento do enfermeiro no tratamento de doenças infectocontagiosas e parasitárias. </w:t>
          </w:r>
        </w:p>
        <w:p w14:paraId="2C37F33B" w14:textId="119FB370" w:rsidR="0070071B" w:rsidRPr="000754F5" w:rsidRDefault="00212EA8" w:rsidP="0070071B">
          <w:pPr>
            <w:spacing w:before="0" w:after="0" w:line="360" w:lineRule="auto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 </w:t>
          </w:r>
        </w:p>
      </w:sdtContent>
    </w:sdt>
    <w:bookmarkEnd w:id="7" w:displacedByCustomXml="prev"/>
    <w:p w14:paraId="797ADC05" w14:textId="5C68D0B9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bookmarkStart w:id="9" w:name="_Hlk44337812"/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1849A7" w:rsidRPr="001849A7">
            <w:rPr>
              <w:rFonts w:asciiTheme="minorHAnsi" w:eastAsia="Times New Roman" w:hAnsi="Times New Roman" w:cs="Times New Roman"/>
              <w:b/>
              <w:sz w:val="22"/>
              <w:lang w:eastAsia="pt-BR"/>
            </w:rPr>
            <w:t xml:space="preserve"> </w:t>
          </w:r>
          <w:r w:rsidR="001849A7" w:rsidRPr="001849A7">
            <w:rPr>
              <w:rFonts w:ascii="Times New Roman" w:hAnsi="Times New Roman" w:cs="Times New Roman"/>
              <w:bCs/>
            </w:rPr>
            <w:t>Leishmaniose Visceral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>
          <w:rPr>
            <w:bCs/>
          </w:rPr>
        </w:sdtEndPr>
        <w:sdtContent>
          <w:r w:rsidR="001849A7" w:rsidRPr="001C7D13">
            <w:rPr>
              <w:rFonts w:asciiTheme="minorHAnsi" w:eastAsia="Times New Roman" w:hAnsi="Times New Roman" w:cs="Times New Roman"/>
              <w:bCs/>
              <w:sz w:val="22"/>
              <w:lang w:eastAsia="pt-BR"/>
            </w:rPr>
            <w:t xml:space="preserve"> </w:t>
          </w:r>
          <w:r w:rsidR="001C7D13" w:rsidRPr="001C7D13">
            <w:rPr>
              <w:rFonts w:ascii="Times New Roman" w:hAnsi="Times New Roman" w:cs="Times New Roman"/>
              <w:bCs/>
            </w:rPr>
            <w:t>P</w:t>
          </w:r>
          <w:r w:rsidR="001849A7" w:rsidRPr="001C7D13">
            <w:rPr>
              <w:rFonts w:ascii="Times New Roman" w:hAnsi="Times New Roman" w:cs="Times New Roman"/>
              <w:bCs/>
            </w:rPr>
            <w:t>rocesso de enfermagem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1C7D13" w:rsidRPr="001C7D13">
            <w:rPr>
              <w:rFonts w:ascii="Times New Roman" w:hAnsi="Times New Roman" w:cs="Times New Roman"/>
            </w:rPr>
            <w:t>Cuidados de Enfermagem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bookmarkEnd w:id="9"/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58605319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  <w:r w:rsidR="001C7D13">
        <w:rPr>
          <w:rFonts w:ascii="Times New Roman" w:hAnsi="Times New Roman" w:cs="Times New Roman"/>
          <w:b/>
        </w:rPr>
        <w:t xml:space="preserve"> </w:t>
      </w:r>
    </w:p>
    <w:p w14:paraId="2DB0A9E8" w14:textId="1BF20AD2" w:rsidR="001C7D13" w:rsidRDefault="00DE1AD8" w:rsidP="001C7D13">
      <w:pPr>
        <w:numPr>
          <w:ilvl w:val="0"/>
          <w:numId w:val="4"/>
        </w:numPr>
        <w:spacing w:before="0" w:after="0" w:line="360" w:lineRule="auto"/>
        <w:jc w:val="left"/>
        <w:rPr>
          <w:rFonts w:ascii="Times New Roman" w:hAnsi="Times New Roman" w:cs="Times New Roman"/>
          <w:bCs/>
        </w:rPr>
      </w:pPr>
      <w:bookmarkStart w:id="10" w:name="_Hlk45136434"/>
      <w:r>
        <w:rPr>
          <w:rFonts w:ascii="Times New Roman" w:hAnsi="Times New Roman" w:cs="Times New Roman"/>
          <w:bCs/>
        </w:rPr>
        <w:lastRenderedPageBreak/>
        <w:t xml:space="preserve">BRASIL </w:t>
      </w:r>
      <w:r w:rsidR="001C7D13" w:rsidRPr="001C7D13">
        <w:rPr>
          <w:rFonts w:ascii="Times New Roman" w:hAnsi="Times New Roman" w:cs="Times New Roman"/>
          <w:bCs/>
        </w:rPr>
        <w:t>Ministério da Saúde</w:t>
      </w:r>
      <w:bookmarkEnd w:id="10"/>
      <w:r>
        <w:rPr>
          <w:rFonts w:ascii="Times New Roman" w:hAnsi="Times New Roman" w:cs="Times New Roman"/>
          <w:bCs/>
        </w:rPr>
        <w:t xml:space="preserve">. </w:t>
      </w:r>
      <w:r w:rsidR="001C7D13" w:rsidRPr="001C7D13">
        <w:rPr>
          <w:rFonts w:ascii="Times New Roman" w:hAnsi="Times New Roman" w:cs="Times New Roman"/>
          <w:bCs/>
        </w:rPr>
        <w:t>Secretária de Vigilância em Saúde</w:t>
      </w:r>
      <w:r>
        <w:rPr>
          <w:rFonts w:ascii="Times New Roman" w:hAnsi="Times New Roman" w:cs="Times New Roman"/>
          <w:bCs/>
        </w:rPr>
        <w:t xml:space="preserve">. </w:t>
      </w:r>
      <w:r w:rsidR="001C7D13" w:rsidRPr="001C7D13">
        <w:rPr>
          <w:rFonts w:ascii="Times New Roman" w:hAnsi="Times New Roman" w:cs="Times New Roman"/>
          <w:bCs/>
        </w:rPr>
        <w:t>Coordenação-Geral de Desenvolvimento da Epidemiologia em Serviços</w:t>
      </w:r>
      <w:r>
        <w:rPr>
          <w:rFonts w:ascii="Times New Roman" w:hAnsi="Times New Roman" w:cs="Times New Roman"/>
          <w:bCs/>
        </w:rPr>
        <w:t xml:space="preserve">. </w:t>
      </w:r>
      <w:r w:rsidR="001C7D13" w:rsidRPr="00465BDB">
        <w:rPr>
          <w:rFonts w:ascii="Times New Roman" w:hAnsi="Times New Roman" w:cs="Times New Roman"/>
          <w:b/>
        </w:rPr>
        <w:t>Guia de Vigilância em Saúde</w:t>
      </w:r>
      <w:r w:rsidR="001C7D13" w:rsidRPr="001C7D13">
        <w:rPr>
          <w:rFonts w:ascii="Times New Roman" w:hAnsi="Times New Roman" w:cs="Times New Roman"/>
          <w:bCs/>
        </w:rPr>
        <w:t>. Brasília</w:t>
      </w:r>
      <w:r>
        <w:rPr>
          <w:rFonts w:ascii="Times New Roman" w:hAnsi="Times New Roman" w:cs="Times New Roman"/>
          <w:bCs/>
        </w:rPr>
        <w:t xml:space="preserve">, DF, </w:t>
      </w:r>
      <w:r w:rsidR="001C7D13" w:rsidRPr="001C7D13">
        <w:rPr>
          <w:rFonts w:ascii="Times New Roman" w:hAnsi="Times New Roman" w:cs="Times New Roman"/>
          <w:bCs/>
        </w:rPr>
        <w:t>2019.</w:t>
      </w:r>
    </w:p>
    <w:p w14:paraId="54FB1206" w14:textId="30B0A456" w:rsidR="001C7D13" w:rsidRDefault="00DE1AD8" w:rsidP="001C7D13">
      <w:pPr>
        <w:pStyle w:val="PargrafodaLista"/>
        <w:numPr>
          <w:ilvl w:val="0"/>
          <w:numId w:val="4"/>
        </w:numPr>
        <w:rPr>
          <w:rFonts w:ascii="Times New Roman" w:hAnsi="Times New Roman" w:cs="Times New Roman"/>
          <w:bCs/>
        </w:rPr>
      </w:pPr>
      <w:r w:rsidRPr="00DE1AD8">
        <w:rPr>
          <w:rFonts w:ascii="Times New Roman" w:hAnsi="Times New Roman" w:cs="Times New Roman"/>
          <w:bCs/>
        </w:rPr>
        <w:t>BRASIL Ministério da Saúde</w:t>
      </w:r>
      <w:r>
        <w:rPr>
          <w:rFonts w:ascii="Times New Roman" w:hAnsi="Times New Roman" w:cs="Times New Roman"/>
          <w:bCs/>
        </w:rPr>
        <w:t xml:space="preserve">. </w:t>
      </w:r>
      <w:r w:rsidR="001C7D13" w:rsidRPr="001C7D13">
        <w:rPr>
          <w:rFonts w:ascii="Times New Roman" w:hAnsi="Times New Roman" w:cs="Times New Roman"/>
          <w:bCs/>
        </w:rPr>
        <w:t>Secretária de Vigilância em Saúde</w:t>
      </w:r>
      <w:r>
        <w:rPr>
          <w:rFonts w:ascii="Times New Roman" w:hAnsi="Times New Roman" w:cs="Times New Roman"/>
          <w:bCs/>
        </w:rPr>
        <w:t>.</w:t>
      </w:r>
      <w:r w:rsidR="001C7D13" w:rsidRPr="001C7D13">
        <w:rPr>
          <w:rFonts w:ascii="Times New Roman" w:hAnsi="Times New Roman" w:cs="Times New Roman"/>
          <w:bCs/>
        </w:rPr>
        <w:t xml:space="preserve"> Departamento de Vigilância Epidemiológica</w:t>
      </w:r>
      <w:r w:rsidRPr="00465BDB">
        <w:rPr>
          <w:rFonts w:ascii="Times New Roman" w:hAnsi="Times New Roman" w:cs="Times New Roman"/>
          <w:b/>
        </w:rPr>
        <w:t>.</w:t>
      </w:r>
      <w:r w:rsidR="001C7D13" w:rsidRPr="00465BDB">
        <w:rPr>
          <w:rFonts w:ascii="Times New Roman" w:hAnsi="Times New Roman" w:cs="Times New Roman"/>
          <w:b/>
        </w:rPr>
        <w:t xml:space="preserve"> Manual de Vigilância e Controle da Leishmaniose Visceral. Brasília</w:t>
      </w:r>
      <w:r>
        <w:rPr>
          <w:rFonts w:ascii="Times New Roman" w:hAnsi="Times New Roman" w:cs="Times New Roman"/>
          <w:bCs/>
        </w:rPr>
        <w:t xml:space="preserve">, DF, </w:t>
      </w:r>
      <w:r w:rsidR="001C7D13" w:rsidRPr="001C7D13">
        <w:rPr>
          <w:rFonts w:ascii="Times New Roman" w:hAnsi="Times New Roman" w:cs="Times New Roman"/>
          <w:bCs/>
        </w:rPr>
        <w:t>2014.</w:t>
      </w:r>
    </w:p>
    <w:p w14:paraId="24BE84F6" w14:textId="77777777" w:rsidR="00707FB1" w:rsidRPr="001C7D13" w:rsidRDefault="00707FB1" w:rsidP="00707FB1">
      <w:pPr>
        <w:pStyle w:val="PargrafodaLista"/>
        <w:ind w:left="1080"/>
        <w:rPr>
          <w:rFonts w:ascii="Times New Roman" w:hAnsi="Times New Roman" w:cs="Times New Roman"/>
          <w:bCs/>
        </w:rPr>
      </w:pPr>
    </w:p>
    <w:p w14:paraId="3EECAECF" w14:textId="70494158" w:rsidR="00465BDB" w:rsidRPr="00465BDB" w:rsidRDefault="00465BDB" w:rsidP="00465BDB">
      <w:pPr>
        <w:pStyle w:val="PargrafodaLista"/>
        <w:numPr>
          <w:ilvl w:val="0"/>
          <w:numId w:val="4"/>
        </w:numPr>
        <w:spacing w:before="0" w:after="0" w:line="360" w:lineRule="auto"/>
        <w:jc w:val="left"/>
        <w:rPr>
          <w:rFonts w:ascii="Times New Roman" w:hAnsi="Times New Roman" w:cs="Times New Roman"/>
          <w:bCs/>
        </w:rPr>
      </w:pPr>
      <w:r w:rsidRPr="00465BDB">
        <w:rPr>
          <w:rFonts w:ascii="Times New Roman" w:hAnsi="Times New Roman" w:cs="Times New Roman"/>
          <w:bCs/>
        </w:rPr>
        <w:t xml:space="preserve">JOHNSON, Marion. </w:t>
      </w:r>
      <w:proofErr w:type="spellStart"/>
      <w:r w:rsidRPr="00465BDB">
        <w:rPr>
          <w:rFonts w:ascii="Times New Roman" w:hAnsi="Times New Roman" w:cs="Times New Roman"/>
          <w:b/>
          <w:bCs/>
        </w:rPr>
        <w:t>Ligaçoes</w:t>
      </w:r>
      <w:proofErr w:type="spellEnd"/>
      <w:r w:rsidRPr="00465BDB">
        <w:rPr>
          <w:rFonts w:ascii="Times New Roman" w:hAnsi="Times New Roman" w:cs="Times New Roman"/>
          <w:b/>
          <w:bCs/>
        </w:rPr>
        <w:t xml:space="preserve"> NANDA - NOC - NIC</w:t>
      </w:r>
      <w:r w:rsidRPr="00465BDB">
        <w:rPr>
          <w:rFonts w:ascii="Times New Roman" w:hAnsi="Times New Roman" w:cs="Times New Roman"/>
          <w:bCs/>
        </w:rPr>
        <w:t xml:space="preserve">:  </w:t>
      </w:r>
      <w:proofErr w:type="spellStart"/>
      <w:r w:rsidRPr="00465BDB">
        <w:rPr>
          <w:rFonts w:ascii="Times New Roman" w:hAnsi="Times New Roman" w:cs="Times New Roman"/>
          <w:bCs/>
        </w:rPr>
        <w:t>condiçoes</w:t>
      </w:r>
      <w:proofErr w:type="spellEnd"/>
      <w:r w:rsidRPr="00465BDB">
        <w:rPr>
          <w:rFonts w:ascii="Times New Roman" w:hAnsi="Times New Roman" w:cs="Times New Roman"/>
          <w:bCs/>
        </w:rPr>
        <w:t xml:space="preserve"> clinicas: suporte ao </w:t>
      </w:r>
      <w:proofErr w:type="spellStart"/>
      <w:r w:rsidRPr="00465BDB">
        <w:rPr>
          <w:rFonts w:ascii="Times New Roman" w:hAnsi="Times New Roman" w:cs="Times New Roman"/>
          <w:bCs/>
        </w:rPr>
        <w:t>raciocinio</w:t>
      </w:r>
      <w:proofErr w:type="spellEnd"/>
      <w:r w:rsidRPr="00465BDB">
        <w:rPr>
          <w:rFonts w:ascii="Times New Roman" w:hAnsi="Times New Roman" w:cs="Times New Roman"/>
          <w:bCs/>
        </w:rPr>
        <w:t xml:space="preserve"> e </w:t>
      </w:r>
      <w:proofErr w:type="spellStart"/>
      <w:r w:rsidRPr="00465BDB">
        <w:rPr>
          <w:rFonts w:ascii="Times New Roman" w:hAnsi="Times New Roman" w:cs="Times New Roman"/>
          <w:bCs/>
        </w:rPr>
        <w:t>assistencia</w:t>
      </w:r>
      <w:proofErr w:type="spellEnd"/>
      <w:r w:rsidRPr="00465BDB">
        <w:rPr>
          <w:rFonts w:ascii="Times New Roman" w:hAnsi="Times New Roman" w:cs="Times New Roman"/>
          <w:bCs/>
        </w:rPr>
        <w:t xml:space="preserve"> de qualidade. 3. ed. Rio de Janeiro: Elsevier, 2012.</w:t>
      </w:r>
    </w:p>
    <w:p w14:paraId="4A60F950" w14:textId="77777777" w:rsidR="001C7D13" w:rsidRPr="001C7D13" w:rsidRDefault="001C7D13" w:rsidP="001C7D13">
      <w:pPr>
        <w:spacing w:before="0" w:after="0" w:line="360" w:lineRule="auto"/>
        <w:ind w:left="1080"/>
        <w:jc w:val="left"/>
        <w:rPr>
          <w:rFonts w:ascii="Times New Roman" w:hAnsi="Times New Roman" w:cs="Times New Roman"/>
          <w:bCs/>
        </w:rPr>
      </w:pPr>
    </w:p>
    <w:p w14:paraId="0260BF1A" w14:textId="77777777" w:rsidR="001C7D13" w:rsidRPr="0070071B" w:rsidRDefault="001C7D13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</w:p>
    <w:p w14:paraId="61656348" w14:textId="0ACBC707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668308" w14:textId="77777777" w:rsidR="00417683" w:rsidRDefault="00417683" w:rsidP="00054686">
      <w:pPr>
        <w:spacing w:before="0" w:after="0" w:line="240" w:lineRule="auto"/>
      </w:pPr>
      <w:r>
        <w:separator/>
      </w:r>
    </w:p>
  </w:endnote>
  <w:endnote w:type="continuationSeparator" w:id="0">
    <w:p w14:paraId="4A1664E2" w14:textId="77777777" w:rsidR="00417683" w:rsidRDefault="00417683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9D067D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EEFA90" w14:textId="77777777" w:rsidR="00417683" w:rsidRDefault="00417683" w:rsidP="00054686">
      <w:pPr>
        <w:spacing w:before="0" w:after="0" w:line="240" w:lineRule="auto"/>
      </w:pPr>
      <w:r>
        <w:separator/>
      </w:r>
    </w:p>
  </w:footnote>
  <w:footnote w:type="continuationSeparator" w:id="0">
    <w:p w14:paraId="277837AA" w14:textId="77777777" w:rsidR="00417683" w:rsidRDefault="00417683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417683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417683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417683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836A1"/>
    <w:multiLevelType w:val="hybridMultilevel"/>
    <w:tmpl w:val="06787652"/>
    <w:lvl w:ilvl="0" w:tplc="0E341C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F3E"/>
    <w:rsid w:val="00043457"/>
    <w:rsid w:val="00054686"/>
    <w:rsid w:val="000754F5"/>
    <w:rsid w:val="0009068B"/>
    <w:rsid w:val="000E596E"/>
    <w:rsid w:val="000F2673"/>
    <w:rsid w:val="0011587C"/>
    <w:rsid w:val="001849A7"/>
    <w:rsid w:val="001C7D13"/>
    <w:rsid w:val="001D4667"/>
    <w:rsid w:val="00212EA8"/>
    <w:rsid w:val="002268F9"/>
    <w:rsid w:val="002C00CE"/>
    <w:rsid w:val="00330594"/>
    <w:rsid w:val="003E7CE5"/>
    <w:rsid w:val="00417683"/>
    <w:rsid w:val="00417E55"/>
    <w:rsid w:val="00465BDB"/>
    <w:rsid w:val="00487A8A"/>
    <w:rsid w:val="00553538"/>
    <w:rsid w:val="006C03DB"/>
    <w:rsid w:val="006F4B46"/>
    <w:rsid w:val="0070071B"/>
    <w:rsid w:val="00707FB1"/>
    <w:rsid w:val="0083252F"/>
    <w:rsid w:val="00845EA5"/>
    <w:rsid w:val="008B6F3E"/>
    <w:rsid w:val="0095401A"/>
    <w:rsid w:val="00967EA4"/>
    <w:rsid w:val="00AB0DF9"/>
    <w:rsid w:val="00AC5179"/>
    <w:rsid w:val="00BB3DA1"/>
    <w:rsid w:val="00D55666"/>
    <w:rsid w:val="00D84F6F"/>
    <w:rsid w:val="00DE1AD8"/>
    <w:rsid w:val="00E32A30"/>
    <w:rsid w:val="00E77AC5"/>
    <w:rsid w:val="00EA190E"/>
    <w:rsid w:val="00ED178E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3641946F-A7E3-4A36-A1BD-65CD41EBA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FB1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66F9920A6984C529E8E38C79DCD89A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B029F42-1500-463E-922E-DA3785EE5A1B}"/>
      </w:docPartPr>
      <w:docPartBody>
        <w:p w:rsidR="004F5EBD" w:rsidRDefault="004F76F6" w:rsidP="004F76F6">
          <w:pPr>
            <w:pStyle w:val="B66F9920A6984C529E8E38C79DCD89AF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283B84"/>
    <w:rsid w:val="004F5EBD"/>
    <w:rsid w:val="004F6DA0"/>
    <w:rsid w:val="004F76F6"/>
    <w:rsid w:val="00851F45"/>
    <w:rsid w:val="00862201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4F76F6"/>
    <w:rPr>
      <w:color w:val="808080"/>
    </w:rPr>
  </w:style>
  <w:style w:type="paragraph" w:customStyle="1" w:styleId="469E34F1CED74A38B44EA8A9227FD4A7">
    <w:name w:val="469E34F1CED74A38B44EA8A9227FD4A7"/>
    <w:rsid w:val="004F76F6"/>
  </w:style>
  <w:style w:type="paragraph" w:customStyle="1" w:styleId="B66F9920A6984C529E8E38C79DCD89AF">
    <w:name w:val="B66F9920A6984C529E8E38C79DCD89AF"/>
    <w:rsid w:val="004F76F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B59FA-AC9E-42D2-95E9-9A6C684DF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721</Words>
  <Characters>3897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USER</cp:lastModifiedBy>
  <cp:revision>3</cp:revision>
  <cp:lastPrinted>2020-06-10T02:59:00Z</cp:lastPrinted>
  <dcterms:created xsi:type="dcterms:W3CDTF">2020-06-29T19:19:00Z</dcterms:created>
  <dcterms:modified xsi:type="dcterms:W3CDTF">2020-07-09T00:46:00Z</dcterms:modified>
</cp:coreProperties>
</file>