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11578FE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05294" w:rsidRPr="00E94E4E">
            <w:rPr>
              <w:rFonts w:ascii="Times New Roman" w:hAnsi="Times New Roman" w:cs="Times New Roman"/>
              <w:szCs w:val="24"/>
            </w:rPr>
            <w:t>Interdisciplinaridade no enfrentamento a COVID-19</w:t>
          </w:r>
        </w:sdtContent>
      </w:sdt>
    </w:p>
    <w:p w14:paraId="315B56C5" w14:textId="03F3D13F" w:rsidR="0070071B" w:rsidRPr="00105294" w:rsidRDefault="00105294" w:rsidP="001052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43">
        <w:rPr>
          <w:rFonts w:ascii="Times New Roman" w:hAnsi="Times New Roman" w:cs="Times New Roman"/>
          <w:b/>
          <w:sz w:val="28"/>
          <w:szCs w:val="28"/>
        </w:rPr>
        <w:t xml:space="preserve">DESAFIOS </w:t>
      </w:r>
      <w:r w:rsidR="000B2357">
        <w:rPr>
          <w:rFonts w:ascii="Times New Roman" w:hAnsi="Times New Roman" w:cs="Times New Roman"/>
          <w:b/>
          <w:sz w:val="28"/>
          <w:szCs w:val="28"/>
        </w:rPr>
        <w:t>NA ASSISTÊNCIA</w:t>
      </w:r>
      <w:r w:rsidR="001879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2357">
        <w:rPr>
          <w:rFonts w:ascii="Times New Roman" w:hAnsi="Times New Roman" w:cs="Times New Roman"/>
          <w:b/>
          <w:sz w:val="28"/>
          <w:szCs w:val="28"/>
        </w:rPr>
        <w:t>EM UMA</w:t>
      </w:r>
      <w:r w:rsidRPr="006A2743">
        <w:rPr>
          <w:rFonts w:ascii="Times New Roman" w:hAnsi="Times New Roman" w:cs="Times New Roman"/>
          <w:b/>
          <w:sz w:val="28"/>
          <w:szCs w:val="28"/>
        </w:rPr>
        <w:t xml:space="preserve"> UNIDADE DE TERAPIA INTENSIVA</w:t>
      </w:r>
      <w:r w:rsidR="00355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9B3">
        <w:rPr>
          <w:rFonts w:ascii="Times New Roman" w:hAnsi="Times New Roman" w:cs="Times New Roman"/>
          <w:b/>
          <w:sz w:val="28"/>
          <w:szCs w:val="28"/>
        </w:rPr>
        <w:t>EM MEIO A PANDEMIA DE COVID-19</w:t>
      </w:r>
    </w:p>
    <w:p w14:paraId="181C8DF9" w14:textId="6B69F43C" w:rsidR="0070071B" w:rsidRPr="00ED178E" w:rsidRDefault="0011288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105294">
            <w:rPr>
              <w:rFonts w:ascii="Times New Roman" w:hAnsi="Times New Roman" w:cs="Times New Roman"/>
              <w:u w:val="single"/>
            </w:rPr>
            <w:t>Alana Gomes de Araújo Almeida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05294">
            <w:rPr>
              <w:rFonts w:ascii="Times New Roman" w:hAnsi="Times New Roman" w:cs="Times New Roman"/>
            </w:rPr>
            <w:t>agomesalana@gmail.com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17BF076" w:rsidR="0070071B" w:rsidRPr="00ED178E" w:rsidRDefault="0011288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05294">
            <w:rPr>
              <w:rFonts w:ascii="Times New Roman" w:hAnsi="Times New Roman" w:cs="Times New Roman"/>
              <w:szCs w:val="24"/>
            </w:rPr>
            <w:t xml:space="preserve">Lívia Maia Pascoal, </w:t>
          </w:r>
          <w:r w:rsidR="00105294" w:rsidRPr="006A2743">
            <w:rPr>
              <w:rFonts w:ascii="Times New Roman" w:hAnsi="Times New Roman" w:cs="Times New Roman"/>
              <w:szCs w:val="24"/>
            </w:rPr>
            <w:t>livia_mp@hotmail.com</w:t>
          </w:r>
          <w:r w:rsidR="00105294">
            <w:rPr>
              <w:rFonts w:ascii="Times New Roman" w:hAnsi="Times New Roman" w:cs="Times New Roman"/>
              <w:szCs w:val="24"/>
            </w:rPr>
            <w:t xml:space="preserve"> </w:t>
          </w:r>
          <w:r w:rsidR="00355C08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256448A" w:rsidR="0070071B" w:rsidRPr="00ED178E" w:rsidRDefault="0011288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55C08">
            <w:rPr>
              <w:rFonts w:ascii="Times New Roman" w:hAnsi="Times New Roman" w:cs="Times New Roman"/>
            </w:rPr>
            <w:t>Simony Fabíola Lopes Nunes, slfnunes@hotmail.com</w:t>
          </w:r>
          <w:r w:rsidR="00355C08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355C08" w:rsidRPr="007142E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B9FAB65" w:rsidR="0070071B" w:rsidRDefault="0011288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105294">
            <w:rPr>
              <w:rFonts w:ascii="Times New Roman" w:hAnsi="Times New Roman" w:cs="Times New Roman"/>
            </w:rPr>
            <w:t xml:space="preserve">1. </w:t>
          </w:r>
          <w:r w:rsidR="00355C08">
            <w:rPr>
              <w:rFonts w:ascii="Times New Roman" w:hAnsi="Times New Roman" w:cs="Times New Roman"/>
            </w:rPr>
            <w:t>Mestranda do Programa de Pós-Graduação em Enfermagem da Universidade Federal do Maranhão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355C08">
            <w:rPr>
              <w:rFonts w:ascii="Times New Roman" w:hAnsi="Times New Roman" w:cs="Times New Roman"/>
            </w:rPr>
            <w:t>Docente do Programa de Pós-Graduação em Enfermagem da Universidade Federal do Maranhão.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r w:rsidR="00355C08">
        <w:rPr>
          <w:rFonts w:ascii="Times New Roman" w:hAnsi="Times New Roman" w:cs="Times New Roman"/>
        </w:rPr>
        <w:t xml:space="preserve"> 3. Docente do curso de Enfermagem da Universidade Federal do Maranhão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A03F200" w14:textId="3F9DD014" w:rsidR="00416E09" w:rsidRPr="00F23A45" w:rsidRDefault="00416E09" w:rsidP="00416E09">
      <w:pPr>
        <w:spacing w:line="360" w:lineRule="auto"/>
        <w:rPr>
          <w:rFonts w:ascii="Times New Roman" w:hAnsi="Times New Roman" w:cs="Times New Roman"/>
          <w:szCs w:val="24"/>
        </w:rPr>
      </w:pPr>
      <w:r w:rsidRPr="00DB1906">
        <w:rPr>
          <w:rFonts w:ascii="Times New Roman" w:hAnsi="Times New Roman" w:cs="Times New Roman"/>
          <w:b/>
          <w:szCs w:val="24"/>
        </w:rPr>
        <w:t>Introdução</w:t>
      </w:r>
      <w:r>
        <w:rPr>
          <w:rFonts w:ascii="Times New Roman" w:hAnsi="Times New Roman" w:cs="Times New Roman"/>
          <w:szCs w:val="24"/>
        </w:rPr>
        <w:t>: A Organização Mundial de Saúde</w:t>
      </w:r>
      <w:r w:rsidR="00EA11A0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no dia 11 de março de 2020</w:t>
      </w:r>
      <w:r w:rsidR="00EA11A0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declarou como pandemia o surto da doença causada pelo novo coronavírus, o SARS-COV-2, denominado como COVID-19.</w:t>
      </w:r>
      <w:r w:rsidRPr="0044552E">
        <w:rPr>
          <w:rFonts w:ascii="Times New Roman" w:hAnsi="Times New Roman" w:cs="Times New Roman"/>
          <w:szCs w:val="24"/>
          <w:vertAlign w:val="superscript"/>
        </w:rPr>
        <w:t>(1)</w:t>
      </w:r>
      <w:r>
        <w:rPr>
          <w:rFonts w:ascii="Times New Roman" w:hAnsi="Times New Roman" w:cs="Times New Roman"/>
          <w:szCs w:val="24"/>
        </w:rPr>
        <w:t xml:space="preserve"> Por se tratar de um vírus de alta capacidade de contágio, a doença avançou rapidamente.</w:t>
      </w:r>
      <w:r w:rsidRPr="0044552E">
        <w:rPr>
          <w:rFonts w:ascii="Times New Roman" w:hAnsi="Times New Roman" w:cs="Times New Roman"/>
          <w:szCs w:val="24"/>
          <w:vertAlign w:val="superscript"/>
        </w:rPr>
        <w:t>(2)</w:t>
      </w:r>
      <w:r w:rsidR="00D313A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Desde então, os serviços e profissionais da saúde preocupam-se com notificação de novos casos, criação de protocolos de atendimento e contenção enquanto vivenciam os impactos gerados na gestão, assistência e na saúde física e emocional.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DB1906">
        <w:rPr>
          <w:rFonts w:ascii="Times New Roman" w:hAnsi="Times New Roman" w:cs="Times New Roman"/>
          <w:b/>
          <w:szCs w:val="24"/>
        </w:rPr>
        <w:t>Objetivo</w:t>
      </w:r>
      <w:r w:rsidRPr="00F23A45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 xml:space="preserve">Descrever </w:t>
      </w:r>
      <w:r w:rsidR="00D313A9">
        <w:rPr>
          <w:rFonts w:ascii="Times New Roman" w:hAnsi="Times New Roman" w:cs="Times New Roman"/>
          <w:szCs w:val="24"/>
        </w:rPr>
        <w:t xml:space="preserve">os impactos gerados </w:t>
      </w:r>
      <w:r w:rsidR="00C80213">
        <w:rPr>
          <w:rFonts w:ascii="Times New Roman" w:hAnsi="Times New Roman" w:cs="Times New Roman"/>
          <w:szCs w:val="24"/>
        </w:rPr>
        <w:t>n</w:t>
      </w:r>
      <w:r w:rsidR="00D313A9">
        <w:rPr>
          <w:rFonts w:ascii="Times New Roman" w:hAnsi="Times New Roman" w:cs="Times New Roman"/>
          <w:szCs w:val="24"/>
        </w:rPr>
        <w:t xml:space="preserve">a assistência </w:t>
      </w:r>
      <w:r>
        <w:rPr>
          <w:rFonts w:ascii="Times New Roman" w:hAnsi="Times New Roman" w:cs="Times New Roman"/>
          <w:szCs w:val="24"/>
        </w:rPr>
        <w:t>aos pacientes com COVID-</w:t>
      </w:r>
      <w:r w:rsidRPr="00F23A45">
        <w:rPr>
          <w:rFonts w:ascii="Times New Roman" w:hAnsi="Times New Roman" w:cs="Times New Roman"/>
          <w:szCs w:val="24"/>
        </w:rPr>
        <w:t>19 em uma unidade de terapia intensiva</w:t>
      </w:r>
      <w:r w:rsidR="00D313A9">
        <w:rPr>
          <w:rFonts w:ascii="Times New Roman" w:hAnsi="Times New Roman" w:cs="Times New Roman"/>
          <w:szCs w:val="24"/>
        </w:rPr>
        <w:t xml:space="preserve"> (UTI)</w:t>
      </w:r>
      <w:r w:rsidRPr="00F23A45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DB1906">
        <w:rPr>
          <w:rFonts w:ascii="Times New Roman" w:hAnsi="Times New Roman" w:cs="Times New Roman"/>
          <w:b/>
          <w:szCs w:val="24"/>
        </w:rPr>
        <w:t>Descrição da experiência</w:t>
      </w:r>
      <w:r w:rsidR="00D313A9" w:rsidRPr="00D313A9">
        <w:rPr>
          <w:rFonts w:ascii="Times New Roman" w:hAnsi="Times New Roman" w:cs="Times New Roman"/>
          <w:szCs w:val="24"/>
        </w:rPr>
        <w:t xml:space="preserve">: Trata-se de uma experiência </w:t>
      </w:r>
      <w:r w:rsidR="00D313A9">
        <w:rPr>
          <w:rFonts w:ascii="Times New Roman" w:hAnsi="Times New Roman" w:cs="Times New Roman"/>
          <w:szCs w:val="24"/>
        </w:rPr>
        <w:t xml:space="preserve">profissional </w:t>
      </w:r>
      <w:r w:rsidR="00D313A9" w:rsidRPr="00D313A9">
        <w:rPr>
          <w:rFonts w:ascii="Times New Roman" w:hAnsi="Times New Roman" w:cs="Times New Roman"/>
          <w:szCs w:val="24"/>
        </w:rPr>
        <w:t>vivenciada</w:t>
      </w:r>
      <w:r w:rsidR="00D313A9">
        <w:rPr>
          <w:rFonts w:ascii="Times New Roman" w:hAnsi="Times New Roman" w:cs="Times New Roman"/>
          <w:szCs w:val="24"/>
        </w:rPr>
        <w:t xml:space="preserve"> no mês de abril de 2020</w:t>
      </w:r>
      <w:r w:rsidR="00D313A9" w:rsidRPr="00D313A9">
        <w:rPr>
          <w:rFonts w:ascii="Times New Roman" w:hAnsi="Times New Roman" w:cs="Times New Roman"/>
          <w:szCs w:val="24"/>
        </w:rPr>
        <w:t xml:space="preserve"> </w:t>
      </w:r>
      <w:r w:rsidR="000A56C9">
        <w:rPr>
          <w:rFonts w:ascii="Times New Roman" w:hAnsi="Times New Roman" w:cs="Times New Roman"/>
          <w:szCs w:val="24"/>
        </w:rPr>
        <w:t>na</w:t>
      </w:r>
      <w:r w:rsidR="00D313A9">
        <w:rPr>
          <w:rFonts w:ascii="Times New Roman" w:hAnsi="Times New Roman" w:cs="Times New Roman"/>
          <w:szCs w:val="24"/>
        </w:rPr>
        <w:t xml:space="preserve"> UTI de</w:t>
      </w:r>
      <w:r w:rsidR="00D313A9" w:rsidRPr="00D313A9">
        <w:rPr>
          <w:rFonts w:ascii="Times New Roman" w:hAnsi="Times New Roman" w:cs="Times New Roman"/>
          <w:szCs w:val="24"/>
        </w:rPr>
        <w:t xml:space="preserve"> um hospital d</w:t>
      </w:r>
      <w:r w:rsidR="000A56C9">
        <w:rPr>
          <w:rFonts w:ascii="Times New Roman" w:hAnsi="Times New Roman" w:cs="Times New Roman"/>
          <w:szCs w:val="24"/>
        </w:rPr>
        <w:t>a</w:t>
      </w:r>
      <w:r w:rsidR="00D313A9" w:rsidRPr="00D313A9">
        <w:rPr>
          <w:rFonts w:ascii="Times New Roman" w:hAnsi="Times New Roman" w:cs="Times New Roman"/>
          <w:szCs w:val="24"/>
        </w:rPr>
        <w:t xml:space="preserve"> rede privada do estado do Maranhão durante o atendimento </w:t>
      </w:r>
      <w:r w:rsidR="00343143">
        <w:rPr>
          <w:rFonts w:ascii="Times New Roman" w:hAnsi="Times New Roman" w:cs="Times New Roman"/>
          <w:szCs w:val="24"/>
        </w:rPr>
        <w:t>a</w:t>
      </w:r>
      <w:r w:rsidR="00D313A9" w:rsidRPr="00D313A9">
        <w:rPr>
          <w:rFonts w:ascii="Times New Roman" w:hAnsi="Times New Roman" w:cs="Times New Roman"/>
          <w:szCs w:val="24"/>
        </w:rPr>
        <w:t>os</w:t>
      </w:r>
      <w:r w:rsidR="00D313A9">
        <w:rPr>
          <w:rFonts w:ascii="Times New Roman" w:hAnsi="Times New Roman" w:cs="Times New Roman"/>
          <w:szCs w:val="24"/>
        </w:rPr>
        <w:t xml:space="preserve"> primeiros casos graves </w:t>
      </w:r>
      <w:r w:rsidR="00D313A9" w:rsidRPr="00D313A9">
        <w:rPr>
          <w:rFonts w:ascii="Times New Roman" w:hAnsi="Times New Roman" w:cs="Times New Roman"/>
          <w:szCs w:val="24"/>
        </w:rPr>
        <w:t xml:space="preserve">de COVID-19. </w:t>
      </w:r>
      <w:r w:rsidR="000A56C9">
        <w:rPr>
          <w:rFonts w:ascii="Times New Roman" w:hAnsi="Times New Roman" w:cs="Times New Roman"/>
          <w:szCs w:val="24"/>
        </w:rPr>
        <w:t>O início da experiência real da pandemia</w:t>
      </w:r>
      <w:r w:rsidR="002E7AF6">
        <w:rPr>
          <w:rFonts w:ascii="Times New Roman" w:hAnsi="Times New Roman" w:cs="Times New Roman"/>
          <w:szCs w:val="24"/>
        </w:rPr>
        <w:t xml:space="preserve"> foi marcada pelo </w:t>
      </w:r>
      <w:r w:rsidR="00D313A9" w:rsidRPr="00D313A9">
        <w:rPr>
          <w:rFonts w:ascii="Times New Roman" w:hAnsi="Times New Roman" w:cs="Times New Roman"/>
          <w:szCs w:val="24"/>
        </w:rPr>
        <w:t xml:space="preserve">isolamento total de uma UTI com 12 leitos ocupados exclusivamente por pacientes suspeitos e com diagnóstico confirmado </w:t>
      </w:r>
      <w:proofErr w:type="gramStart"/>
      <w:r w:rsidR="00D313A9" w:rsidRPr="00D313A9">
        <w:rPr>
          <w:rFonts w:ascii="Times New Roman" w:hAnsi="Times New Roman" w:cs="Times New Roman"/>
          <w:szCs w:val="24"/>
        </w:rPr>
        <w:t xml:space="preserve">de </w:t>
      </w:r>
      <w:r w:rsidR="00355C08">
        <w:rPr>
          <w:rFonts w:ascii="Times New Roman" w:hAnsi="Times New Roman" w:cs="Times New Roman"/>
          <w:szCs w:val="24"/>
        </w:rPr>
        <w:t xml:space="preserve"> COVID</w:t>
      </w:r>
      <w:proofErr w:type="gramEnd"/>
      <w:r w:rsidR="00355C08">
        <w:rPr>
          <w:rFonts w:ascii="Times New Roman" w:hAnsi="Times New Roman" w:cs="Times New Roman"/>
          <w:szCs w:val="24"/>
        </w:rPr>
        <w:t>-19</w:t>
      </w:r>
      <w:r w:rsidR="00582FB1">
        <w:rPr>
          <w:rFonts w:ascii="Times New Roman" w:hAnsi="Times New Roman" w:cs="Times New Roman"/>
          <w:szCs w:val="24"/>
        </w:rPr>
        <w:t xml:space="preserve">.  Foi </w:t>
      </w:r>
      <w:r w:rsidR="00D313A9" w:rsidRPr="00D313A9">
        <w:rPr>
          <w:rFonts w:ascii="Times New Roman" w:hAnsi="Times New Roman" w:cs="Times New Roman"/>
          <w:szCs w:val="24"/>
        </w:rPr>
        <w:t>uma situação inédita</w:t>
      </w:r>
      <w:r w:rsidR="00620AEB">
        <w:rPr>
          <w:rFonts w:ascii="Times New Roman" w:hAnsi="Times New Roman" w:cs="Times New Roman"/>
          <w:szCs w:val="24"/>
        </w:rPr>
        <w:t xml:space="preserve"> e desafiadora</w:t>
      </w:r>
      <w:r w:rsidR="00D313A9" w:rsidRPr="00D313A9">
        <w:rPr>
          <w:rFonts w:ascii="Times New Roman" w:hAnsi="Times New Roman" w:cs="Times New Roman"/>
          <w:szCs w:val="24"/>
        </w:rPr>
        <w:t xml:space="preserve"> para equipe multidisciplinar que estava habit</w:t>
      </w:r>
      <w:r w:rsidR="00582FB1">
        <w:rPr>
          <w:rFonts w:ascii="Times New Roman" w:hAnsi="Times New Roman" w:cs="Times New Roman"/>
          <w:szCs w:val="24"/>
        </w:rPr>
        <w:t>uada ao atendimento de pacientes com diversas</w:t>
      </w:r>
      <w:r w:rsidR="00F31E8C">
        <w:rPr>
          <w:rFonts w:ascii="Times New Roman" w:hAnsi="Times New Roman" w:cs="Times New Roman"/>
          <w:szCs w:val="24"/>
        </w:rPr>
        <w:t xml:space="preserve"> causas de internação. Uma das principais mudanças para os profissionais no isolamento foi o </w:t>
      </w:r>
      <w:r w:rsidR="00D313A9" w:rsidRPr="00D313A9">
        <w:rPr>
          <w:rFonts w:ascii="Times New Roman" w:hAnsi="Times New Roman" w:cs="Times New Roman"/>
          <w:szCs w:val="24"/>
        </w:rPr>
        <w:t xml:space="preserve">uso da paramentação completa composta por gorro, </w:t>
      </w:r>
      <w:r w:rsidR="00D313A9" w:rsidRPr="00D313A9">
        <w:rPr>
          <w:rFonts w:ascii="Times New Roman" w:hAnsi="Times New Roman" w:cs="Times New Roman"/>
          <w:szCs w:val="24"/>
        </w:rPr>
        <w:lastRenderedPageBreak/>
        <w:t>máscara N95, óculos, capote</w:t>
      </w:r>
      <w:r w:rsidR="00A06752">
        <w:rPr>
          <w:rFonts w:ascii="Times New Roman" w:hAnsi="Times New Roman" w:cs="Times New Roman"/>
          <w:szCs w:val="24"/>
        </w:rPr>
        <w:t xml:space="preserve"> impermeável, luvas e máscara protetora facial</w:t>
      </w:r>
      <w:r w:rsidR="00620AEB">
        <w:rPr>
          <w:rFonts w:ascii="Times New Roman" w:hAnsi="Times New Roman" w:cs="Times New Roman"/>
          <w:szCs w:val="24"/>
        </w:rPr>
        <w:t>. O</w:t>
      </w:r>
      <w:r w:rsidR="0061024B">
        <w:rPr>
          <w:rFonts w:ascii="Times New Roman" w:hAnsi="Times New Roman" w:cs="Times New Roman"/>
          <w:szCs w:val="24"/>
        </w:rPr>
        <w:t xml:space="preserve"> uso de uma enorme quantidade</w:t>
      </w:r>
      <w:r w:rsidR="00620AEB">
        <w:rPr>
          <w:rFonts w:ascii="Times New Roman" w:hAnsi="Times New Roman" w:cs="Times New Roman"/>
          <w:szCs w:val="24"/>
        </w:rPr>
        <w:t xml:space="preserve"> de </w:t>
      </w:r>
      <w:r w:rsidR="00156E90">
        <w:rPr>
          <w:rFonts w:ascii="Times New Roman" w:hAnsi="Times New Roman" w:cs="Times New Roman"/>
          <w:szCs w:val="24"/>
        </w:rPr>
        <w:t xml:space="preserve">equipamentos de proteção individual </w:t>
      </w:r>
      <w:r w:rsidR="0030073E">
        <w:rPr>
          <w:rFonts w:ascii="Times New Roman" w:hAnsi="Times New Roman" w:cs="Times New Roman"/>
          <w:szCs w:val="24"/>
        </w:rPr>
        <w:t xml:space="preserve">(EPIs) </w:t>
      </w:r>
      <w:r w:rsidR="00620AEB">
        <w:rPr>
          <w:rFonts w:ascii="Times New Roman" w:hAnsi="Times New Roman" w:cs="Times New Roman"/>
          <w:szCs w:val="24"/>
        </w:rPr>
        <w:t xml:space="preserve">durante tempo prolongado trouxe obstáculos, como </w:t>
      </w:r>
      <w:r w:rsidR="00D313A9" w:rsidRPr="00D313A9">
        <w:rPr>
          <w:rFonts w:ascii="Times New Roman" w:hAnsi="Times New Roman" w:cs="Times New Roman"/>
          <w:szCs w:val="24"/>
        </w:rPr>
        <w:t>a</w:t>
      </w:r>
      <w:r w:rsidR="001B5899">
        <w:rPr>
          <w:rFonts w:ascii="Times New Roman" w:hAnsi="Times New Roman" w:cs="Times New Roman"/>
          <w:szCs w:val="24"/>
        </w:rPr>
        <w:t xml:space="preserve"> necessidade de </w:t>
      </w:r>
      <w:r w:rsidR="00D313A9" w:rsidRPr="00D313A9">
        <w:rPr>
          <w:rFonts w:ascii="Times New Roman" w:hAnsi="Times New Roman" w:cs="Times New Roman"/>
          <w:szCs w:val="24"/>
        </w:rPr>
        <w:t>cuidado extra para evitar o desperd</w:t>
      </w:r>
      <w:r w:rsidR="001B5899">
        <w:rPr>
          <w:rFonts w:ascii="Times New Roman" w:hAnsi="Times New Roman" w:cs="Times New Roman"/>
          <w:szCs w:val="24"/>
        </w:rPr>
        <w:t>ício diante da escassez</w:t>
      </w:r>
      <w:r w:rsidR="00D313A9" w:rsidRPr="00D313A9">
        <w:rPr>
          <w:rFonts w:ascii="Times New Roman" w:hAnsi="Times New Roman" w:cs="Times New Roman"/>
          <w:szCs w:val="24"/>
        </w:rPr>
        <w:t xml:space="preserve"> </w:t>
      </w:r>
      <w:r w:rsidR="001B5899">
        <w:rPr>
          <w:rFonts w:ascii="Times New Roman" w:hAnsi="Times New Roman" w:cs="Times New Roman"/>
          <w:szCs w:val="24"/>
        </w:rPr>
        <w:t>mundial de materiais hospitalares</w:t>
      </w:r>
      <w:r w:rsidR="00D313A9" w:rsidRPr="00D313A9">
        <w:rPr>
          <w:rFonts w:ascii="Times New Roman" w:hAnsi="Times New Roman" w:cs="Times New Roman"/>
          <w:szCs w:val="24"/>
        </w:rPr>
        <w:t xml:space="preserve"> e atenção durante a desparamentação para evitar contaminação no serviço. </w:t>
      </w:r>
      <w:r w:rsidR="00620AEB">
        <w:rPr>
          <w:rFonts w:ascii="Times New Roman" w:hAnsi="Times New Roman" w:cs="Times New Roman"/>
          <w:szCs w:val="24"/>
        </w:rPr>
        <w:t>Alguns profissionais não bebiam</w:t>
      </w:r>
      <w:r w:rsidR="00D313A9" w:rsidRPr="00D313A9">
        <w:rPr>
          <w:rFonts w:ascii="Times New Roman" w:hAnsi="Times New Roman" w:cs="Times New Roman"/>
          <w:szCs w:val="24"/>
        </w:rPr>
        <w:t xml:space="preserve"> água durante o plantão para evitar ir ao banheiro. O uso contínuo da máscara N95 incomodava, causava dor e marcas</w:t>
      </w:r>
      <w:r w:rsidR="00156E90">
        <w:rPr>
          <w:rFonts w:ascii="Times New Roman" w:hAnsi="Times New Roman" w:cs="Times New Roman"/>
          <w:szCs w:val="24"/>
        </w:rPr>
        <w:t xml:space="preserve"> na pele</w:t>
      </w:r>
      <w:r w:rsidR="00D313A9" w:rsidRPr="00D313A9">
        <w:rPr>
          <w:rFonts w:ascii="Times New Roman" w:hAnsi="Times New Roman" w:cs="Times New Roman"/>
          <w:szCs w:val="24"/>
        </w:rPr>
        <w:t>. Não era incomum observar alguns profissionais tocando nas máscaras para reposicioná-las, retirando-as rapidamente dentro do isolamento para o alívio álgico ou utilizando curativos em face para evitar lesões na face. Além disso, o receio de contaminação por um vírus novo permeava a</w:t>
      </w:r>
      <w:r w:rsidR="00620AEB">
        <w:rPr>
          <w:rFonts w:ascii="Times New Roman" w:hAnsi="Times New Roman" w:cs="Times New Roman"/>
          <w:szCs w:val="24"/>
        </w:rPr>
        <w:t>s relações</w:t>
      </w:r>
      <w:r w:rsidR="00D313A9" w:rsidRPr="00D313A9">
        <w:rPr>
          <w:rFonts w:ascii="Times New Roman" w:hAnsi="Times New Roman" w:cs="Times New Roman"/>
          <w:szCs w:val="24"/>
        </w:rPr>
        <w:t xml:space="preserve"> da equipe e profissional-paciente, o sentimento de medo de adoecer era relatado entre conversas informais. Existia o aumento da sobrecarga emocional devido trabalho em situação de risco e pelos colegas que estavam de atestado ou afastados principalmente com diagnóstico de COVID-19. </w:t>
      </w:r>
      <w:r w:rsidR="0061024B">
        <w:rPr>
          <w:rFonts w:ascii="Times New Roman" w:hAnsi="Times New Roman" w:cs="Times New Roman"/>
          <w:szCs w:val="24"/>
        </w:rPr>
        <w:t>Consequentemente</w:t>
      </w:r>
      <w:r w:rsidR="002F7585">
        <w:rPr>
          <w:rFonts w:ascii="Times New Roman" w:hAnsi="Times New Roman" w:cs="Times New Roman"/>
          <w:szCs w:val="24"/>
        </w:rPr>
        <w:t>,</w:t>
      </w:r>
      <w:r w:rsidR="0061024B">
        <w:rPr>
          <w:rFonts w:ascii="Times New Roman" w:hAnsi="Times New Roman" w:cs="Times New Roman"/>
          <w:szCs w:val="24"/>
        </w:rPr>
        <w:t xml:space="preserve"> também houve </w:t>
      </w:r>
      <w:r w:rsidR="00D313A9" w:rsidRPr="00D313A9">
        <w:rPr>
          <w:rFonts w:ascii="Times New Roman" w:hAnsi="Times New Roman" w:cs="Times New Roman"/>
          <w:szCs w:val="24"/>
        </w:rPr>
        <w:t>sobrecarga física pelos que se mantinha</w:t>
      </w:r>
      <w:r w:rsidR="00620AEB">
        <w:rPr>
          <w:rFonts w:ascii="Times New Roman" w:hAnsi="Times New Roman" w:cs="Times New Roman"/>
          <w:szCs w:val="24"/>
        </w:rPr>
        <w:t>m na assistência, suprindo</w:t>
      </w:r>
      <w:r w:rsidR="00D313A9" w:rsidRPr="00D313A9">
        <w:rPr>
          <w:rFonts w:ascii="Times New Roman" w:hAnsi="Times New Roman" w:cs="Times New Roman"/>
          <w:szCs w:val="24"/>
        </w:rPr>
        <w:t xml:space="preserve"> postos de t</w:t>
      </w:r>
      <w:r w:rsidR="00F31E8C">
        <w:rPr>
          <w:rFonts w:ascii="Times New Roman" w:hAnsi="Times New Roman" w:cs="Times New Roman"/>
          <w:szCs w:val="24"/>
        </w:rPr>
        <w:t>rabalhos vagos</w:t>
      </w:r>
      <w:r w:rsidR="00D313A9" w:rsidRPr="00D313A9">
        <w:rPr>
          <w:rFonts w:ascii="Times New Roman" w:hAnsi="Times New Roman" w:cs="Times New Roman"/>
          <w:szCs w:val="24"/>
        </w:rPr>
        <w:t xml:space="preserve"> diante da falta de profissionais qualificados. A assistência, sobretudo da enfermagem, tornou-se bastante complexa devid</w:t>
      </w:r>
      <w:r w:rsidR="005171FB">
        <w:rPr>
          <w:rFonts w:ascii="Times New Roman" w:hAnsi="Times New Roman" w:cs="Times New Roman"/>
          <w:szCs w:val="24"/>
        </w:rPr>
        <w:t xml:space="preserve">o à gravidade dos pacientes. Alguns procedimentos como intubação, manejo de sedoanalgesia e drogas vasoativas em altas vazões, coleta de gasometria e outros exames e manobra de prona, foram rotineiros. </w:t>
      </w:r>
      <w:r w:rsidR="00F31E8C" w:rsidRPr="00DB1906">
        <w:rPr>
          <w:rFonts w:ascii="Times New Roman" w:hAnsi="Times New Roman" w:cs="Times New Roman"/>
          <w:b/>
          <w:szCs w:val="24"/>
        </w:rPr>
        <w:t>Resultados</w:t>
      </w:r>
      <w:r w:rsidR="00F31E8C">
        <w:rPr>
          <w:rFonts w:ascii="Times New Roman" w:hAnsi="Times New Roman" w:cs="Times New Roman"/>
          <w:szCs w:val="24"/>
        </w:rPr>
        <w:t>:</w:t>
      </w:r>
      <w:r w:rsidR="009E7975">
        <w:rPr>
          <w:rFonts w:ascii="Times New Roman" w:hAnsi="Times New Roman" w:cs="Times New Roman"/>
          <w:szCs w:val="24"/>
        </w:rPr>
        <w:t xml:space="preserve"> A assistência na UTI</w:t>
      </w:r>
      <w:r w:rsidR="00F31E8C">
        <w:rPr>
          <w:rFonts w:ascii="Times New Roman" w:hAnsi="Times New Roman" w:cs="Times New Roman"/>
          <w:szCs w:val="24"/>
        </w:rPr>
        <w:t xml:space="preserve"> durante a p</w:t>
      </w:r>
      <w:r w:rsidR="009E7975">
        <w:rPr>
          <w:rFonts w:ascii="Times New Roman" w:hAnsi="Times New Roman" w:cs="Times New Roman"/>
          <w:szCs w:val="24"/>
        </w:rPr>
        <w:t>andemia foi um enorme desafio. O medo da contaminação</w:t>
      </w:r>
      <w:r w:rsidR="00A06752">
        <w:rPr>
          <w:rFonts w:ascii="Times New Roman" w:hAnsi="Times New Roman" w:cs="Times New Roman"/>
          <w:szCs w:val="24"/>
        </w:rPr>
        <w:t xml:space="preserve"> por uma doença até então desconhecida</w:t>
      </w:r>
      <w:r w:rsidR="009E7975">
        <w:rPr>
          <w:rFonts w:ascii="Times New Roman" w:hAnsi="Times New Roman" w:cs="Times New Roman"/>
          <w:szCs w:val="24"/>
        </w:rPr>
        <w:t>, o uso de EPIs muitas vezes desconfortáveis e pacientes graves, com alta demanda de procedimentos e cuidados dificultou</w:t>
      </w:r>
      <w:r w:rsidR="00A06752">
        <w:rPr>
          <w:rFonts w:ascii="Times New Roman" w:hAnsi="Times New Roman" w:cs="Times New Roman"/>
          <w:szCs w:val="24"/>
        </w:rPr>
        <w:t xml:space="preserve"> o serviço nos plantões iniciais. </w:t>
      </w:r>
      <w:r w:rsidRPr="00DB1906">
        <w:rPr>
          <w:rFonts w:ascii="Times New Roman" w:hAnsi="Times New Roman" w:cs="Times New Roman"/>
          <w:b/>
          <w:szCs w:val="24"/>
        </w:rPr>
        <w:t>Considerações finais</w:t>
      </w:r>
      <w:r>
        <w:rPr>
          <w:rFonts w:ascii="Times New Roman" w:hAnsi="Times New Roman" w:cs="Times New Roman"/>
          <w:szCs w:val="24"/>
        </w:rPr>
        <w:t>:</w:t>
      </w:r>
      <w:r w:rsidR="00A06752">
        <w:rPr>
          <w:rFonts w:ascii="Times New Roman" w:hAnsi="Times New Roman" w:cs="Times New Roman"/>
          <w:szCs w:val="24"/>
        </w:rPr>
        <w:t xml:space="preserve"> Os obstáculos iniciais da </w:t>
      </w:r>
      <w:r>
        <w:rPr>
          <w:rFonts w:ascii="Times New Roman" w:hAnsi="Times New Roman" w:cs="Times New Roman"/>
          <w:szCs w:val="24"/>
        </w:rPr>
        <w:t>atuação</w:t>
      </w:r>
      <w:r w:rsidR="00A06752">
        <w:rPr>
          <w:rFonts w:ascii="Times New Roman" w:hAnsi="Times New Roman" w:cs="Times New Roman"/>
          <w:szCs w:val="24"/>
        </w:rPr>
        <w:t xml:space="preserve"> da equipe multiprofissional em cenário de pandemia </w:t>
      </w:r>
      <w:r>
        <w:rPr>
          <w:rFonts w:ascii="Times New Roman" w:hAnsi="Times New Roman" w:cs="Times New Roman"/>
          <w:szCs w:val="24"/>
        </w:rPr>
        <w:t>evidenciou a necessidade de atualizações</w:t>
      </w:r>
      <w:r w:rsidR="00A06752">
        <w:rPr>
          <w:rFonts w:ascii="Times New Roman" w:hAnsi="Times New Roman" w:cs="Times New Roman"/>
          <w:szCs w:val="24"/>
        </w:rPr>
        <w:t xml:space="preserve"> e treinamentos constante em situações de alto risco de contaminação.</w:t>
      </w:r>
    </w:p>
    <w:p w14:paraId="797ADC05" w14:textId="6F333234" w:rsidR="0070071B" w:rsidRPr="000905D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105294" w:rsidRPr="007142ED">
        <w:rPr>
          <w:rFonts w:ascii="Times New Roman" w:hAnsi="Times New Roman" w:cs="Times New Roman"/>
          <w:bCs/>
        </w:rPr>
        <w:t xml:space="preserve">Unidades de terapia intensiva; </w:t>
      </w:r>
      <w:r w:rsidR="001823CA">
        <w:rPr>
          <w:rFonts w:ascii="Times New Roman" w:hAnsi="Times New Roman" w:cs="Times New Roman"/>
          <w:bCs/>
        </w:rPr>
        <w:t>Assistência à saúde; C</w:t>
      </w:r>
      <w:r w:rsidR="00105294" w:rsidRPr="007142ED">
        <w:rPr>
          <w:rFonts w:ascii="Times New Roman" w:hAnsi="Times New Roman" w:cs="Times New Roman"/>
          <w:bCs/>
        </w:rPr>
        <w:t>OVID-19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0905D0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  <w:proofErr w:type="spellStart"/>
      <w:r w:rsidRPr="000905D0">
        <w:rPr>
          <w:rFonts w:ascii="Times New Roman" w:hAnsi="Times New Roman" w:cs="Times New Roman"/>
          <w:b/>
          <w:lang w:val="en-US"/>
        </w:rPr>
        <w:t>Referências</w:t>
      </w:r>
      <w:proofErr w:type="spellEnd"/>
      <w:r w:rsidRPr="000905D0">
        <w:rPr>
          <w:rFonts w:ascii="Times New Roman" w:hAnsi="Times New Roman" w:cs="Times New Roman"/>
          <w:b/>
          <w:lang w:val="en-US"/>
        </w:rPr>
        <w:t>:</w:t>
      </w:r>
    </w:p>
    <w:sdt>
      <w:sdtPr>
        <w:rPr>
          <w:rFonts w:ascii="Times New Roman" w:hAnsi="Times New Roman" w:cs="Times New Roman"/>
          <w:color w:val="auto"/>
          <w:szCs w:val="22"/>
        </w:rPr>
        <w:id w:val="-609735544"/>
        <w:placeholder>
          <w:docPart w:val="DefaultPlaceholder_-1854013440"/>
        </w:placeholder>
      </w:sdtPr>
      <w:sdtEndPr/>
      <w:sdtContent>
        <w:p w14:paraId="13C9E633" w14:textId="7D499724" w:rsidR="0098776E" w:rsidRDefault="0098776E" w:rsidP="00E42D9A">
          <w:pPr>
            <w:pStyle w:val="Default"/>
            <w:rPr>
              <w:rFonts w:ascii="Times New Roman" w:hAnsi="Times New Roman" w:cs="Times New Roman"/>
              <w:lang w:val="en-US"/>
            </w:rPr>
          </w:pPr>
          <w:r w:rsidRPr="00513AB4">
            <w:rPr>
              <w:rFonts w:ascii="Times New Roman" w:hAnsi="Times New Roman" w:cs="Times New Roman"/>
              <w:lang w:val="en-US"/>
            </w:rPr>
            <w:t>WORLD HEALTH ORGANIZATION</w:t>
          </w:r>
          <w:r w:rsidR="00E42D9A" w:rsidRPr="00513AB4">
            <w:rPr>
              <w:rFonts w:ascii="Times New Roman" w:hAnsi="Times New Roman" w:cs="Times New Roman"/>
              <w:lang w:val="en-US"/>
            </w:rPr>
            <w:t xml:space="preserve">. </w:t>
          </w:r>
          <w:proofErr w:type="spellStart"/>
          <w:r w:rsidR="00E42D9A" w:rsidRPr="00513AB4">
            <w:rPr>
              <w:rFonts w:ascii="Times New Roman" w:hAnsi="Times New Roman" w:cs="Times New Roman"/>
              <w:lang w:val="en-US"/>
            </w:rPr>
            <w:t>Rollings</w:t>
          </w:r>
          <w:proofErr w:type="spellEnd"/>
          <w:r w:rsidR="00E42D9A" w:rsidRPr="00513AB4">
            <w:rPr>
              <w:rFonts w:ascii="Times New Roman" w:hAnsi="Times New Roman" w:cs="Times New Roman"/>
              <w:lang w:val="en-US"/>
            </w:rPr>
            <w:t xml:space="preserve"> updates on coronavirus disease. </w:t>
          </w:r>
          <w:r>
            <w:rPr>
              <w:rFonts w:ascii="Times New Roman" w:hAnsi="Times New Roman" w:cs="Times New Roman"/>
              <w:lang w:val="en-US"/>
            </w:rPr>
            <w:t>c</w:t>
          </w:r>
          <w:r w:rsidR="00E42D9A" w:rsidRPr="00513AB4">
            <w:rPr>
              <w:rFonts w:ascii="Times New Roman" w:hAnsi="Times New Roman" w:cs="Times New Roman"/>
              <w:lang w:val="en-US"/>
            </w:rPr>
            <w:t xml:space="preserve">2020. Available from: </w:t>
          </w:r>
          <w:r w:rsidRPr="003B490B">
            <w:rPr>
              <w:rFonts w:ascii="Times New Roman" w:hAnsi="Times New Roman" w:cs="Times New Roman"/>
              <w:lang w:val="en-US"/>
            </w:rPr>
            <w:t>https://www.who.int/emergencies/diseases/novel-coronavirus2019/events-as-they-happen</w:t>
          </w:r>
          <w:bookmarkStart w:id="0" w:name="_GoBack"/>
          <w:bookmarkEnd w:id="0"/>
          <w:r w:rsidR="00F6501A">
            <w:rPr>
              <w:rFonts w:ascii="Times New Roman" w:hAnsi="Times New Roman" w:cs="Times New Roman"/>
              <w:lang w:val="en-US"/>
            </w:rPr>
            <w:t>.</w:t>
          </w:r>
        </w:p>
        <w:p w14:paraId="0D7E2FA9" w14:textId="77777777" w:rsidR="0098776E" w:rsidRDefault="0098776E" w:rsidP="00E42D9A">
          <w:pPr>
            <w:pStyle w:val="Default"/>
            <w:rPr>
              <w:rFonts w:ascii="Times New Roman" w:hAnsi="Times New Roman" w:cs="Times New Roman"/>
              <w:lang w:val="en-US"/>
            </w:rPr>
          </w:pPr>
        </w:p>
        <w:p w14:paraId="714D88BF" w14:textId="7DE510AE" w:rsidR="00E42D9A" w:rsidRPr="00513AB4" w:rsidRDefault="00F6501A" w:rsidP="00E42D9A">
          <w:pPr>
            <w:pStyle w:val="Default"/>
            <w:rPr>
              <w:rFonts w:ascii="Times New Roman" w:hAnsi="Times New Roman" w:cs="Times New Roman"/>
              <w:lang w:val="en-US"/>
            </w:rPr>
          </w:pPr>
          <w:r w:rsidRPr="00F6501A">
            <w:rPr>
              <w:rFonts w:ascii="Times New Roman" w:hAnsi="Times New Roman" w:cs="Times New Roman"/>
              <w:lang w:val="en-US"/>
            </w:rPr>
            <w:lastRenderedPageBreak/>
            <w:t xml:space="preserve">PARK, S. E. Epidemiology, virology, and clinical features of severe acute respiratory syndrome-coronavirus-2 (SARS-CoV-2; Coronavirus Disease-19). Clinical and experimental pediatrics, v. 63, n. </w:t>
          </w:r>
          <w:proofErr w:type="gramStart"/>
          <w:r w:rsidRPr="00F6501A">
            <w:rPr>
              <w:rFonts w:ascii="Times New Roman" w:hAnsi="Times New Roman" w:cs="Times New Roman"/>
              <w:lang w:val="en-US"/>
            </w:rPr>
            <w:t>4</w:t>
          </w:r>
          <w:proofErr w:type="gramEnd"/>
          <w:r w:rsidRPr="00F6501A">
            <w:rPr>
              <w:rFonts w:ascii="Times New Roman" w:hAnsi="Times New Roman" w:cs="Times New Roman"/>
              <w:lang w:val="en-US"/>
            </w:rPr>
            <w:t>, p. 119, 2020.</w:t>
          </w:r>
        </w:p>
        <w:p w14:paraId="63094382" w14:textId="72CD6F4B" w:rsidR="00F6501A" w:rsidRDefault="0011288E" w:rsidP="00F6501A">
          <w:pPr>
            <w:spacing w:after="200"/>
            <w:rPr>
              <w:rFonts w:ascii="Times New Roman" w:hAnsi="Times New Roman" w:cs="Times New Roman"/>
            </w:rPr>
          </w:pPr>
        </w:p>
      </w:sdtContent>
    </w:sdt>
    <w:p w14:paraId="61656348" w14:textId="0E113C10" w:rsidR="00EA190E" w:rsidRPr="0070071B" w:rsidRDefault="00EA190E" w:rsidP="00E42D9A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81FE0" w16cex:dateUtc="2020-07-02T11:57:00Z"/>
  <w16cex:commentExtensible w16cex:durableId="22A81EFC" w16cex:dateUtc="2020-07-02T11:53:00Z"/>
  <w16cex:commentExtensible w16cex:durableId="22A8215C" w16cex:dateUtc="2020-07-02T12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DD20F6" w16cid:durableId="22A81FE0"/>
  <w16cid:commentId w16cid:paraId="14ED7689" w16cid:durableId="22A81EFC"/>
  <w16cid:commentId w16cid:paraId="1D3EA018" w16cid:durableId="22A8215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41F1D" w14:textId="77777777" w:rsidR="0011288E" w:rsidRDefault="0011288E" w:rsidP="00054686">
      <w:pPr>
        <w:spacing w:before="0" w:after="0" w:line="240" w:lineRule="auto"/>
      </w:pPr>
      <w:r>
        <w:separator/>
      </w:r>
    </w:p>
  </w:endnote>
  <w:endnote w:type="continuationSeparator" w:id="0">
    <w:p w14:paraId="7D9269D9" w14:textId="77777777" w:rsidR="0011288E" w:rsidRDefault="0011288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EFFF9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AABCB" w14:textId="77777777" w:rsidR="0011288E" w:rsidRDefault="0011288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7273FE9" w14:textId="77777777" w:rsidR="0011288E" w:rsidRDefault="0011288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11288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alt="Somente-Logo-Degradê-JPEG" style="position:absolute;left:0;text-align:left;margin-left:0;margin-top:0;width:452.15pt;height:45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11288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alt="Somente-Logo-Degradê-JPEG" style="position:absolute;left:0;text-align:left;margin-left:0;margin-top:0;width:452.15pt;height:45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11288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alt="Somente-Logo-Degradê-JPEG" style="position:absolute;left:0;text-align:left;margin-left:0;margin-top:0;width:452.15pt;height:45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trackRevision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5D0"/>
    <w:rsid w:val="0009068B"/>
    <w:rsid w:val="000A56C9"/>
    <w:rsid w:val="000B2357"/>
    <w:rsid w:val="000D15E9"/>
    <w:rsid w:val="000E596E"/>
    <w:rsid w:val="00105294"/>
    <w:rsid w:val="0010623B"/>
    <w:rsid w:val="0011288E"/>
    <w:rsid w:val="0011587C"/>
    <w:rsid w:val="00156E90"/>
    <w:rsid w:val="001823CA"/>
    <w:rsid w:val="001879B3"/>
    <w:rsid w:val="001A1DFC"/>
    <w:rsid w:val="001B5899"/>
    <w:rsid w:val="001D4667"/>
    <w:rsid w:val="002268F9"/>
    <w:rsid w:val="002C00CE"/>
    <w:rsid w:val="002E7AF6"/>
    <w:rsid w:val="002F7585"/>
    <w:rsid w:val="0030073E"/>
    <w:rsid w:val="00330594"/>
    <w:rsid w:val="00343143"/>
    <w:rsid w:val="00355C08"/>
    <w:rsid w:val="003A7204"/>
    <w:rsid w:val="003B490B"/>
    <w:rsid w:val="003E7CE5"/>
    <w:rsid w:val="00416E09"/>
    <w:rsid w:val="00417E55"/>
    <w:rsid w:val="005171FB"/>
    <w:rsid w:val="00553538"/>
    <w:rsid w:val="00582FB1"/>
    <w:rsid w:val="0061024B"/>
    <w:rsid w:val="00620AEB"/>
    <w:rsid w:val="0063752E"/>
    <w:rsid w:val="006C03DB"/>
    <w:rsid w:val="0070071B"/>
    <w:rsid w:val="007142ED"/>
    <w:rsid w:val="007D5E8F"/>
    <w:rsid w:val="008B6F3E"/>
    <w:rsid w:val="00916386"/>
    <w:rsid w:val="0098776E"/>
    <w:rsid w:val="009B6FE5"/>
    <w:rsid w:val="009E7975"/>
    <w:rsid w:val="00A06752"/>
    <w:rsid w:val="00AB0DF9"/>
    <w:rsid w:val="00AC5179"/>
    <w:rsid w:val="00BB3DA1"/>
    <w:rsid w:val="00C50BB8"/>
    <w:rsid w:val="00C74FEE"/>
    <w:rsid w:val="00C80213"/>
    <w:rsid w:val="00CB1F73"/>
    <w:rsid w:val="00D313A9"/>
    <w:rsid w:val="00D55666"/>
    <w:rsid w:val="00E42D9A"/>
    <w:rsid w:val="00EA11A0"/>
    <w:rsid w:val="00EA190E"/>
    <w:rsid w:val="00ED178E"/>
    <w:rsid w:val="00F31E8C"/>
    <w:rsid w:val="00F6501A"/>
    <w:rsid w:val="00F9396B"/>
    <w:rsid w:val="00FD27E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61D14FA2-9BF9-423E-A09B-BF6F5723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E42D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A11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11A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11A0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11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11A0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650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650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635E1E"/>
    <w:rsid w:val="007E0CEA"/>
    <w:rsid w:val="00851F45"/>
    <w:rsid w:val="00862201"/>
    <w:rsid w:val="00BA6278"/>
    <w:rsid w:val="00D519C6"/>
    <w:rsid w:val="00E0183F"/>
    <w:rsid w:val="00F241F6"/>
    <w:rsid w:val="00F45FAD"/>
    <w:rsid w:val="00F553D7"/>
    <w:rsid w:val="00FA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3645F-27B6-44C7-8AC4-5FDF69804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696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Alana Gomes</cp:lastModifiedBy>
  <cp:revision>4</cp:revision>
  <cp:lastPrinted>2020-06-10T02:59:00Z</cp:lastPrinted>
  <dcterms:created xsi:type="dcterms:W3CDTF">2020-07-03T00:32:00Z</dcterms:created>
  <dcterms:modified xsi:type="dcterms:W3CDTF">2020-07-08T15:54:00Z</dcterms:modified>
</cp:coreProperties>
</file>