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049691B9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>Eixo</w:t>
      </w:r>
      <w:r w:rsidR="00ED0FDA">
        <w:rPr>
          <w:rFonts w:ascii="Times New Roman" w:hAnsi="Times New Roman" w:cs="Times New Roman"/>
          <w:b/>
        </w:rPr>
        <w:t xml:space="preserve"> 1</w:t>
      </w:r>
      <w:r w:rsidRPr="00553538">
        <w:rPr>
          <w:rFonts w:ascii="Times New Roman" w:hAnsi="Times New Roman" w:cs="Times New Roman"/>
          <w:b/>
        </w:rPr>
        <w:t xml:space="preserve">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ED0FDA" w:rsidRPr="00ED0FDA">
            <w:rPr>
              <w:rFonts w:ascii="Times New Roman" w:hAnsi="Times New Roman" w:cs="Times New Roman"/>
              <w:bCs/>
            </w:rPr>
            <w:t>Educação, Saúde e Tecnologia</w:t>
          </w:r>
        </w:sdtContent>
      </w:sdt>
    </w:p>
    <w:p w14:paraId="7387C4D7" w14:textId="77777777" w:rsidR="001C46EE" w:rsidRPr="001C46EE" w:rsidRDefault="001C46EE" w:rsidP="001C46E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1C46EE">
        <w:rPr>
          <w:rFonts w:ascii="Times New Roman" w:eastAsia="Times New Roman" w:hAnsi="Times New Roman" w:cs="Times New Roman"/>
          <w:sz w:val="28"/>
          <w:szCs w:val="28"/>
          <w:lang w:eastAsia="pt-BR"/>
        </w:rPr>
        <w:t>COMPARTILHANDO CONHECIMENTO SOBRE ALEITAMENTO MATERNO POR MEIO DE UMA REDE SOCIAL</w:t>
      </w: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36912FA5" w:rsidR="0070071B" w:rsidRPr="00ED178E" w:rsidRDefault="00581CC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u w:val="single"/>
              </w:rPr>
              <w:id w:val="-348342605"/>
              <w:placeholder>
                <w:docPart w:val="5945409FB9C34EC4B56CCC0F53FD1CF5"/>
              </w:placeholder>
            </w:sdtPr>
            <w:sdtEndPr/>
            <w:sdtContent>
              <w:r w:rsidR="001F138F">
                <w:rPr>
                  <w:rFonts w:ascii="Times New Roman" w:hAnsi="Times New Roman" w:cs="Times New Roman"/>
                  <w:u w:val="single"/>
                </w:rPr>
                <w:t>Cleumylenne Santana Ribeiro de Sousa</w:t>
              </w:r>
            </w:sdtContent>
          </w:sdt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F138F">
            <w:rPr>
              <w:rFonts w:ascii="Times New Roman" w:hAnsi="Times New Roman" w:cs="Times New Roman"/>
            </w:rPr>
            <w:t>cleumylenne.santana</w:t>
          </w:r>
          <w:r w:rsidR="003F5195">
            <w:rPr>
              <w:rFonts w:ascii="Times New Roman" w:hAnsi="Times New Roman" w:cs="Times New Roman"/>
            </w:rPr>
            <w:t>@discente.ufma.br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3958C953" w:rsidR="0070071B" w:rsidRPr="00ED178E" w:rsidRDefault="00581CC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1837683000"/>
              <w:placeholder>
                <w:docPart w:val="7153E54D6BD146F7BC2FD309B33975B4"/>
              </w:placeholder>
            </w:sdtPr>
            <w:sdtEndPr>
              <w:rPr>
                <w:vertAlign w:val="superscript"/>
              </w:rPr>
            </w:sdtEndPr>
            <w:sdtContent>
              <w:sdt>
                <w:sdtPr>
                  <w:rPr>
                    <w:rFonts w:ascii="Times New Roman" w:hAnsi="Times New Roman" w:cs="Times New Roman"/>
                    <w:u w:val="single"/>
                  </w:rPr>
                  <w:id w:val="-323584363"/>
                  <w:placeholder>
                    <w:docPart w:val="A6C76B30D89746F5B4643C6AC9195BE1"/>
                  </w:placeholder>
                </w:sdtPr>
                <w:sdtEndPr/>
                <w:sdtContent>
                  <w:r w:rsidR="001F138F" w:rsidRPr="001F138F">
                    <w:rPr>
                      <w:rFonts w:ascii="Times New Roman" w:hAnsi="Times New Roman" w:cs="Times New Roman"/>
                    </w:rPr>
                    <w:t>Bárbara dos Santos Limeira</w:t>
                  </w:r>
                </w:sdtContent>
              </w:sdt>
            </w:sdtContent>
          </w:sdt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4481B076" w:rsidR="0070071B" w:rsidRPr="00ED178E" w:rsidRDefault="00581CC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F1442">
            <w:rPr>
              <w:rFonts w:ascii="Times New Roman" w:hAnsi="Times New Roman" w:cs="Times New Roman"/>
            </w:rPr>
            <w:t>Ida Caroline Dourado Portela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7EF7E198" w:rsidR="0070071B" w:rsidRDefault="00581CC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F1442">
            <w:rPr>
              <w:rFonts w:ascii="Times New Roman" w:hAnsi="Times New Roman" w:cs="Times New Roman"/>
            </w:rPr>
            <w:t>Vanuza Joaquina dos Santos Limeira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418373F" w14:textId="7CC87CB2" w:rsidR="004C7DFE" w:rsidRPr="004C7DFE" w:rsidRDefault="004C7DFE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Marcelino Santos Neto</w:t>
      </w:r>
      <w:r>
        <w:rPr>
          <w:rFonts w:ascii="Times New Roman" w:hAnsi="Times New Roman" w:cs="Times New Roman"/>
          <w:vertAlign w:val="superscript"/>
        </w:rPr>
        <w:t>2</w:t>
      </w:r>
    </w:p>
    <w:p w14:paraId="1E985A98" w14:textId="5A69D1CA" w:rsidR="0070071B" w:rsidRPr="00ED178E" w:rsidRDefault="00581CC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3F5195">
            <w:rPr>
              <w:rFonts w:ascii="Times New Roman" w:hAnsi="Times New Roman" w:cs="Times New Roman"/>
            </w:rPr>
            <w:t>Floriacy</w:t>
          </w:r>
          <w:proofErr w:type="spellEnd"/>
          <w:r w:rsidR="003F5195">
            <w:rPr>
              <w:rFonts w:ascii="Times New Roman" w:hAnsi="Times New Roman" w:cs="Times New Roman"/>
            </w:rPr>
            <w:t xml:space="preserve"> </w:t>
          </w:r>
          <w:proofErr w:type="spellStart"/>
          <w:r w:rsidR="003F5195">
            <w:rPr>
              <w:rFonts w:ascii="Times New Roman" w:hAnsi="Times New Roman" w:cs="Times New Roman"/>
            </w:rPr>
            <w:t>Stabnow</w:t>
          </w:r>
          <w:proofErr w:type="spellEnd"/>
          <w:r w:rsidR="003F5195">
            <w:rPr>
              <w:rFonts w:ascii="Times New Roman" w:hAnsi="Times New Roman" w:cs="Times New Roman"/>
            </w:rPr>
            <w:t xml:space="preserve"> Santos</w:t>
          </w:r>
          <w:r w:rsidR="004C7DFE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9D3D53">
        <w:rPr>
          <w:rFonts w:ascii="Times New Roman" w:hAnsi="Times New Roman" w:cs="Times New Roman"/>
        </w:rPr>
        <w:t>.</w:t>
      </w:r>
    </w:p>
    <w:p w14:paraId="02A8074F" w14:textId="032D1C26" w:rsidR="009E09FA" w:rsidRPr="009E09FA" w:rsidRDefault="00581CC9" w:rsidP="009E09FA">
      <w:pPr>
        <w:pStyle w:val="PargrafodaLista"/>
        <w:numPr>
          <w:ilvl w:val="0"/>
          <w:numId w:val="4"/>
        </w:numPr>
        <w:jc w:val="right"/>
        <w:rPr>
          <w:rFonts w:ascii="Times New Roman" w:hAnsi="Times New Roman" w:cs="Times New Roman"/>
        </w:rPr>
      </w:pPr>
      <w:sdt>
        <w:sdtPr>
          <w:id w:val="-208273958"/>
          <w:placeholder>
            <w:docPart w:val="DefaultPlaceholder_-1854013440"/>
          </w:placeholder>
        </w:sdtPr>
        <w:sdtEndPr/>
        <w:sdtContent>
          <w:r w:rsidR="003F5195" w:rsidRPr="009E09FA">
            <w:rPr>
              <w:rFonts w:ascii="Times New Roman" w:hAnsi="Times New Roman" w:cs="Times New Roman"/>
            </w:rPr>
            <w:t>Discente de Enfermagem na Universidade Federal do Maranhão - CCSST</w:t>
          </w:r>
        </w:sdtContent>
      </w:sdt>
      <w:r w:rsidR="0070071B" w:rsidRPr="009E09FA">
        <w:rPr>
          <w:rFonts w:ascii="Times New Roman" w:hAnsi="Times New Roman" w:cs="Times New Roman"/>
        </w:rPr>
        <w:t xml:space="preserve">; </w:t>
      </w:r>
    </w:p>
    <w:sdt>
      <w:sdtPr>
        <w:id w:val="-1938048033"/>
        <w:placeholder>
          <w:docPart w:val="DefaultPlaceholder_-1854013440"/>
        </w:placeholder>
      </w:sdtPr>
      <w:sdtEndPr/>
      <w:sdtContent>
        <w:p w14:paraId="6FD6300C" w14:textId="77777777" w:rsidR="009E09FA" w:rsidRPr="009E09FA" w:rsidRDefault="004C7DFE" w:rsidP="009E09FA">
          <w:pPr>
            <w:pStyle w:val="PargrafodaLista"/>
            <w:numPr>
              <w:ilvl w:val="0"/>
              <w:numId w:val="4"/>
            </w:numPr>
            <w:jc w:val="right"/>
            <w:rPr>
              <w:rFonts w:ascii="Times New Roman" w:hAnsi="Times New Roman" w:cs="Times New Roman"/>
              <w:color w:val="000000" w:themeColor="text1"/>
              <w:szCs w:val="24"/>
            </w:rPr>
          </w:pPr>
          <w:r w:rsidRPr="009E09FA">
            <w:rPr>
              <w:rFonts w:ascii="Times New Roman" w:hAnsi="Times New Roman" w:cs="Times New Roman"/>
              <w:szCs w:val="24"/>
            </w:rPr>
            <w:t xml:space="preserve">Doutor em Ciências. Professor do Curso de Enfermagem da Universidade Federal do Maranhão (UFMA). Professor da Pós Graduação em Saúde e Tecnologia da Universidade Federal do Maranhão (PPGST/UFMA).  </w:t>
          </w:r>
        </w:p>
        <w:p w14:paraId="56766E65" w14:textId="708AD613" w:rsidR="00A02961" w:rsidRPr="009E09FA" w:rsidRDefault="00A02961" w:rsidP="009E09FA">
          <w:pPr>
            <w:pStyle w:val="PargrafodaLista"/>
            <w:numPr>
              <w:ilvl w:val="0"/>
              <w:numId w:val="4"/>
            </w:numPr>
            <w:jc w:val="right"/>
            <w:rPr>
              <w:rFonts w:ascii="Times New Roman" w:hAnsi="Times New Roman" w:cs="Times New Roman"/>
              <w:color w:val="000000" w:themeColor="text1"/>
              <w:szCs w:val="24"/>
            </w:rPr>
          </w:pPr>
          <w:r w:rsidRPr="009E09FA">
            <w:rPr>
              <w:rFonts w:ascii="Times New Roman" w:hAnsi="Times New Roman" w:cs="Times New Roman"/>
              <w:color w:val="000000" w:themeColor="text1"/>
              <w:szCs w:val="24"/>
            </w:rPr>
            <w:t>Doutora em Ciências. Professora do curso de Enfermagem da Universidade Federal do Maranhão (UFMA). Professora da Pós-Graduação em Saúde e Tecnologia da Universidade Federal do Maranhão (PPGST/UFMA).</w:t>
          </w:r>
        </w:p>
      </w:sdtContent>
    </w:sdt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48FF24A7" w:rsidR="0070071B" w:rsidRPr="00C7244E" w:rsidRDefault="0070071B" w:rsidP="00C7244E">
          <w:pPr>
            <w:spacing w:line="360" w:lineRule="auto"/>
            <w:rPr>
              <w:rFonts w:ascii="Times New Roman" w:hAnsi="Times New Roman" w:cs="Times New Roman"/>
              <w:szCs w:val="24"/>
              <w:shd w:val="clear" w:color="auto" w:fill="FFFFFF"/>
            </w:rPr>
          </w:pPr>
          <w:r w:rsidRPr="003F5195">
            <w:rPr>
              <w:rFonts w:ascii="Times New Roman" w:hAnsi="Times New Roman" w:cs="Times New Roman"/>
              <w:b/>
              <w:bCs/>
            </w:rPr>
            <w:t>Introdução</w:t>
          </w:r>
          <w:r w:rsidR="008F6AB1">
            <w:rPr>
              <w:rFonts w:ascii="Times New Roman" w:hAnsi="Times New Roman" w:cs="Times New Roman"/>
              <w:b/>
              <w:bCs/>
            </w:rPr>
            <w:t xml:space="preserve">: </w:t>
          </w:r>
          <w:sdt>
            <w:sdtPr>
              <w:rPr>
                <w:rFonts w:ascii="Times New Roman" w:hAnsi="Times New Roman" w:cs="Times New Roman"/>
                <w:b/>
                <w:u w:val="single"/>
              </w:rPr>
              <w:id w:val="1920216398"/>
              <w:placeholder>
                <w:docPart w:val="14A314BBB4D9417ABC830219FF4F9A3B"/>
              </w:placeholder>
            </w:sdtPr>
            <w:sdtEndPr/>
            <w:sdtContent>
              <w:r w:rsidR="008F6AB1" w:rsidRPr="008F6AB1">
                <w:rPr>
                  <w:rStyle w:val="Forte"/>
                  <w:rFonts w:ascii="Times New Roman" w:hAnsi="Times New Roman" w:cs="Times New Roman"/>
                  <w:b w:val="0"/>
                  <w:szCs w:val="24"/>
                  <w:shd w:val="clear" w:color="auto" w:fill="FFFFFF"/>
                </w:rPr>
                <w:t>O Marketing Soci</w:t>
              </w:r>
              <w:r w:rsidR="008F6AB1" w:rsidRPr="008F6AB1">
                <w:rPr>
                  <w:rStyle w:val="Forte"/>
                  <w:rFonts w:ascii="Times New Roman" w:hAnsi="Times New Roman" w:cs="Times New Roman"/>
                  <w:b w:val="0"/>
                  <w:bCs w:val="0"/>
                  <w:szCs w:val="24"/>
                  <w:shd w:val="clear" w:color="auto" w:fill="FFFFFF"/>
                </w:rPr>
                <w:t xml:space="preserve">al, é uma estratégia utilizada </w:t>
              </w:r>
              <w:r w:rsidR="008F6AB1" w:rsidRPr="008F6AB1">
                <w:rPr>
                  <w:rStyle w:val="Forte"/>
                  <w:rFonts w:ascii="Times New Roman" w:hAnsi="Times New Roman" w:cs="Times New Roman"/>
                  <w:b w:val="0"/>
                  <w:szCs w:val="24"/>
                  <w:shd w:val="clear" w:color="auto" w:fill="FFFFFF"/>
                </w:rPr>
                <w:t>em mídias sociais que priorizam alcançar mudanças de comportamentos, de valores e até mesmo cognitivos</w:t>
              </w:r>
              <w:r w:rsidR="00FD454E">
                <w:rPr>
                  <w:rStyle w:val="Forte"/>
                  <w:rFonts w:ascii="Times New Roman" w:hAnsi="Times New Roman" w:cs="Times New Roman"/>
                  <w:b w:val="0"/>
                  <w:szCs w:val="24"/>
                  <w:shd w:val="clear" w:color="auto" w:fill="FFFFFF"/>
                  <w:vertAlign w:val="superscript"/>
                </w:rPr>
                <w:t>(</w:t>
              </w:r>
              <w:r w:rsidR="0050614C">
                <w:rPr>
                  <w:rStyle w:val="Forte"/>
                  <w:rFonts w:ascii="Times New Roman" w:hAnsi="Times New Roman" w:cs="Times New Roman"/>
                  <w:b w:val="0"/>
                  <w:szCs w:val="24"/>
                  <w:shd w:val="clear" w:color="auto" w:fill="FFFFFF"/>
                </w:rPr>
                <w:t>¹</w:t>
              </w:r>
              <w:r w:rsidR="00FD454E">
                <w:rPr>
                  <w:rStyle w:val="Forte"/>
                  <w:rFonts w:ascii="Times New Roman" w:hAnsi="Times New Roman" w:cs="Times New Roman"/>
                  <w:b w:val="0"/>
                  <w:szCs w:val="24"/>
                  <w:shd w:val="clear" w:color="auto" w:fill="FFFFFF"/>
                  <w:vertAlign w:val="superscript"/>
                </w:rPr>
                <w:t>)</w:t>
              </w:r>
              <w:r w:rsidR="008F6AB1" w:rsidRPr="008F6AB1">
                <w:rPr>
                  <w:rStyle w:val="Forte"/>
                  <w:rFonts w:ascii="Times New Roman" w:hAnsi="Times New Roman" w:cs="Times New Roman"/>
                  <w:b w:val="0"/>
                  <w:szCs w:val="24"/>
                  <w:shd w:val="clear" w:color="auto" w:fill="FFFFFF"/>
                </w:rPr>
                <w:t>. Tais mudanças são possíveis quando o cidadão/usuário se torna diretamente um coprodutor de conteúdo, interagindo, comentando ou compartilhando, deixando de coexistir o estado de passividade ao receber informações</w:t>
              </w:r>
              <w:r w:rsidR="00FD454E">
                <w:rPr>
                  <w:rStyle w:val="Forte"/>
                  <w:rFonts w:ascii="Times New Roman" w:hAnsi="Times New Roman" w:cs="Times New Roman"/>
                  <w:b w:val="0"/>
                  <w:szCs w:val="24"/>
                  <w:shd w:val="clear" w:color="auto" w:fill="FFFFFF"/>
                  <w:vertAlign w:val="superscript"/>
                </w:rPr>
                <w:t>(</w:t>
              </w:r>
              <w:r w:rsidR="0050614C">
                <w:rPr>
                  <w:rStyle w:val="Forte"/>
                  <w:rFonts w:ascii="Times New Roman" w:hAnsi="Times New Roman" w:cs="Times New Roman"/>
                  <w:b w:val="0"/>
                  <w:szCs w:val="24"/>
                  <w:shd w:val="clear" w:color="auto" w:fill="FFFFFF"/>
                </w:rPr>
                <w:t>¹</w:t>
              </w:r>
              <w:r w:rsidR="00FD454E">
                <w:rPr>
                  <w:rStyle w:val="Forte"/>
                  <w:rFonts w:ascii="Times New Roman" w:hAnsi="Times New Roman" w:cs="Times New Roman"/>
                  <w:b w:val="0"/>
                  <w:szCs w:val="24"/>
                  <w:shd w:val="clear" w:color="auto" w:fill="FFFFFF"/>
                  <w:vertAlign w:val="superscript"/>
                </w:rPr>
                <w:t>)</w:t>
              </w:r>
              <w:r w:rsidR="008F6AB1" w:rsidRPr="008F6AB1">
                <w:rPr>
                  <w:rStyle w:val="Forte"/>
                  <w:rFonts w:ascii="Times New Roman" w:hAnsi="Times New Roman" w:cs="Times New Roman"/>
                  <w:b w:val="0"/>
                  <w:szCs w:val="24"/>
                  <w:shd w:val="clear" w:color="auto" w:fill="FFFFFF"/>
                </w:rPr>
                <w:t>.</w:t>
              </w:r>
              <w:r w:rsidR="00525801">
                <w:rPr>
                  <w:rStyle w:val="Forte"/>
                  <w:rFonts w:ascii="Times New Roman" w:hAnsi="Times New Roman" w:cs="Times New Roman"/>
                  <w:b w:val="0"/>
                  <w:szCs w:val="24"/>
                  <w:shd w:val="clear" w:color="auto" w:fill="FFFFFF"/>
                </w:rPr>
                <w:t xml:space="preserve"> </w:t>
              </w:r>
              <w:r w:rsidR="00FD454E" w:rsidRPr="00525801">
                <w:rPr>
                  <w:rFonts w:ascii="Times New Roman" w:hAnsi="Times New Roman" w:cs="Times New Roman"/>
                </w:rPr>
                <w:t xml:space="preserve">Ações </w:t>
              </w:r>
              <w:proofErr w:type="spellStart"/>
              <w:r w:rsidR="00FD454E" w:rsidRPr="00525801">
                <w:rPr>
                  <w:rFonts w:ascii="Times New Roman" w:hAnsi="Times New Roman" w:cs="Times New Roman"/>
                </w:rPr>
                <w:t>multi-estratégicas</w:t>
              </w:r>
              <w:proofErr w:type="spellEnd"/>
              <w:r w:rsidR="00FD454E" w:rsidRPr="00525801">
                <w:rPr>
                  <w:rFonts w:ascii="Times New Roman" w:hAnsi="Times New Roman" w:cs="Times New Roman"/>
                </w:rPr>
                <w:t xml:space="preserve"> são ações que envolvem várias disciplinas, métodos e abordagens, e usar a internet para disseminar informações relevantes é uma forma </w:t>
              </w:r>
              <w:r w:rsidR="00525801">
                <w:rPr>
                  <w:rFonts w:ascii="Times New Roman" w:hAnsi="Times New Roman" w:cs="Times New Roman"/>
                </w:rPr>
                <w:t xml:space="preserve">de </w:t>
              </w:r>
              <w:r w:rsidR="00525801" w:rsidRPr="00525801">
                <w:rPr>
                  <w:rFonts w:ascii="Times New Roman" w:hAnsi="Times New Roman" w:cs="Times New Roman"/>
                </w:rPr>
                <w:t>contribuir para impactar positivamente a coletividade</w:t>
              </w:r>
              <w:r w:rsidR="00767E19">
                <w:rPr>
                  <w:rFonts w:ascii="Times New Roman" w:hAnsi="Times New Roman" w:cs="Times New Roman"/>
                </w:rPr>
                <w:t>,</w:t>
              </w:r>
              <w:r w:rsidR="00525801" w:rsidRPr="00525801">
                <w:rPr>
                  <w:rFonts w:ascii="Times New Roman" w:hAnsi="Times New Roman" w:cs="Times New Roman"/>
                </w:rPr>
                <w:t xml:space="preserve"> e o tema escolhido foi o aleitamento </w:t>
              </w:r>
              <w:proofErr w:type="gramStart"/>
              <w:r w:rsidR="00525801" w:rsidRPr="00525801">
                <w:rPr>
                  <w:rFonts w:ascii="Times New Roman" w:hAnsi="Times New Roman" w:cs="Times New Roman"/>
                </w:rPr>
                <w:t>materno</w:t>
              </w:r>
              <w:r w:rsidR="00525801" w:rsidRPr="00525801">
                <w:rPr>
                  <w:rFonts w:ascii="Times New Roman" w:hAnsi="Times New Roman" w:cs="Times New Roman"/>
                  <w:vertAlign w:val="superscript"/>
                </w:rPr>
                <w:t>(</w:t>
              </w:r>
              <w:proofErr w:type="gramEnd"/>
              <w:r w:rsidR="00525801" w:rsidRPr="00525801">
                <w:rPr>
                  <w:rFonts w:ascii="Times New Roman" w:hAnsi="Times New Roman" w:cs="Times New Roman"/>
                  <w:vertAlign w:val="superscript"/>
                </w:rPr>
                <w:t>2)</w:t>
              </w:r>
              <w:r w:rsidR="00FD454E" w:rsidRPr="00525801">
                <w:rPr>
                  <w:rFonts w:ascii="Times New Roman" w:hAnsi="Times New Roman" w:cs="Times New Roman"/>
                </w:rPr>
                <w:t>.</w:t>
              </w:r>
              <w:r w:rsidR="00525801">
                <w:rPr>
                  <w:rFonts w:cs="Arial"/>
                </w:rPr>
                <w:t xml:space="preserve"> </w:t>
              </w:r>
              <w:r w:rsidR="008F6AB1" w:rsidRPr="008F6AB1">
                <w:rPr>
                  <w:rStyle w:val="Forte"/>
                  <w:rFonts w:ascii="Times New Roman" w:hAnsi="Times New Roman" w:cs="Times New Roman"/>
                  <w:b w:val="0"/>
                  <w:szCs w:val="24"/>
                  <w:shd w:val="clear" w:color="auto" w:fill="FFFFFF"/>
                </w:rPr>
                <w:t xml:space="preserve">O Aleitamento Materno promove nutrição, afeto e proteção, o comportamento da mãe ao amamentar pode ser influenciado por vários fatores, como crenças, família ou amigos. </w:t>
              </w:r>
              <w:r w:rsidR="001C46EE">
                <w:rPr>
                  <w:rStyle w:val="Forte"/>
                  <w:rFonts w:ascii="Times New Roman" w:hAnsi="Times New Roman" w:cs="Times New Roman"/>
                  <w:b w:val="0"/>
                  <w:bCs w:val="0"/>
                  <w:szCs w:val="24"/>
                  <w:shd w:val="clear" w:color="auto" w:fill="FFFFFF"/>
                </w:rPr>
                <w:t xml:space="preserve">Conforme </w:t>
              </w:r>
              <w:r w:rsidR="008F6AB1" w:rsidRPr="008F6AB1">
                <w:rPr>
                  <w:rStyle w:val="Forte"/>
                  <w:rFonts w:ascii="Times New Roman" w:hAnsi="Times New Roman" w:cs="Times New Roman"/>
                  <w:b w:val="0"/>
                  <w:szCs w:val="24"/>
                  <w:shd w:val="clear" w:color="auto" w:fill="FFFFFF"/>
                </w:rPr>
                <w:t xml:space="preserve">a mãe é influenciada, ela pode iniciar o desmame precocemente, acarretando </w:t>
              </w:r>
              <w:r w:rsidR="008F6AB1" w:rsidRPr="008F6AB1">
                <w:rPr>
                  <w:rStyle w:val="Forte"/>
                  <w:rFonts w:ascii="Times New Roman" w:hAnsi="Times New Roman" w:cs="Times New Roman"/>
                  <w:b w:val="0"/>
                  <w:bCs w:val="0"/>
                  <w:szCs w:val="24"/>
                  <w:shd w:val="clear" w:color="auto" w:fill="FFFFFF"/>
                </w:rPr>
                <w:lastRenderedPageBreak/>
                <w:t xml:space="preserve">possíveis problemas </w:t>
              </w:r>
              <w:r w:rsidR="00FD454E">
                <w:rPr>
                  <w:rStyle w:val="Forte"/>
                  <w:rFonts w:ascii="Times New Roman" w:hAnsi="Times New Roman" w:cs="Times New Roman"/>
                  <w:b w:val="0"/>
                  <w:bCs w:val="0"/>
                  <w:szCs w:val="24"/>
                  <w:shd w:val="clear" w:color="auto" w:fill="FFFFFF"/>
                </w:rPr>
                <w:t>para a</w:t>
              </w:r>
              <w:r w:rsidR="008F6AB1" w:rsidRPr="008F6AB1">
                <w:rPr>
                  <w:rStyle w:val="Forte"/>
                  <w:rFonts w:ascii="Times New Roman" w:hAnsi="Times New Roman" w:cs="Times New Roman"/>
                  <w:b w:val="0"/>
                  <w:bCs w:val="0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8F6AB1" w:rsidRPr="008F6AB1">
                <w:rPr>
                  <w:rStyle w:val="Forte"/>
                  <w:rFonts w:ascii="Times New Roman" w:hAnsi="Times New Roman" w:cs="Times New Roman"/>
                  <w:b w:val="0"/>
                  <w:bCs w:val="0"/>
                  <w:szCs w:val="24"/>
                  <w:shd w:val="clear" w:color="auto" w:fill="FFFFFF"/>
                </w:rPr>
                <w:t>criança</w:t>
              </w:r>
              <w:r w:rsidR="00525801">
                <w:rPr>
                  <w:rStyle w:val="Forte"/>
                  <w:rFonts w:ascii="Times New Roman" w:hAnsi="Times New Roman" w:cs="Times New Roman"/>
                  <w:b w:val="0"/>
                  <w:bCs w:val="0"/>
                  <w:szCs w:val="24"/>
                  <w:shd w:val="clear" w:color="auto" w:fill="FFFFFF"/>
                  <w:vertAlign w:val="superscript"/>
                </w:rPr>
                <w:t>(</w:t>
              </w:r>
              <w:proofErr w:type="gramEnd"/>
              <w:r w:rsidR="00525801">
                <w:rPr>
                  <w:rStyle w:val="Forte"/>
                  <w:rFonts w:ascii="Times New Roman" w:hAnsi="Times New Roman" w:cs="Times New Roman"/>
                  <w:b w:val="0"/>
                  <w:bCs w:val="0"/>
                  <w:szCs w:val="24"/>
                  <w:shd w:val="clear" w:color="auto" w:fill="FFFFFF"/>
                  <w:vertAlign w:val="superscript"/>
                </w:rPr>
                <w:t>3)</w:t>
              </w:r>
              <w:r w:rsidR="008F6AB1" w:rsidRPr="008F6AB1">
                <w:rPr>
                  <w:rStyle w:val="Forte"/>
                  <w:rFonts w:ascii="Times New Roman" w:hAnsi="Times New Roman" w:cs="Times New Roman"/>
                  <w:b w:val="0"/>
                  <w:szCs w:val="24"/>
                  <w:shd w:val="clear" w:color="auto" w:fill="FFFFFF"/>
                </w:rPr>
                <w:t xml:space="preserve">. </w:t>
              </w:r>
              <w:r w:rsidR="008F6AB1" w:rsidRPr="008F6AB1">
                <w:rPr>
                  <w:rStyle w:val="Forte"/>
                  <w:rFonts w:ascii="Times New Roman" w:hAnsi="Times New Roman" w:cs="Times New Roman"/>
                  <w:b w:val="0"/>
                  <w:bCs w:val="0"/>
                  <w:szCs w:val="24"/>
                  <w:shd w:val="clear" w:color="auto" w:fill="FFFFFF"/>
                </w:rPr>
                <w:t>Diante disso, é preciso orientar e incentivar as mulheres com informações que sejam de cunho cientifico, promovendo a participação das mesmas, não apenas como telespectadoras, mas como protagonistas.</w:t>
              </w:r>
            </w:sdtContent>
          </w:sdt>
          <w:r w:rsidR="00385560" w:rsidRPr="008F6AB1">
            <w:rPr>
              <w:rFonts w:ascii="Times New Roman" w:hAnsi="Times New Roman" w:cs="Times New Roman"/>
              <w:b/>
            </w:rPr>
            <w:t xml:space="preserve"> </w:t>
          </w:r>
          <w:r w:rsidRPr="003F5195">
            <w:rPr>
              <w:rFonts w:ascii="Times New Roman" w:hAnsi="Times New Roman" w:cs="Times New Roman"/>
              <w:b/>
              <w:bCs/>
            </w:rPr>
            <w:t>Objetivo</w:t>
          </w:r>
          <w:r w:rsidR="003F5195" w:rsidRPr="003F5195">
            <w:rPr>
              <w:rFonts w:ascii="Times New Roman" w:hAnsi="Times New Roman" w:cs="Times New Roman"/>
              <w:b/>
              <w:bCs/>
            </w:rPr>
            <w:t>:</w:t>
          </w:r>
          <w:r w:rsidR="008F6AB1" w:rsidRPr="008F6AB1">
            <w:rPr>
              <w:rFonts w:ascii="Times New Roman" w:hAnsi="Times New Roman" w:cs="Times New Roman"/>
              <w:szCs w:val="24"/>
            </w:rPr>
            <w:t xml:space="preserve"> </w:t>
          </w:r>
          <w:r w:rsidR="008F6AB1" w:rsidRPr="00953923">
            <w:rPr>
              <w:rFonts w:ascii="Times New Roman" w:hAnsi="Times New Roman" w:cs="Times New Roman"/>
              <w:szCs w:val="24"/>
            </w:rPr>
            <w:t>Relatar a experiência do uso de uma rede social para compartilhar conhecimento científico a respeito do aleitamento materno durante o período de isolamento social.</w:t>
          </w:r>
          <w:r w:rsidRPr="00845B11">
            <w:rPr>
              <w:rFonts w:ascii="Times New Roman" w:hAnsi="Times New Roman" w:cs="Times New Roman"/>
              <w:b/>
              <w:bCs/>
            </w:rPr>
            <w:t xml:space="preserve"> </w:t>
          </w:r>
          <w:r w:rsidR="000D42D1" w:rsidRPr="00845B11">
            <w:rPr>
              <w:rFonts w:ascii="Times New Roman" w:hAnsi="Times New Roman" w:cs="Times New Roman"/>
              <w:b/>
              <w:bCs/>
            </w:rPr>
            <w:t>Descrição da experiência:</w:t>
          </w:r>
          <w:r w:rsidR="000D42D1">
            <w:rPr>
              <w:rFonts w:ascii="Times New Roman" w:hAnsi="Times New Roman" w:cs="Times New Roman"/>
            </w:rPr>
            <w:t xml:space="preserve"> </w:t>
          </w:r>
          <w:r w:rsidR="00767E19" w:rsidRPr="00845B11">
            <w:rPr>
              <w:rFonts w:ascii="Times New Roman" w:hAnsi="Times New Roman" w:cs="Times New Roman"/>
            </w:rPr>
            <w:t>Estudo descritivo, do tipo relato de experiênc</w:t>
          </w:r>
          <w:r w:rsidR="00767E19">
            <w:rPr>
              <w:rFonts w:ascii="Times New Roman" w:hAnsi="Times New Roman" w:cs="Times New Roman"/>
            </w:rPr>
            <w:t>ia realizado no mês de Maio de 2020</w:t>
          </w:r>
          <w:r w:rsidR="00767E19" w:rsidRPr="00845B11">
            <w:rPr>
              <w:rFonts w:ascii="Times New Roman" w:hAnsi="Times New Roman" w:cs="Times New Roman"/>
            </w:rPr>
            <w:t xml:space="preserve"> por acadêmicas de enfermagem da Universidade Federal do Maranhão</w:t>
          </w:r>
          <w:r w:rsidR="00767E19">
            <w:rPr>
              <w:rFonts w:ascii="Times New Roman" w:hAnsi="Times New Roman" w:cs="Times New Roman"/>
            </w:rPr>
            <w:t>,</w:t>
          </w:r>
          <w:r w:rsidR="00767E19" w:rsidRPr="00845B11">
            <w:rPr>
              <w:rFonts w:ascii="Times New Roman" w:hAnsi="Times New Roman" w:cs="Times New Roman"/>
            </w:rPr>
            <w:t xml:space="preserve"> que fazem parte do projeto de extensão Estratégias de Ince</w:t>
          </w:r>
          <w:r w:rsidR="00767E19">
            <w:rPr>
              <w:rFonts w:ascii="Times New Roman" w:hAnsi="Times New Roman" w:cs="Times New Roman"/>
            </w:rPr>
            <w:t xml:space="preserve">ntivo a Doação de Leite Materno. </w:t>
          </w:r>
          <w:r w:rsidR="00767E19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O projeto tem aprovação do Comitê de Ética da Universidade Federal do Maranhão parecer </w:t>
          </w:r>
          <w:r w:rsidR="00767E19" w:rsidRPr="00525801">
            <w:rPr>
              <w:rFonts w:ascii="Times New Roman" w:hAnsi="Times New Roman" w:cs="Times New Roman"/>
              <w:szCs w:val="24"/>
            </w:rPr>
            <w:t>1.548.731.</w:t>
          </w:r>
          <w:r w:rsidR="00767E19" w:rsidRPr="00525801">
            <w:rPr>
              <w:rFonts w:ascii="Times New Roman" w:hAnsi="Times New Roman" w:cs="Times New Roman"/>
              <w:b/>
              <w:bCs/>
            </w:rPr>
            <w:t xml:space="preserve"> </w:t>
          </w:r>
          <w:r w:rsidR="00525801">
            <w:rPr>
              <w:rFonts w:ascii="Times New Roman" w:hAnsi="Times New Roman" w:cs="Times New Roman"/>
            </w:rPr>
            <w:t>F</w:t>
          </w:r>
          <w:r w:rsidR="00640AAB">
            <w:rPr>
              <w:rFonts w:ascii="Times New Roman" w:hAnsi="Times New Roman" w:cs="Times New Roman"/>
              <w:szCs w:val="24"/>
              <w:shd w:val="clear" w:color="auto" w:fill="FFFFFF"/>
            </w:rPr>
            <w:t>oi criad</w:t>
          </w:r>
          <w:r w:rsidR="00767E19">
            <w:rPr>
              <w:rFonts w:ascii="Times New Roman" w:hAnsi="Times New Roman" w:cs="Times New Roman"/>
              <w:szCs w:val="24"/>
              <w:shd w:val="clear" w:color="auto" w:fill="FFFFFF"/>
            </w:rPr>
            <w:t>a</w:t>
          </w:r>
          <w:r w:rsidR="00640AAB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uma rede social, todas as participantes do projeto foram divididas em duplas e organizadas</w:t>
          </w:r>
          <w:r w:rsidR="00525801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para fazer </w:t>
          </w:r>
          <w:r w:rsidR="00FC4200">
            <w:rPr>
              <w:rFonts w:ascii="Times New Roman" w:hAnsi="Times New Roman" w:cs="Times New Roman"/>
              <w:szCs w:val="24"/>
              <w:shd w:val="clear" w:color="auto" w:fill="FFFFFF"/>
            </w:rPr>
            <w:t>postagens</w:t>
          </w:r>
          <w:r w:rsidR="00525801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em horários estratégicos e </w:t>
          </w:r>
          <w:r w:rsidR="00640AAB">
            <w:rPr>
              <w:rFonts w:ascii="Times New Roman" w:hAnsi="Times New Roman" w:cs="Times New Roman"/>
              <w:szCs w:val="24"/>
              <w:shd w:val="clear" w:color="auto" w:fill="FFFFFF"/>
            </w:rPr>
            <w:t>as temática</w:t>
          </w:r>
          <w:r w:rsidR="001C46EE">
            <w:rPr>
              <w:rFonts w:ascii="Times New Roman" w:hAnsi="Times New Roman" w:cs="Times New Roman"/>
              <w:szCs w:val="24"/>
              <w:shd w:val="clear" w:color="auto" w:fill="FFFFFF"/>
            </w:rPr>
            <w:t>s abordadas foram</w:t>
          </w:r>
          <w:r w:rsidR="00640AAB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os benefícios do aleitamento materno exclusivo, doação de leite materno, entre outros conteúdos educativos sobre aleitamento. </w:t>
          </w:r>
          <w:r w:rsidRPr="003F5195">
            <w:rPr>
              <w:rFonts w:ascii="Times New Roman" w:hAnsi="Times New Roman" w:cs="Times New Roman"/>
              <w:b/>
              <w:bCs/>
            </w:rPr>
            <w:t>Resultados e/ou impactos</w:t>
          </w:r>
          <w:r w:rsidR="003F5195" w:rsidRPr="003F5195">
            <w:rPr>
              <w:rFonts w:ascii="Times New Roman" w:hAnsi="Times New Roman" w:cs="Times New Roman"/>
              <w:b/>
              <w:bCs/>
            </w:rPr>
            <w:t>:</w:t>
          </w:r>
          <w:r w:rsidRPr="000754F5">
            <w:rPr>
              <w:rFonts w:ascii="Times New Roman" w:hAnsi="Times New Roman" w:cs="Times New Roman"/>
            </w:rPr>
            <w:t xml:space="preserve"> </w:t>
          </w:r>
          <w:r w:rsidR="00C7244E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Os conteúdos desenvolvidos pelos acadêmicos fazem parte </w:t>
          </w:r>
          <w:r w:rsidR="00525801">
            <w:rPr>
              <w:rFonts w:ascii="Times New Roman" w:hAnsi="Times New Roman" w:cs="Times New Roman"/>
              <w:szCs w:val="24"/>
              <w:shd w:val="clear" w:color="auto" w:fill="FFFFFF"/>
            </w:rPr>
            <w:t>das ações realizados n</w:t>
          </w:r>
          <w:r w:rsidR="00C7244E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o projeto de extensão Estratégias de Incentivo a Doação de Leite Materno, que devido a </w:t>
          </w:r>
          <w:r w:rsidR="00C7244E" w:rsidRPr="00953923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paralisação temporária das atividades presenciais </w:t>
          </w:r>
          <w:r w:rsidR="00C7244E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consequentes da </w:t>
          </w:r>
          <w:r w:rsidR="00C7244E" w:rsidRPr="00953923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pandemia do </w:t>
          </w:r>
          <w:proofErr w:type="spellStart"/>
          <w:r w:rsidR="00C7244E" w:rsidRPr="00953923">
            <w:rPr>
              <w:rFonts w:ascii="Times New Roman" w:hAnsi="Times New Roman" w:cs="Times New Roman"/>
              <w:szCs w:val="24"/>
              <w:shd w:val="clear" w:color="auto" w:fill="FFFFFF"/>
            </w:rPr>
            <w:t>C</w:t>
          </w:r>
          <w:r w:rsidR="00C7244E">
            <w:rPr>
              <w:rFonts w:ascii="Times New Roman" w:hAnsi="Times New Roman" w:cs="Times New Roman"/>
              <w:szCs w:val="24"/>
              <w:shd w:val="clear" w:color="auto" w:fill="FFFFFF"/>
            </w:rPr>
            <w:t>ovid</w:t>
          </w:r>
          <w:proofErr w:type="spellEnd"/>
          <w:r w:rsidR="00C7244E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19</w:t>
          </w:r>
          <w:r w:rsidR="00C7244E" w:rsidRPr="00953923">
            <w:rPr>
              <w:rFonts w:ascii="Times New Roman" w:hAnsi="Times New Roman" w:cs="Times New Roman"/>
              <w:szCs w:val="24"/>
              <w:shd w:val="clear" w:color="auto" w:fill="FFFFFF"/>
            </w:rPr>
            <w:t>,</w:t>
          </w:r>
          <w:r w:rsidR="00C7244E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passaram a usar as redes sociais para disseminar conhecimento educativo com vistas a incentivar o aleitamento materno. Observou-se que através dessa ferramenta tem-se conseguido </w:t>
          </w:r>
          <w:r w:rsidR="00C7244E" w:rsidRPr="00953923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uma </w:t>
          </w:r>
          <w:r w:rsidR="00C7244E">
            <w:rPr>
              <w:rFonts w:ascii="Times New Roman" w:hAnsi="Times New Roman" w:cs="Times New Roman"/>
              <w:szCs w:val="24"/>
              <w:shd w:val="clear" w:color="auto" w:fill="FFFFFF"/>
            </w:rPr>
            <w:t>adesão</w:t>
          </w:r>
          <w:r w:rsidR="00C7244E" w:rsidRPr="00953923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</w:t>
          </w:r>
          <w:r w:rsidR="00C7244E">
            <w:rPr>
              <w:rFonts w:ascii="Times New Roman" w:hAnsi="Times New Roman" w:cs="Times New Roman"/>
              <w:szCs w:val="24"/>
              <w:shd w:val="clear" w:color="auto" w:fill="FFFFFF"/>
            </w:rPr>
            <w:t>de</w:t>
          </w:r>
          <w:r w:rsidR="00C7244E" w:rsidRPr="00953923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maior número de pessoas </w:t>
          </w:r>
          <w:r w:rsidR="00525801">
            <w:rPr>
              <w:rFonts w:ascii="Times New Roman" w:hAnsi="Times New Roman" w:cs="Times New Roman"/>
              <w:szCs w:val="24"/>
              <w:shd w:val="clear" w:color="auto" w:fill="FFFFFF"/>
            </w:rPr>
            <w:t>à página na rede social</w:t>
          </w:r>
          <w:r w:rsidR="00430C38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na internet</w:t>
          </w:r>
          <w:r w:rsidR="00525801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, </w:t>
          </w:r>
          <w:r w:rsidR="00C7244E" w:rsidRPr="00953923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desde discentes, profissionais </w:t>
          </w:r>
          <w:r w:rsidR="00525801">
            <w:rPr>
              <w:rFonts w:ascii="Times New Roman" w:hAnsi="Times New Roman" w:cs="Times New Roman"/>
              <w:szCs w:val="24"/>
              <w:shd w:val="clear" w:color="auto" w:fill="FFFFFF"/>
            </w:rPr>
            <w:t>e</w:t>
          </w:r>
          <w:r w:rsidR="00C7244E" w:rsidRPr="00953923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população em geral</w:t>
          </w:r>
          <w:r w:rsidR="00C7244E">
            <w:rPr>
              <w:rFonts w:ascii="Times New Roman" w:hAnsi="Times New Roman" w:cs="Times New Roman"/>
              <w:szCs w:val="24"/>
              <w:shd w:val="clear" w:color="auto" w:fill="FFFFFF"/>
            </w:rPr>
            <w:t>, sendo possível assim alcançar mais pessoas e continuar o incentivo a doação do leite materno apesar da pandemia</w:t>
          </w:r>
          <w:r w:rsidR="00C7244E" w:rsidRPr="00953923">
            <w:rPr>
              <w:rFonts w:ascii="Times New Roman" w:hAnsi="Times New Roman" w:cs="Times New Roman"/>
              <w:szCs w:val="24"/>
              <w:shd w:val="clear" w:color="auto" w:fill="FFFFFF"/>
            </w:rPr>
            <w:t>.</w:t>
          </w:r>
          <w:r w:rsidR="00767E19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</w:t>
          </w:r>
          <w:r w:rsidR="00767E19" w:rsidRPr="00D81705">
            <w:rPr>
              <w:rFonts w:ascii="Times New Roman" w:hAnsi="Times New Roman" w:cs="Times New Roman"/>
              <w:szCs w:val="24"/>
            </w:rPr>
            <w:t xml:space="preserve">A internet </w:t>
          </w:r>
          <w:r w:rsidR="00767E19">
            <w:rPr>
              <w:rFonts w:ascii="Times New Roman" w:hAnsi="Times New Roman" w:cs="Times New Roman"/>
              <w:szCs w:val="24"/>
            </w:rPr>
            <w:t>é responsável</w:t>
          </w:r>
          <w:r w:rsidR="00767E19" w:rsidRPr="00D81705">
            <w:rPr>
              <w:rFonts w:ascii="Times New Roman" w:hAnsi="Times New Roman" w:cs="Times New Roman"/>
              <w:szCs w:val="24"/>
            </w:rPr>
            <w:t xml:space="preserve"> pela transformação do modo de vida das pessoas</w:t>
          </w:r>
          <w:r w:rsidR="00767E19">
            <w:rPr>
              <w:rFonts w:ascii="Times New Roman" w:hAnsi="Times New Roman" w:cs="Times New Roman"/>
              <w:szCs w:val="24"/>
            </w:rPr>
            <w:t xml:space="preserve"> </w:t>
          </w:r>
          <w:r w:rsidR="00767E19" w:rsidRPr="00D81705">
            <w:rPr>
              <w:rFonts w:ascii="Times New Roman" w:hAnsi="Times New Roman" w:cs="Times New Roman"/>
              <w:szCs w:val="24"/>
            </w:rPr>
            <w:t xml:space="preserve">com alta capacidade de transmissão </w:t>
          </w:r>
          <w:r w:rsidR="00767E19">
            <w:rPr>
              <w:rFonts w:ascii="Times New Roman" w:hAnsi="Times New Roman" w:cs="Times New Roman"/>
              <w:szCs w:val="24"/>
            </w:rPr>
            <w:t xml:space="preserve">de informações e </w:t>
          </w:r>
          <w:r w:rsidR="00767E19" w:rsidRPr="00D81705">
            <w:rPr>
              <w:rFonts w:ascii="Times New Roman" w:hAnsi="Times New Roman" w:cs="Times New Roman"/>
              <w:szCs w:val="24"/>
            </w:rPr>
            <w:t xml:space="preserve">disseminação de </w:t>
          </w:r>
          <w:r w:rsidR="00767E19">
            <w:rPr>
              <w:rFonts w:ascii="Times New Roman" w:hAnsi="Times New Roman" w:cs="Times New Roman"/>
              <w:szCs w:val="24"/>
            </w:rPr>
            <w:t xml:space="preserve">conhecimento, </w:t>
          </w:r>
          <w:r w:rsidR="00767E19" w:rsidRPr="00D81705">
            <w:rPr>
              <w:rFonts w:ascii="Times New Roman" w:hAnsi="Times New Roman" w:cs="Times New Roman"/>
              <w:szCs w:val="24"/>
            </w:rPr>
            <w:t xml:space="preserve">interação e colaboração entre indivíduos e </w:t>
          </w:r>
          <w:proofErr w:type="gramStart"/>
          <w:r w:rsidR="00767E19" w:rsidRPr="00D81705">
            <w:rPr>
              <w:rFonts w:ascii="Times New Roman" w:hAnsi="Times New Roman" w:cs="Times New Roman"/>
              <w:szCs w:val="24"/>
            </w:rPr>
            <w:t>computadores</w:t>
          </w:r>
          <w:r w:rsidR="00767E19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proofErr w:type="gramEnd"/>
          <w:r w:rsidR="00767E19">
            <w:rPr>
              <w:rFonts w:ascii="Times New Roman" w:hAnsi="Times New Roman" w:cs="Times New Roman"/>
              <w:szCs w:val="24"/>
              <w:vertAlign w:val="superscript"/>
            </w:rPr>
            <w:t>4)</w:t>
          </w:r>
          <w:r w:rsidR="00767E19">
            <w:rPr>
              <w:rFonts w:ascii="Times New Roman" w:hAnsi="Times New Roman" w:cs="Times New Roman"/>
              <w:szCs w:val="24"/>
            </w:rPr>
            <w:t>.</w:t>
          </w:r>
          <w:r w:rsidR="00C102E2">
            <w:rPr>
              <w:rFonts w:ascii="Times New Roman" w:hAnsi="Times New Roman" w:cs="Times New Roman"/>
              <w:szCs w:val="24"/>
            </w:rPr>
            <w:t xml:space="preserve"> </w:t>
          </w:r>
          <w:r w:rsidR="00C102E2" w:rsidRPr="00D70934">
            <w:rPr>
              <w:rFonts w:ascii="Times New Roman" w:hAnsi="Times New Roman" w:cs="Times New Roman"/>
              <w:szCs w:val="24"/>
            </w:rPr>
            <w:t>O acesso à informação confiável precisa ser assegurado em tempos de pandemia bem como o cuidado em selecionar adequa</w:t>
          </w:r>
          <w:r w:rsidR="001309E2">
            <w:rPr>
              <w:rFonts w:ascii="Times New Roman" w:hAnsi="Times New Roman" w:cs="Times New Roman"/>
              <w:szCs w:val="24"/>
            </w:rPr>
            <w:t xml:space="preserve">damente as fontes de </w:t>
          </w:r>
          <w:proofErr w:type="gramStart"/>
          <w:r w:rsidR="001309E2">
            <w:rPr>
              <w:rFonts w:ascii="Times New Roman" w:hAnsi="Times New Roman" w:cs="Times New Roman"/>
              <w:szCs w:val="24"/>
            </w:rPr>
            <w:t>informação</w:t>
          </w:r>
          <w:r w:rsidR="00C102E2" w:rsidRPr="00D70934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proofErr w:type="gramEnd"/>
          <w:r w:rsidR="00C102E2" w:rsidRPr="00D70934">
            <w:rPr>
              <w:rFonts w:ascii="Times New Roman" w:hAnsi="Times New Roman" w:cs="Times New Roman"/>
              <w:szCs w:val="24"/>
              <w:vertAlign w:val="superscript"/>
            </w:rPr>
            <w:t>5)</w:t>
          </w:r>
          <w:r w:rsidR="00C102E2" w:rsidRPr="00D70934">
            <w:rPr>
              <w:rFonts w:ascii="Times New Roman" w:hAnsi="Times New Roman" w:cs="Times New Roman"/>
              <w:szCs w:val="24"/>
            </w:rPr>
            <w:t>.</w:t>
          </w:r>
          <w:r w:rsidR="00A02961">
            <w:rPr>
              <w:rFonts w:ascii="Times New Roman" w:hAnsi="Times New Roman" w:cs="Times New Roman"/>
              <w:szCs w:val="24"/>
            </w:rPr>
            <w:t xml:space="preserve"> </w:t>
          </w:r>
          <w:r w:rsidRPr="003F5195">
            <w:rPr>
              <w:rFonts w:ascii="Times New Roman" w:hAnsi="Times New Roman" w:cs="Times New Roman"/>
              <w:b/>
              <w:bCs/>
            </w:rPr>
            <w:t>Considerações finais</w:t>
          </w:r>
          <w:r w:rsidR="003F5195" w:rsidRPr="003F5195">
            <w:rPr>
              <w:rFonts w:ascii="Times New Roman" w:hAnsi="Times New Roman" w:cs="Times New Roman"/>
              <w:b/>
              <w:bCs/>
            </w:rPr>
            <w:t>:</w:t>
          </w:r>
          <w:r w:rsidR="003F5195">
            <w:rPr>
              <w:rFonts w:ascii="Times New Roman" w:hAnsi="Times New Roman" w:cs="Times New Roman"/>
            </w:rPr>
            <w:t xml:space="preserve"> </w:t>
          </w:r>
          <w:r w:rsidR="00C7244E">
            <w:rPr>
              <w:rFonts w:ascii="Times New Roman" w:hAnsi="Times New Roman" w:cs="Times New Roman"/>
              <w:szCs w:val="24"/>
              <w:shd w:val="clear" w:color="auto" w:fill="FFFFFF"/>
            </w:rPr>
            <w:t>O uso das redes sociais e das tecnologias da informação tem contribuído como ferramentas de disseminação de conhecimento sobre os benefícios do aleitamento materno.</w:t>
          </w:r>
        </w:p>
      </w:sdtContent>
    </w:sdt>
    <w:p w14:paraId="79BABE63" w14:textId="59B87A82" w:rsidR="000F1038" w:rsidRPr="000754F5" w:rsidRDefault="000F1038" w:rsidP="000F1038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BC66B7403DC94207AED352BF01BC284B"/>
          </w:placeholder>
        </w:sdtPr>
        <w:sdtEndPr>
          <w:rPr>
            <w:b w:val="0"/>
          </w:rPr>
        </w:sdtEndPr>
        <w:sdtContent>
          <w:r w:rsidRPr="009C3D3E">
            <w:rPr>
              <w:rFonts w:ascii="Times New Roman" w:eastAsia="Times New Roman" w:hAnsi="Times New Roman" w:cs="Times New Roman"/>
              <w:szCs w:val="24"/>
              <w:lang w:eastAsia="pt-BR"/>
            </w:rPr>
            <w:t>Aleitamento Materno</w:t>
          </w:r>
        </w:sdtContent>
      </w:sdt>
      <w:r>
        <w:rPr>
          <w:rFonts w:ascii="Times New Roman" w:hAnsi="Times New Roman" w:cs="Times New Roman"/>
        </w:rPr>
        <w:t>;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BC66B7403DC94207AED352BF01BC284B"/>
          </w:placeholder>
        </w:sdtPr>
        <w:sdtContent>
          <w:r>
            <w:rPr>
              <w:rFonts w:ascii="Times New Roman" w:hAnsi="Times New Roman" w:cs="Times New Roman"/>
            </w:rPr>
            <w:t xml:space="preserve"> </w:t>
          </w:r>
          <w:r w:rsidRPr="00953923">
            <w:rPr>
              <w:rFonts w:ascii="Times New Roman" w:eastAsia="Times New Roman" w:hAnsi="Times New Roman" w:cs="Times New Roman"/>
              <w:szCs w:val="24"/>
              <w:lang w:eastAsia="pt-BR"/>
            </w:rPr>
            <w:t>Rede Social</w:t>
          </w:r>
          <w:r>
            <w:rPr>
              <w:rFonts w:ascii="Times New Roman" w:eastAsia="Times New Roman" w:hAnsi="Times New Roman" w:cs="Times New Roman"/>
              <w:szCs w:val="24"/>
              <w:lang w:eastAsia="pt-BR"/>
            </w:rPr>
            <w:t>;</w:t>
          </w:r>
          <w:r w:rsidRPr="00953923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</w:t>
          </w:r>
          <w:proofErr w:type="spellStart"/>
          <w:r w:rsidRPr="00953923">
            <w:rPr>
              <w:rFonts w:ascii="Times New Roman" w:eastAsia="Times New Roman" w:hAnsi="Times New Roman" w:cs="Times New Roman"/>
              <w:szCs w:val="24"/>
              <w:lang w:eastAsia="pt-BR"/>
            </w:rPr>
            <w:t>C</w:t>
          </w:r>
          <w:r>
            <w:rPr>
              <w:rFonts w:ascii="Times New Roman" w:eastAsia="Times New Roman" w:hAnsi="Times New Roman" w:cs="Times New Roman"/>
              <w:szCs w:val="24"/>
              <w:lang w:eastAsia="pt-BR"/>
            </w:rPr>
            <w:t>ovid</w:t>
          </w:r>
          <w:proofErr w:type="spellEnd"/>
          <w:r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</w:t>
          </w:r>
          <w:r w:rsidRPr="00953923">
            <w:rPr>
              <w:rFonts w:ascii="Times New Roman" w:eastAsia="Times New Roman" w:hAnsi="Times New Roman" w:cs="Times New Roman"/>
              <w:szCs w:val="24"/>
              <w:lang w:eastAsia="pt-BR"/>
            </w:rPr>
            <w:t>19</w:t>
          </w:r>
          <w:r>
            <w:rPr>
              <w:rFonts w:ascii="Times New Roman" w:eastAsia="Times New Roman" w:hAnsi="Times New Roman" w:cs="Times New Roman"/>
              <w:szCs w:val="24"/>
              <w:lang w:eastAsia="pt-BR"/>
            </w:rPr>
            <w:t>.</w:t>
          </w:r>
        </w:sdtContent>
      </w:sdt>
    </w:p>
    <w:p w14:paraId="797ADC05" w14:textId="0C26CE3C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BD9A2EE" w14:textId="067905CB" w:rsidR="007249C2" w:rsidRPr="00CE371F" w:rsidRDefault="0070071B" w:rsidP="00CE371F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lastRenderedPageBreak/>
        <w:t>Referências:</w:t>
      </w:r>
    </w:p>
    <w:p w14:paraId="4C19205B" w14:textId="77777777" w:rsidR="0011587C" w:rsidRPr="00FD454E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</w:sdtPr>
      <w:sdtEndPr/>
      <w:sdtContent>
        <w:p w14:paraId="22947628" w14:textId="14712F23" w:rsidR="00CE371F" w:rsidRDefault="00430C38" w:rsidP="00CE371F">
          <w:pPr>
            <w:spacing w:before="0" w:after="0" w:line="240" w:lineRule="auto"/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</w:pPr>
          <w:r>
            <w:rPr>
              <w:rFonts w:ascii="Times New Roman" w:hAnsi="Times New Roman" w:cs="Times New Roman"/>
            </w:rPr>
            <w:t xml:space="preserve">1 </w:t>
          </w:r>
          <w:r w:rsidR="00CE371F" w:rsidRPr="007249C2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PINTO, P</w:t>
          </w:r>
          <w:r w:rsidR="00E30938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 xml:space="preserve">. </w:t>
          </w:r>
          <w:r w:rsidR="00CE371F" w:rsidRPr="007249C2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A</w:t>
          </w:r>
          <w:r w:rsidR="00E30938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.</w:t>
          </w:r>
          <w:r w:rsidR="00CE371F" w:rsidRPr="007249C2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 xml:space="preserve"> Marketing social e digital do Ministério da Saúde no Instagram: estudo de caso sobre aleitamento materno. </w:t>
          </w:r>
          <w:r w:rsidR="00CE371F" w:rsidRPr="00E30938">
            <w:rPr>
              <w:rFonts w:ascii="Times New Roman" w:hAnsi="Times New Roman" w:cs="Times New Roman"/>
              <w:b/>
              <w:bCs/>
              <w:color w:val="222222"/>
              <w:szCs w:val="24"/>
              <w:shd w:val="clear" w:color="auto" w:fill="FFFFFF"/>
            </w:rPr>
            <w:t>Revista Eletrônica de Comunicação, Informação e Inovação em Saúde</w:t>
          </w:r>
          <w:r w:rsidR="00CE371F" w:rsidRPr="007249C2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, Rio de Janeiro, v. 13, n. 4, 2019.</w:t>
          </w:r>
        </w:p>
        <w:p w14:paraId="66692F77" w14:textId="33BB37E4" w:rsidR="006815AB" w:rsidRDefault="00581CC9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</w:p>
      </w:sdtContent>
    </w:sdt>
    <w:sdt>
      <w:sdtPr>
        <w:rPr>
          <w:rFonts w:ascii="Times New Roman" w:hAnsi="Times New Roman" w:cs="Times New Roman"/>
          <w:szCs w:val="24"/>
        </w:rPr>
        <w:id w:val="-1838144855"/>
        <w:placeholder>
          <w:docPart w:val="7B4F70565A6E4EBDAD9FC511547A251D"/>
        </w:placeholder>
      </w:sdtPr>
      <w:sdtEndPr/>
      <w:sdtContent>
        <w:p w14:paraId="683703B0" w14:textId="0FF5C255" w:rsidR="00430C38" w:rsidRPr="00430C38" w:rsidRDefault="00430C38" w:rsidP="00430C38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 w:cs="Times New Roman"/>
              <w:szCs w:val="24"/>
            </w:rPr>
          </w:pPr>
          <w:r>
            <w:rPr>
              <w:rFonts w:ascii="Times New Roman" w:hAnsi="Times New Roman" w:cs="Times New Roman"/>
              <w:szCs w:val="24"/>
            </w:rPr>
            <w:t xml:space="preserve">2 </w:t>
          </w:r>
          <w:r w:rsidRPr="006C3AA2">
            <w:rPr>
              <w:rFonts w:ascii="Times New Roman" w:hAnsi="Times New Roman" w:cs="Times New Roman"/>
              <w:szCs w:val="24"/>
            </w:rPr>
            <w:t xml:space="preserve">SÍCOLI, J. L., NASCIMENTO, P. R. Promoção de saúde: concepções, princípios e operacionalização. </w:t>
          </w:r>
          <w:r w:rsidRPr="00E30938">
            <w:rPr>
              <w:rFonts w:ascii="Times New Roman" w:hAnsi="Times New Roman" w:cs="Times New Roman"/>
              <w:b/>
              <w:szCs w:val="24"/>
            </w:rPr>
            <w:t>Interface</w:t>
          </w:r>
          <w:r w:rsidRPr="00430C38">
            <w:rPr>
              <w:rFonts w:ascii="Times New Roman" w:hAnsi="Times New Roman" w:cs="Times New Roman"/>
              <w:szCs w:val="24"/>
            </w:rPr>
            <w:t xml:space="preserve"> - </w:t>
          </w:r>
          <w:proofErr w:type="spellStart"/>
          <w:r w:rsidRPr="00430C38">
            <w:rPr>
              <w:rFonts w:ascii="Times New Roman" w:hAnsi="Times New Roman" w:cs="Times New Roman"/>
              <w:szCs w:val="24"/>
            </w:rPr>
            <w:t>Comunic</w:t>
          </w:r>
          <w:proofErr w:type="spellEnd"/>
          <w:r w:rsidRPr="00430C38">
            <w:rPr>
              <w:rFonts w:ascii="Times New Roman" w:hAnsi="Times New Roman" w:cs="Times New Roman"/>
              <w:szCs w:val="24"/>
            </w:rPr>
            <w:t xml:space="preserve">, Saúde, </w:t>
          </w:r>
          <w:proofErr w:type="spellStart"/>
          <w:r w:rsidRPr="00430C38">
            <w:rPr>
              <w:rFonts w:ascii="Times New Roman" w:hAnsi="Times New Roman" w:cs="Times New Roman"/>
              <w:szCs w:val="24"/>
            </w:rPr>
            <w:t>Educ</w:t>
          </w:r>
          <w:proofErr w:type="spellEnd"/>
          <w:r w:rsidRPr="00430C38">
            <w:rPr>
              <w:rFonts w:ascii="Times New Roman" w:hAnsi="Times New Roman" w:cs="Times New Roman"/>
              <w:szCs w:val="24"/>
            </w:rPr>
            <w:t xml:space="preserve">, v7, n12, p.101-22, </w:t>
          </w:r>
          <w:proofErr w:type="spellStart"/>
          <w:r w:rsidRPr="00430C38">
            <w:rPr>
              <w:rFonts w:ascii="Times New Roman" w:hAnsi="Times New Roman" w:cs="Times New Roman"/>
              <w:szCs w:val="24"/>
            </w:rPr>
            <w:t>fev</w:t>
          </w:r>
          <w:proofErr w:type="spellEnd"/>
          <w:r w:rsidRPr="00430C38">
            <w:rPr>
              <w:rFonts w:ascii="Times New Roman" w:hAnsi="Times New Roman" w:cs="Times New Roman"/>
              <w:szCs w:val="24"/>
            </w:rPr>
            <w:t xml:space="preserve"> 2003.</w:t>
          </w:r>
        </w:p>
        <w:p w14:paraId="39DB937F" w14:textId="77777777" w:rsidR="00430C38" w:rsidRDefault="00430C38" w:rsidP="006815AB">
          <w:pPr>
            <w:spacing w:before="0" w:after="200"/>
            <w:jc w:val="left"/>
            <w:rPr>
              <w:rFonts w:ascii="Times New Roman" w:hAnsi="Times New Roman" w:cs="Times New Roman"/>
              <w:szCs w:val="24"/>
            </w:rPr>
          </w:pPr>
        </w:p>
        <w:p w14:paraId="14CD4EB8" w14:textId="622CFC56" w:rsidR="006815AB" w:rsidRPr="001C46EE" w:rsidRDefault="00430C38" w:rsidP="006815AB">
          <w:pPr>
            <w:spacing w:before="0" w:after="200"/>
            <w:jc w:val="left"/>
            <w:rPr>
              <w:rFonts w:ascii="Times New Roman" w:hAnsi="Times New Roman" w:cs="Times New Roman"/>
              <w:szCs w:val="24"/>
            </w:rPr>
          </w:pPr>
          <w:r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 xml:space="preserve">3 </w:t>
          </w:r>
          <w:r w:rsidR="006815AB" w:rsidRPr="001C46EE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>NÓBREGA</w:t>
          </w:r>
          <w:r w:rsidR="006815AB" w:rsidRPr="001C46EE">
            <w:rPr>
              <w:rFonts w:ascii="Times New Roman" w:hAnsi="Times New Roman" w:cs="Times New Roman"/>
              <w:color w:val="333333"/>
              <w:szCs w:val="24"/>
              <w:shd w:val="clear" w:color="auto" w:fill="FFFFFF"/>
            </w:rPr>
            <w:t xml:space="preserve">, V.C.F.D. et al. As redes sociais de apoio para o Aleitamento Materno: uma pesquisa-ação. </w:t>
          </w:r>
          <w:r w:rsidR="006815AB" w:rsidRPr="00E30938">
            <w:rPr>
              <w:rFonts w:ascii="Times New Roman" w:hAnsi="Times New Roman" w:cs="Times New Roman"/>
              <w:b/>
              <w:color w:val="333333"/>
              <w:szCs w:val="24"/>
              <w:shd w:val="clear" w:color="auto" w:fill="FFFFFF"/>
            </w:rPr>
            <w:t>Saúde em Debate</w:t>
          </w:r>
          <w:r w:rsidR="006815AB" w:rsidRPr="001C46EE">
            <w:rPr>
              <w:rFonts w:ascii="Times New Roman" w:hAnsi="Times New Roman" w:cs="Times New Roman"/>
              <w:color w:val="333333"/>
              <w:szCs w:val="24"/>
              <w:shd w:val="clear" w:color="auto" w:fill="FFFFFF"/>
            </w:rPr>
            <w:t>, Rio de Janeiro</w:t>
          </w:r>
          <w:r w:rsidR="006815AB" w:rsidRPr="001C46EE">
            <w:rPr>
              <w:rFonts w:ascii="Times New Roman" w:hAnsi="Times New Roman" w:cs="Times New Roman"/>
              <w:szCs w:val="24"/>
            </w:rPr>
            <w:t>, v. 43, n. 121, P. 429-440, 2019.</w:t>
          </w:r>
        </w:p>
      </w:sdtContent>
    </w:sdt>
    <w:p w14:paraId="305BE31F" w14:textId="37820A6A" w:rsidR="0050614C" w:rsidRDefault="00A02961" w:rsidP="00681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 </w:t>
      </w:r>
      <w:r w:rsidR="00767E19" w:rsidRPr="00767E19">
        <w:rPr>
          <w:rFonts w:ascii="Times New Roman" w:hAnsi="Times New Roman" w:cs="Times New Roman"/>
        </w:rPr>
        <w:t>CASTRO</w:t>
      </w:r>
      <w:r w:rsidR="00767E19">
        <w:rPr>
          <w:rFonts w:ascii="Times New Roman" w:hAnsi="Times New Roman" w:cs="Times New Roman"/>
        </w:rPr>
        <w:t>,</w:t>
      </w:r>
      <w:r w:rsidR="00767E19" w:rsidRPr="00767E19">
        <w:rPr>
          <w:rFonts w:ascii="Times New Roman" w:hAnsi="Times New Roman" w:cs="Times New Roman"/>
        </w:rPr>
        <w:t xml:space="preserve"> D</w:t>
      </w:r>
      <w:r w:rsidR="00767E19">
        <w:rPr>
          <w:rFonts w:ascii="Times New Roman" w:hAnsi="Times New Roman" w:cs="Times New Roman"/>
        </w:rPr>
        <w:t>.;</w:t>
      </w:r>
      <w:r w:rsidR="00767E19" w:rsidRPr="00767E19">
        <w:rPr>
          <w:rFonts w:ascii="Times New Roman" w:hAnsi="Times New Roman" w:cs="Times New Roman"/>
        </w:rPr>
        <w:t xml:space="preserve"> MARANHÃO</w:t>
      </w:r>
      <w:r w:rsidR="00767E19">
        <w:rPr>
          <w:rFonts w:ascii="Times New Roman" w:hAnsi="Times New Roman" w:cs="Times New Roman"/>
        </w:rPr>
        <w:t>,</w:t>
      </w:r>
      <w:r w:rsidR="00767E19" w:rsidRPr="00767E19">
        <w:rPr>
          <w:rFonts w:ascii="Times New Roman" w:hAnsi="Times New Roman" w:cs="Times New Roman"/>
        </w:rPr>
        <w:t xml:space="preserve"> L</w:t>
      </w:r>
      <w:r w:rsidR="00767E19">
        <w:rPr>
          <w:rFonts w:ascii="Times New Roman" w:hAnsi="Times New Roman" w:cs="Times New Roman"/>
        </w:rPr>
        <w:t>.;</w:t>
      </w:r>
      <w:r w:rsidR="00767E19" w:rsidRPr="00767E19">
        <w:rPr>
          <w:rFonts w:ascii="Times New Roman" w:hAnsi="Times New Roman" w:cs="Times New Roman"/>
        </w:rPr>
        <w:t xml:space="preserve"> SOUSA</w:t>
      </w:r>
      <w:r w:rsidR="00767E19">
        <w:rPr>
          <w:rFonts w:ascii="Times New Roman" w:hAnsi="Times New Roman" w:cs="Times New Roman"/>
        </w:rPr>
        <w:t>,</w:t>
      </w:r>
      <w:r w:rsidR="00767E19" w:rsidRPr="00767E19">
        <w:rPr>
          <w:rFonts w:ascii="Times New Roman" w:hAnsi="Times New Roman" w:cs="Times New Roman"/>
        </w:rPr>
        <w:t xml:space="preserve"> J. O conceito de internet na pesquisa em comunicação no Brasil. </w:t>
      </w:r>
      <w:proofErr w:type="spellStart"/>
      <w:r w:rsidR="00767E19" w:rsidRPr="00767E19">
        <w:rPr>
          <w:rFonts w:ascii="Times New Roman" w:hAnsi="Times New Roman" w:cs="Times New Roman"/>
          <w:b/>
        </w:rPr>
        <w:t>Razón</w:t>
      </w:r>
      <w:proofErr w:type="spellEnd"/>
      <w:r w:rsidR="00767E19" w:rsidRPr="00767E19">
        <w:rPr>
          <w:rFonts w:ascii="Times New Roman" w:hAnsi="Times New Roman" w:cs="Times New Roman"/>
          <w:b/>
        </w:rPr>
        <w:t xml:space="preserve"> </w:t>
      </w:r>
      <w:proofErr w:type="spellStart"/>
      <w:r w:rsidR="00767E19" w:rsidRPr="00767E19">
        <w:rPr>
          <w:rFonts w:ascii="Times New Roman" w:hAnsi="Times New Roman" w:cs="Times New Roman"/>
          <w:b/>
        </w:rPr>
        <w:t>Palab</w:t>
      </w:r>
      <w:proofErr w:type="spellEnd"/>
      <w:r w:rsidR="00767E19" w:rsidRPr="00767E19">
        <w:rPr>
          <w:rFonts w:ascii="Times New Roman" w:hAnsi="Times New Roman" w:cs="Times New Roman"/>
        </w:rPr>
        <w:t xml:space="preserve">[Internet]. </w:t>
      </w:r>
      <w:r w:rsidR="00767E19">
        <w:rPr>
          <w:rFonts w:ascii="Times New Roman" w:hAnsi="Times New Roman" w:cs="Times New Roman"/>
        </w:rPr>
        <w:t xml:space="preserve">V. 21, n.84; </w:t>
      </w:r>
      <w:r w:rsidR="00767E19" w:rsidRPr="00767E19">
        <w:rPr>
          <w:rFonts w:ascii="Times New Roman" w:hAnsi="Times New Roman" w:cs="Times New Roman"/>
        </w:rPr>
        <w:t>2013.</w:t>
      </w:r>
    </w:p>
    <w:p w14:paraId="3BC60A33" w14:textId="12D64DB7" w:rsidR="00A02961" w:rsidRPr="00D70934" w:rsidRDefault="00A02961" w:rsidP="00A02961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 </w:t>
      </w:r>
      <w:r w:rsidRPr="00D70934">
        <w:rPr>
          <w:rFonts w:ascii="Times New Roman" w:hAnsi="Times New Roman" w:cs="Times New Roman"/>
        </w:rPr>
        <w:t xml:space="preserve">BARBOSA, A. C. Q.  </w:t>
      </w:r>
      <w:r w:rsidRPr="00D70934">
        <w:rPr>
          <w:rFonts w:ascii="Times New Roman" w:hAnsi="Times New Roman" w:cs="Times New Roman"/>
          <w:bCs/>
        </w:rPr>
        <w:t xml:space="preserve">Lições sobre a Pandemia da COVID-19 e a Informação Científica. </w:t>
      </w:r>
      <w:r w:rsidRPr="00D70934">
        <w:rPr>
          <w:rFonts w:ascii="Times New Roman" w:hAnsi="Times New Roman" w:cs="Times New Roman"/>
          <w:b/>
          <w:bCs/>
        </w:rPr>
        <w:t xml:space="preserve">APS em Revista ARTIGOS. </w:t>
      </w:r>
      <w:r w:rsidRPr="00D70934">
        <w:rPr>
          <w:rFonts w:ascii="Times New Roman" w:hAnsi="Times New Roman" w:cs="Times New Roman"/>
        </w:rPr>
        <w:t>Vol. 2, n. 1; 2020</w:t>
      </w:r>
    </w:p>
    <w:p w14:paraId="3EB18848" w14:textId="77777777" w:rsidR="00A02961" w:rsidRPr="00767E19" w:rsidRDefault="00A02961" w:rsidP="006815AB">
      <w:pPr>
        <w:rPr>
          <w:rFonts w:ascii="Times New Roman" w:hAnsi="Times New Roman" w:cs="Times New Roman"/>
        </w:rPr>
      </w:pPr>
    </w:p>
    <w:sectPr w:rsidR="00A02961" w:rsidRPr="00767E19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D37988" w14:textId="77777777" w:rsidR="00581CC9" w:rsidRDefault="00581CC9" w:rsidP="00054686">
      <w:pPr>
        <w:spacing w:before="0" w:after="0" w:line="240" w:lineRule="auto"/>
      </w:pPr>
      <w:r>
        <w:separator/>
      </w:r>
    </w:p>
  </w:endnote>
  <w:endnote w:type="continuationSeparator" w:id="0">
    <w:p w14:paraId="4958BFF4" w14:textId="77777777" w:rsidR="00581CC9" w:rsidRDefault="00581CC9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EB595D" w:rsidRDefault="00EB595D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2BCFBF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EB595D" w:rsidRDefault="00EB595D" w:rsidP="00330594">
    <w:pPr>
      <w:pStyle w:val="Corpodetexto"/>
      <w:spacing w:before="7"/>
      <w:rPr>
        <w:i/>
        <w:sz w:val="17"/>
      </w:rPr>
    </w:pPr>
  </w:p>
  <w:p w14:paraId="50DDAC04" w14:textId="77777777" w:rsidR="00EB595D" w:rsidRPr="00417E55" w:rsidRDefault="00EB595D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EB595D" w:rsidRPr="00330594" w:rsidRDefault="00EB595D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BBA293" w14:textId="77777777" w:rsidR="00581CC9" w:rsidRDefault="00581CC9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4806CE2" w14:textId="77777777" w:rsidR="00581CC9" w:rsidRDefault="00581CC9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EB595D" w:rsidRDefault="00581CC9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EB595D" w:rsidRDefault="00581CC9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EB595D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EB595D" w:rsidRDefault="00581CC9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EB595D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9C5A03"/>
    <w:multiLevelType w:val="hybridMultilevel"/>
    <w:tmpl w:val="DC9278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B3A9C"/>
    <w:rsid w:val="000D42D1"/>
    <w:rsid w:val="000E596E"/>
    <w:rsid w:val="000F1038"/>
    <w:rsid w:val="000F421A"/>
    <w:rsid w:val="000F4D26"/>
    <w:rsid w:val="0011587C"/>
    <w:rsid w:val="001309E2"/>
    <w:rsid w:val="001B1226"/>
    <w:rsid w:val="001C46EE"/>
    <w:rsid w:val="001D4667"/>
    <w:rsid w:val="001F138F"/>
    <w:rsid w:val="002268F9"/>
    <w:rsid w:val="002C00CE"/>
    <w:rsid w:val="00330594"/>
    <w:rsid w:val="00385560"/>
    <w:rsid w:val="003D4E8B"/>
    <w:rsid w:val="003E7CE5"/>
    <w:rsid w:val="003F0E88"/>
    <w:rsid w:val="003F5195"/>
    <w:rsid w:val="00417E55"/>
    <w:rsid w:val="00430C38"/>
    <w:rsid w:val="004C7DFE"/>
    <w:rsid w:val="0050614C"/>
    <w:rsid w:val="00525801"/>
    <w:rsid w:val="00553538"/>
    <w:rsid w:val="00581CC9"/>
    <w:rsid w:val="005F6B43"/>
    <w:rsid w:val="00640AAB"/>
    <w:rsid w:val="006815AB"/>
    <w:rsid w:val="0068497C"/>
    <w:rsid w:val="006C03DB"/>
    <w:rsid w:val="0070071B"/>
    <w:rsid w:val="007249C2"/>
    <w:rsid w:val="00767E19"/>
    <w:rsid w:val="007E1E61"/>
    <w:rsid w:val="0081496A"/>
    <w:rsid w:val="00845B11"/>
    <w:rsid w:val="008B6F3E"/>
    <w:rsid w:val="008F6AB1"/>
    <w:rsid w:val="00905FBF"/>
    <w:rsid w:val="009D3D53"/>
    <w:rsid w:val="009E09FA"/>
    <w:rsid w:val="00A02961"/>
    <w:rsid w:val="00A2525C"/>
    <w:rsid w:val="00AB0DF9"/>
    <w:rsid w:val="00AC4DB2"/>
    <w:rsid w:val="00AC5179"/>
    <w:rsid w:val="00AF1442"/>
    <w:rsid w:val="00B56D67"/>
    <w:rsid w:val="00B6117D"/>
    <w:rsid w:val="00B75555"/>
    <w:rsid w:val="00BB3DA1"/>
    <w:rsid w:val="00BE2EBA"/>
    <w:rsid w:val="00C102E2"/>
    <w:rsid w:val="00C11924"/>
    <w:rsid w:val="00C52C5A"/>
    <w:rsid w:val="00C66BCE"/>
    <w:rsid w:val="00C7244E"/>
    <w:rsid w:val="00C72BF4"/>
    <w:rsid w:val="00CE371F"/>
    <w:rsid w:val="00D55666"/>
    <w:rsid w:val="00D629F9"/>
    <w:rsid w:val="00E262A6"/>
    <w:rsid w:val="00E30938"/>
    <w:rsid w:val="00E776D6"/>
    <w:rsid w:val="00EA190E"/>
    <w:rsid w:val="00EB595D"/>
    <w:rsid w:val="00ED0FDA"/>
    <w:rsid w:val="00ED178E"/>
    <w:rsid w:val="00F1125B"/>
    <w:rsid w:val="00F43C82"/>
    <w:rsid w:val="00F6344C"/>
    <w:rsid w:val="00F9396B"/>
    <w:rsid w:val="00FB6824"/>
    <w:rsid w:val="00FC4200"/>
    <w:rsid w:val="00FD454E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2A2ABDF3-EBB4-4ADF-8D27-D16C66D34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B7555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F6AB1"/>
    <w:rPr>
      <w:b/>
      <w:bCs/>
    </w:rPr>
  </w:style>
  <w:style w:type="paragraph" w:customStyle="1" w:styleId="Default">
    <w:name w:val="Default"/>
    <w:rsid w:val="00A029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153E54D6BD146F7BC2FD309B33975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2E7399-3DD6-4B38-A67E-9984AE1B38E7}"/>
      </w:docPartPr>
      <w:docPartBody>
        <w:p w:rsidR="00967126" w:rsidRDefault="00FA59DF" w:rsidP="00FA59DF">
          <w:pPr>
            <w:pStyle w:val="7153E54D6BD146F7BC2FD309B33975B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C76B30D89746F5B4643C6AC9195B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67A74B-87C6-4E50-8064-069BB4B42DA3}"/>
      </w:docPartPr>
      <w:docPartBody>
        <w:p w:rsidR="00E31E44" w:rsidRDefault="00967126" w:rsidP="00967126">
          <w:pPr>
            <w:pStyle w:val="A6C76B30D89746F5B4643C6AC9195BE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45409FB9C34EC4B56CCC0F53FD1C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7BEED7-CAB9-4BB5-A074-AF633AE26E18}"/>
      </w:docPartPr>
      <w:docPartBody>
        <w:p w:rsidR="00E31E44" w:rsidRDefault="00967126" w:rsidP="00967126">
          <w:pPr>
            <w:pStyle w:val="5945409FB9C34EC4B56CCC0F53FD1CF5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4A314BBB4D9417ABC830219FF4F9A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CD79AE-7DDA-45AC-8AC0-23A21A4B5D90}"/>
      </w:docPartPr>
      <w:docPartBody>
        <w:p w:rsidR="00E31E44" w:rsidRDefault="00967126" w:rsidP="00967126">
          <w:pPr>
            <w:pStyle w:val="14A314BBB4D9417ABC830219FF4F9A3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B4F70565A6E4EBDAD9FC511547A25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80A7A64-2659-406A-955B-9D0E156EE804}"/>
      </w:docPartPr>
      <w:docPartBody>
        <w:p w:rsidR="0020425A" w:rsidRDefault="00F63813" w:rsidP="00F63813">
          <w:pPr>
            <w:pStyle w:val="7B4F70565A6E4EBDAD9FC511547A251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C66B7403DC94207AED352BF01BC28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3AF5F8-9C74-44EF-BD37-0340C4ED4637}"/>
      </w:docPartPr>
      <w:docPartBody>
        <w:p w:rsidR="00000000" w:rsidRDefault="002F1DCF" w:rsidP="002F1DCF">
          <w:pPr>
            <w:pStyle w:val="BC66B7403DC94207AED352BF01BC284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A6326"/>
    <w:rsid w:val="00142481"/>
    <w:rsid w:val="0020425A"/>
    <w:rsid w:val="002F1DCF"/>
    <w:rsid w:val="00366A0A"/>
    <w:rsid w:val="004D6847"/>
    <w:rsid w:val="007022A1"/>
    <w:rsid w:val="00851F45"/>
    <w:rsid w:val="00862201"/>
    <w:rsid w:val="00967126"/>
    <w:rsid w:val="00AC6E65"/>
    <w:rsid w:val="00AE7E81"/>
    <w:rsid w:val="00C76CBB"/>
    <w:rsid w:val="00D519C6"/>
    <w:rsid w:val="00E0183F"/>
    <w:rsid w:val="00E237F7"/>
    <w:rsid w:val="00E31E44"/>
    <w:rsid w:val="00F450F0"/>
    <w:rsid w:val="00F45FAD"/>
    <w:rsid w:val="00F553D7"/>
    <w:rsid w:val="00F63813"/>
    <w:rsid w:val="00FA59DF"/>
    <w:rsid w:val="00FD3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F1DCF"/>
    <w:rPr>
      <w:color w:val="808080"/>
    </w:rPr>
  </w:style>
  <w:style w:type="paragraph" w:customStyle="1" w:styleId="7153E54D6BD146F7BC2FD309B33975B4">
    <w:name w:val="7153E54D6BD146F7BC2FD309B33975B4"/>
    <w:rsid w:val="00FA59DF"/>
  </w:style>
  <w:style w:type="paragraph" w:customStyle="1" w:styleId="A6C76B30D89746F5B4643C6AC9195BE1">
    <w:name w:val="A6C76B30D89746F5B4643C6AC9195BE1"/>
    <w:rsid w:val="00967126"/>
  </w:style>
  <w:style w:type="paragraph" w:customStyle="1" w:styleId="5945409FB9C34EC4B56CCC0F53FD1CF5">
    <w:name w:val="5945409FB9C34EC4B56CCC0F53FD1CF5"/>
    <w:rsid w:val="00967126"/>
  </w:style>
  <w:style w:type="paragraph" w:customStyle="1" w:styleId="14A314BBB4D9417ABC830219FF4F9A3B">
    <w:name w:val="14A314BBB4D9417ABC830219FF4F9A3B"/>
    <w:rsid w:val="00967126"/>
  </w:style>
  <w:style w:type="paragraph" w:customStyle="1" w:styleId="7B4F70565A6E4EBDAD9FC511547A251D">
    <w:name w:val="7B4F70565A6E4EBDAD9FC511547A251D"/>
    <w:rsid w:val="00F63813"/>
  </w:style>
  <w:style w:type="paragraph" w:customStyle="1" w:styleId="33D67E93D7184A2FA705C63C74A0DC56">
    <w:name w:val="33D67E93D7184A2FA705C63C74A0DC56"/>
    <w:rsid w:val="00E237F7"/>
  </w:style>
  <w:style w:type="paragraph" w:customStyle="1" w:styleId="BC66B7403DC94207AED352BF01BC284B">
    <w:name w:val="BC66B7403DC94207AED352BF01BC284B"/>
    <w:rsid w:val="002F1D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B72B4-9349-4610-B178-6A71CC8C9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3</Pages>
  <Words>778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Ida Caroline</cp:lastModifiedBy>
  <cp:revision>4</cp:revision>
  <cp:lastPrinted>2020-06-10T02:59:00Z</cp:lastPrinted>
  <dcterms:created xsi:type="dcterms:W3CDTF">2020-06-29T02:23:00Z</dcterms:created>
  <dcterms:modified xsi:type="dcterms:W3CDTF">2020-07-02T12:24:00Z</dcterms:modified>
</cp:coreProperties>
</file>