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415AAF" w14:textId="721DFCD8" w:rsidR="0070071B" w:rsidRDefault="00553538" w:rsidP="00ED178E">
      <w:pPr>
        <w:spacing w:before="0" w:after="0" w:line="360" w:lineRule="auto"/>
        <w:jc w:val="center"/>
        <w:rPr>
          <w:rFonts w:ascii="Times New Roman" w:hAnsi="Times New Roman" w:cs="Times New Roman"/>
        </w:rPr>
      </w:pPr>
      <w:r w:rsidRPr="00553538">
        <w:rPr>
          <w:rFonts w:ascii="Times New Roman" w:hAnsi="Times New Roman" w:cs="Times New Roman"/>
          <w:b/>
        </w:rPr>
        <w:t xml:space="preserve">Eixo Temático: </w:t>
      </w:r>
      <w:sdt>
        <w:sdtPr>
          <w:rPr>
            <w:rFonts w:ascii="Times New Roman" w:hAnsi="Times New Roman" w:cs="Times New Roman"/>
            <w:b/>
          </w:rPr>
          <w:id w:val="24835097"/>
          <w:placeholder>
            <w:docPart w:val="DefaultPlaceholder_-1854013440"/>
          </w:placeholder>
        </w:sdtPr>
        <w:sdtEndPr>
          <w:rPr>
            <w:b w:val="0"/>
          </w:rPr>
        </w:sdtEndPr>
        <w:sdtContent>
          <w:r w:rsidR="00A2431F">
            <w:rPr>
              <w:rFonts w:ascii="Times New Roman" w:hAnsi="Times New Roman" w:cs="Times New Roman"/>
            </w:rPr>
            <w:t>T</w:t>
          </w:r>
          <w:r w:rsidR="001D601B">
            <w:rPr>
              <w:rFonts w:ascii="Times New Roman" w:hAnsi="Times New Roman" w:cs="Times New Roman"/>
            </w:rPr>
            <w:t>emas livres</w:t>
          </w:r>
        </w:sdtContent>
      </w:sdt>
    </w:p>
    <w:p w14:paraId="3F40BB39" w14:textId="42A3308B" w:rsidR="0070071B" w:rsidRDefault="0070071B" w:rsidP="0070071B">
      <w:pPr>
        <w:spacing w:before="0" w:after="0" w:line="360" w:lineRule="auto"/>
        <w:jc w:val="center"/>
        <w:rPr>
          <w:rFonts w:ascii="Times New Roman" w:hAnsi="Times New Roman" w:cs="Times New Roman"/>
          <w:sz w:val="28"/>
        </w:rPr>
      </w:pPr>
      <w:r w:rsidRPr="0070071B">
        <w:rPr>
          <w:rFonts w:ascii="Times New Roman" w:hAnsi="Times New Roman" w:cs="Times New Roman"/>
          <w:b/>
          <w:bCs/>
          <w:sz w:val="28"/>
        </w:rPr>
        <w:t>TÍTULO:</w:t>
      </w:r>
      <w:r w:rsidRPr="0070071B">
        <w:rPr>
          <w:rFonts w:ascii="Times New Roman" w:hAnsi="Times New Roman" w:cs="Times New Roman"/>
          <w:sz w:val="28"/>
        </w:rPr>
        <w:t xml:space="preserve"> </w:t>
      </w:r>
      <w:sdt>
        <w:sdtPr>
          <w:rPr>
            <w:rFonts w:ascii="Times New Roman" w:hAnsi="Times New Roman" w:cs="Times New Roman"/>
            <w:sz w:val="28"/>
          </w:rPr>
          <w:id w:val="1161350063"/>
          <w:placeholder>
            <w:docPart w:val="DefaultPlaceholder_-1854013440"/>
          </w:placeholder>
        </w:sdtPr>
        <w:sdtEndPr/>
        <w:sdtContent>
          <w:r w:rsidR="001D601B" w:rsidRPr="001D601B">
            <w:rPr>
              <w:rFonts w:ascii="Times New Roman" w:hAnsi="Times New Roman" w:cs="Times New Roman"/>
              <w:sz w:val="28"/>
            </w:rPr>
            <w:t>PREVALÊNCIA E CARACTERIZAÇÃO SOCIODEMOGRÁFICA E CLÍNICO-EPIDEMIOLÓGICA DOS CASOS DE TUBERCULOSE ASSOCIADOS AO AGRAVO TABAGISMO</w:t>
          </w:r>
        </w:sdtContent>
      </w:sdt>
    </w:p>
    <w:p w14:paraId="315B56C5" w14:textId="77777777" w:rsidR="0070071B" w:rsidRDefault="0070071B" w:rsidP="0070071B">
      <w:pPr>
        <w:spacing w:before="0" w:after="0" w:line="360" w:lineRule="auto"/>
        <w:jc w:val="center"/>
        <w:rPr>
          <w:rFonts w:ascii="Times New Roman" w:hAnsi="Times New Roman" w:cs="Times New Roman"/>
          <w:sz w:val="28"/>
        </w:rPr>
      </w:pPr>
    </w:p>
    <w:p w14:paraId="181C8DF9" w14:textId="5D9C43A9" w:rsidR="0070071B" w:rsidRPr="00ED178E" w:rsidRDefault="00104705" w:rsidP="0070071B">
      <w:pPr>
        <w:spacing w:before="0" w:after="0" w:line="360" w:lineRule="auto"/>
        <w:jc w:val="right"/>
        <w:rPr>
          <w:rFonts w:ascii="Times New Roman" w:hAnsi="Times New Roman" w:cs="Times New Roman"/>
        </w:rPr>
      </w:pPr>
      <w:sdt>
        <w:sdtPr>
          <w:rPr>
            <w:rFonts w:ascii="Times New Roman" w:hAnsi="Times New Roman" w:cs="Times New Roman"/>
            <w:u w:val="single"/>
          </w:rPr>
          <w:id w:val="1602986158"/>
          <w:placeholder>
            <w:docPart w:val="DefaultPlaceholder_-1854013440"/>
          </w:placeholder>
        </w:sdtPr>
        <w:sdtEndPr/>
        <w:sdtContent>
          <w:r w:rsidR="001D601B">
            <w:rPr>
              <w:rFonts w:ascii="Times New Roman" w:hAnsi="Times New Roman" w:cs="Times New Roman"/>
              <w:u w:val="single"/>
            </w:rPr>
            <w:t>Giana Gislanne da Silva de Sousa</w:t>
          </w:r>
        </w:sdtContent>
      </w:sdt>
      <w:r w:rsidR="0070071B">
        <w:rPr>
          <w:rFonts w:ascii="Times New Roman" w:hAnsi="Times New Roman" w:cs="Times New Roman"/>
        </w:rPr>
        <w:t xml:space="preserve">, </w:t>
      </w:r>
      <w:sdt>
        <w:sdtPr>
          <w:rPr>
            <w:rFonts w:ascii="Times New Roman" w:hAnsi="Times New Roman" w:cs="Times New Roman"/>
          </w:rPr>
          <w:id w:val="-622763031"/>
          <w:placeholder>
            <w:docPart w:val="DefaultPlaceholder_-1854013440"/>
          </w:placeholder>
        </w:sdtPr>
        <w:sdtEndPr>
          <w:rPr>
            <w:vertAlign w:val="superscript"/>
          </w:rPr>
        </w:sdtEndPr>
        <w:sdtContent>
          <w:r w:rsidR="001D601B">
            <w:rPr>
              <w:rFonts w:ascii="Times New Roman" w:hAnsi="Times New Roman" w:cs="Times New Roman"/>
            </w:rPr>
            <w:t>gianaufma@hotmail.com</w:t>
          </w:r>
          <w:r w:rsidR="0070071B">
            <w:rPr>
              <w:rFonts w:ascii="Times New Roman" w:hAnsi="Times New Roman" w:cs="Times New Roman"/>
              <w:vertAlign w:val="superscript"/>
            </w:rPr>
            <w:t>1</w:t>
          </w:r>
        </w:sdtContent>
      </w:sdt>
      <w:r w:rsidR="00ED178E">
        <w:rPr>
          <w:rFonts w:ascii="Times New Roman" w:hAnsi="Times New Roman" w:cs="Times New Roman"/>
        </w:rPr>
        <w:t>,</w:t>
      </w:r>
    </w:p>
    <w:p w14:paraId="1A7F4B19" w14:textId="6056215B" w:rsidR="0070071B" w:rsidRPr="00ED178E" w:rsidRDefault="00104705" w:rsidP="0070071B">
      <w:pPr>
        <w:spacing w:before="0" w:after="0" w:line="360" w:lineRule="auto"/>
        <w:jc w:val="right"/>
        <w:rPr>
          <w:rFonts w:ascii="Times New Roman" w:hAnsi="Times New Roman" w:cs="Times New Roman"/>
        </w:rPr>
      </w:pPr>
      <w:sdt>
        <w:sdtPr>
          <w:rPr>
            <w:rFonts w:ascii="Times New Roman" w:hAnsi="Times New Roman" w:cs="Times New Roman"/>
          </w:rPr>
          <w:id w:val="-1124840132"/>
          <w:placeholder>
            <w:docPart w:val="DefaultPlaceholder_-1854013440"/>
          </w:placeholder>
        </w:sdtPr>
        <w:sdtEndPr>
          <w:rPr>
            <w:vertAlign w:val="superscript"/>
          </w:rPr>
        </w:sdtEndPr>
        <w:sdtContent>
          <w:sdt>
            <w:sdtPr>
              <w:rPr>
                <w:rFonts w:ascii="Times New Roman" w:hAnsi="Times New Roman" w:cs="Times New Roman"/>
              </w:rPr>
              <w:id w:val="850608385"/>
              <w:placeholder>
                <w:docPart w:val="E6F5F967831F4CED99698CF509A18742"/>
              </w:placeholder>
            </w:sdtPr>
            <w:sdtEndPr>
              <w:rPr>
                <w:vertAlign w:val="superscript"/>
              </w:rPr>
            </w:sdtEndPr>
            <w:sdtContent>
              <w:proofErr w:type="spellStart"/>
              <w:r w:rsidR="00F8410F" w:rsidRPr="00562B29">
                <w:rPr>
                  <w:rFonts w:ascii="Times New Roman" w:hAnsi="Times New Roman" w:cs="Times New Roman"/>
                </w:rPr>
                <w:t>Floriacy</w:t>
              </w:r>
              <w:proofErr w:type="spellEnd"/>
              <w:r w:rsidR="00F8410F" w:rsidRPr="00562B29">
                <w:rPr>
                  <w:rFonts w:ascii="Times New Roman" w:hAnsi="Times New Roman" w:cs="Times New Roman"/>
                </w:rPr>
                <w:t xml:space="preserve"> </w:t>
              </w:r>
              <w:proofErr w:type="spellStart"/>
              <w:r w:rsidR="00F8410F" w:rsidRPr="00562B29">
                <w:rPr>
                  <w:rFonts w:ascii="Times New Roman" w:hAnsi="Times New Roman" w:cs="Times New Roman"/>
                </w:rPr>
                <w:t>Stabnow</w:t>
              </w:r>
              <w:proofErr w:type="spellEnd"/>
              <w:r w:rsidR="00F8410F" w:rsidRPr="00562B29">
                <w:rPr>
                  <w:rFonts w:ascii="Times New Roman" w:hAnsi="Times New Roman" w:cs="Times New Roman"/>
                </w:rPr>
                <w:t xml:space="preserve"> Santos</w:t>
              </w:r>
              <w:r w:rsidR="00F8410F">
                <w:rPr>
                  <w:rFonts w:ascii="Times New Roman" w:hAnsi="Times New Roman" w:cs="Times New Roman"/>
                  <w:vertAlign w:val="superscript"/>
                </w:rPr>
                <w:t>2</w:t>
              </w:r>
            </w:sdtContent>
          </w:sdt>
        </w:sdtContent>
      </w:sdt>
      <w:r w:rsidR="00ED178E">
        <w:rPr>
          <w:rFonts w:ascii="Times New Roman" w:hAnsi="Times New Roman" w:cs="Times New Roman"/>
        </w:rPr>
        <w:t>,</w:t>
      </w:r>
    </w:p>
    <w:p w14:paraId="2070B60E" w14:textId="0C319A4D" w:rsidR="0070071B" w:rsidRPr="00ED178E" w:rsidRDefault="00104705" w:rsidP="0070071B">
      <w:pPr>
        <w:spacing w:before="0" w:after="0" w:line="360" w:lineRule="auto"/>
        <w:jc w:val="right"/>
        <w:rPr>
          <w:rFonts w:ascii="Times New Roman" w:hAnsi="Times New Roman" w:cs="Times New Roman"/>
        </w:rPr>
      </w:pPr>
      <w:sdt>
        <w:sdtPr>
          <w:rPr>
            <w:rFonts w:ascii="Times New Roman" w:hAnsi="Times New Roman" w:cs="Times New Roman"/>
          </w:rPr>
          <w:id w:val="477033775"/>
          <w:placeholder>
            <w:docPart w:val="DefaultPlaceholder_-1854013440"/>
          </w:placeholder>
        </w:sdtPr>
        <w:sdtEndPr>
          <w:rPr>
            <w:vertAlign w:val="superscript"/>
          </w:rPr>
        </w:sdtEndPr>
        <w:sdtContent>
          <w:r w:rsidR="00562B29" w:rsidRPr="00562B29">
            <w:rPr>
              <w:rFonts w:ascii="Times New Roman" w:hAnsi="Times New Roman" w:cs="Times New Roman"/>
            </w:rPr>
            <w:t>Lívia Fernanda Siqueira Santos</w:t>
          </w:r>
          <w:r w:rsidR="00562B29" w:rsidRPr="00562B29">
            <w:rPr>
              <w:rFonts w:ascii="Times New Roman" w:hAnsi="Times New Roman" w:cs="Times New Roman"/>
              <w:vertAlign w:val="superscript"/>
            </w:rPr>
            <w:t xml:space="preserve"> </w:t>
          </w:r>
          <w:r w:rsidR="00F8410F">
            <w:rPr>
              <w:rFonts w:ascii="Times New Roman" w:hAnsi="Times New Roman" w:cs="Times New Roman"/>
              <w:vertAlign w:val="superscript"/>
            </w:rPr>
            <w:t>3</w:t>
          </w:r>
        </w:sdtContent>
      </w:sdt>
      <w:r w:rsidR="00ED178E">
        <w:rPr>
          <w:rFonts w:ascii="Times New Roman" w:hAnsi="Times New Roman" w:cs="Times New Roman"/>
        </w:rPr>
        <w:t>,</w:t>
      </w:r>
    </w:p>
    <w:p w14:paraId="1F0504DD" w14:textId="65F9227C" w:rsidR="0070071B" w:rsidRPr="00ED178E" w:rsidRDefault="00F8410F" w:rsidP="0070071B">
      <w:pPr>
        <w:spacing w:before="0" w:after="0" w:line="360" w:lineRule="auto"/>
        <w:jc w:val="right"/>
        <w:rPr>
          <w:rFonts w:ascii="Times New Roman" w:hAnsi="Times New Roman" w:cs="Times New Roman"/>
        </w:rPr>
      </w:pPr>
      <w:r>
        <w:rPr>
          <w:rFonts w:ascii="Times New Roman" w:hAnsi="Times New Roman" w:cs="Times New Roman"/>
        </w:rPr>
        <w:t>Lívia Maia Pascoal</w:t>
      </w:r>
      <w:r>
        <w:rPr>
          <w:rFonts w:ascii="Times New Roman" w:hAnsi="Times New Roman" w:cs="Times New Roman"/>
          <w:vertAlign w:val="superscript"/>
        </w:rPr>
        <w:t>4</w:t>
      </w:r>
      <w:r w:rsidR="00ED178E">
        <w:rPr>
          <w:rFonts w:ascii="Times New Roman" w:hAnsi="Times New Roman" w:cs="Times New Roman"/>
        </w:rPr>
        <w:t>,</w:t>
      </w:r>
    </w:p>
    <w:p w14:paraId="1E985A98" w14:textId="21ACD6D3" w:rsidR="0070071B" w:rsidRPr="00ED178E" w:rsidRDefault="00104705" w:rsidP="0070071B">
      <w:pPr>
        <w:spacing w:before="0" w:after="0" w:line="360" w:lineRule="auto"/>
        <w:jc w:val="right"/>
        <w:rPr>
          <w:rFonts w:ascii="Times New Roman" w:hAnsi="Times New Roman" w:cs="Times New Roman"/>
        </w:rPr>
      </w:pPr>
      <w:sdt>
        <w:sdtPr>
          <w:rPr>
            <w:rFonts w:ascii="Times New Roman" w:hAnsi="Times New Roman" w:cs="Times New Roman"/>
          </w:rPr>
          <w:id w:val="-1732462373"/>
          <w:placeholder>
            <w:docPart w:val="DefaultPlaceholder_-1854013440"/>
          </w:placeholder>
        </w:sdtPr>
        <w:sdtEndPr>
          <w:rPr>
            <w:vertAlign w:val="superscript"/>
          </w:rPr>
        </w:sdtEndPr>
        <w:sdtContent>
          <w:proofErr w:type="spellStart"/>
          <w:r w:rsidR="00F8410F" w:rsidRPr="00A2431F">
            <w:rPr>
              <w:rFonts w:ascii="Times New Roman" w:hAnsi="Times New Roman" w:cs="Times New Roman"/>
              <w:szCs w:val="24"/>
            </w:rPr>
            <w:t>Weslei</w:t>
          </w:r>
          <w:proofErr w:type="spellEnd"/>
          <w:r w:rsidR="00F8410F" w:rsidRPr="00A2431F">
            <w:rPr>
              <w:rFonts w:ascii="Times New Roman" w:hAnsi="Times New Roman" w:cs="Times New Roman"/>
              <w:szCs w:val="24"/>
            </w:rPr>
            <w:t xml:space="preserve"> Melo da Silva</w:t>
          </w:r>
          <w:r w:rsidR="00F8410F">
            <w:rPr>
              <w:rFonts w:ascii="Times New Roman" w:hAnsi="Times New Roman" w:cs="Times New Roman"/>
              <w:szCs w:val="24"/>
              <w:vertAlign w:val="superscript"/>
            </w:rPr>
            <w:t>1</w:t>
          </w:r>
        </w:sdtContent>
      </w:sdt>
      <w:r w:rsidR="00ED178E">
        <w:rPr>
          <w:rFonts w:ascii="Times New Roman" w:hAnsi="Times New Roman" w:cs="Times New Roman"/>
        </w:rPr>
        <w:t>,</w:t>
      </w:r>
    </w:p>
    <w:sdt>
      <w:sdtPr>
        <w:rPr>
          <w:rFonts w:ascii="Times New Roman" w:hAnsi="Times New Roman" w:cs="Times New Roman"/>
        </w:rPr>
        <w:id w:val="-2123378959"/>
        <w:placeholder>
          <w:docPart w:val="DefaultPlaceholder_-1854013440"/>
        </w:placeholder>
      </w:sdtPr>
      <w:sdtEndPr>
        <w:rPr>
          <w:vertAlign w:val="superscript"/>
        </w:rPr>
      </w:sdtEndPr>
      <w:sdtContent>
        <w:p w14:paraId="55D8378F" w14:textId="2835B766" w:rsidR="0070071B" w:rsidRPr="00ED178E" w:rsidRDefault="00CD696B" w:rsidP="0070071B">
          <w:pPr>
            <w:spacing w:before="0" w:after="0" w:line="360" w:lineRule="auto"/>
            <w:jc w:val="right"/>
            <w:rPr>
              <w:rFonts w:ascii="Times New Roman" w:hAnsi="Times New Roman" w:cs="Times New Roman"/>
            </w:rPr>
          </w:pPr>
          <w:r>
            <w:rPr>
              <w:rFonts w:ascii="Times New Roman" w:hAnsi="Times New Roman" w:cs="Times New Roman"/>
            </w:rPr>
            <w:t>Marcelino Santos Neto</w:t>
          </w:r>
          <w:r w:rsidR="00562B29">
            <w:rPr>
              <w:rFonts w:ascii="Times New Roman" w:hAnsi="Times New Roman" w:cs="Times New Roman"/>
              <w:vertAlign w:val="superscript"/>
            </w:rPr>
            <w:t>4</w:t>
          </w:r>
        </w:p>
      </w:sdtContent>
    </w:sdt>
    <w:p w14:paraId="62D84795" w14:textId="77777777" w:rsidR="0070071B" w:rsidRDefault="0070071B" w:rsidP="0070071B">
      <w:pPr>
        <w:spacing w:before="0" w:after="0" w:line="360" w:lineRule="auto"/>
        <w:jc w:val="right"/>
        <w:rPr>
          <w:rFonts w:ascii="Times New Roman" w:hAnsi="Times New Roman" w:cs="Times New Roman"/>
          <w:vertAlign w:val="superscript"/>
        </w:rPr>
      </w:pPr>
    </w:p>
    <w:p w14:paraId="1E3F08C8" w14:textId="0F38042F" w:rsidR="0070071B" w:rsidRPr="00562B29" w:rsidRDefault="00104705" w:rsidP="00562B29">
      <w:pPr>
        <w:spacing w:before="0" w:after="0" w:line="360" w:lineRule="auto"/>
        <w:jc w:val="right"/>
        <w:rPr>
          <w:rFonts w:ascii="Times New Roman" w:hAnsi="Times New Roman" w:cs="Times New Roman"/>
          <w:szCs w:val="24"/>
        </w:rPr>
      </w:pPr>
      <w:sdt>
        <w:sdtPr>
          <w:rPr>
            <w:rFonts w:ascii="Times New Roman" w:hAnsi="Times New Roman" w:cs="Times New Roman"/>
            <w:szCs w:val="24"/>
          </w:rPr>
          <w:id w:val="-208273958"/>
          <w:placeholder>
            <w:docPart w:val="DefaultPlaceholder_-1854013440"/>
          </w:placeholder>
        </w:sdtPr>
        <w:sdtEndPr/>
        <w:sdtContent>
          <w:r w:rsidR="00A2431F">
            <w:rPr>
              <w:rFonts w:ascii="Times New Roman" w:hAnsi="Times New Roman" w:cs="Times New Roman"/>
              <w:szCs w:val="24"/>
            </w:rPr>
            <w:t xml:space="preserve">1. Discente </w:t>
          </w:r>
          <w:r w:rsidR="001D601B" w:rsidRPr="00562B29">
            <w:rPr>
              <w:rFonts w:ascii="Times New Roman" w:hAnsi="Times New Roman" w:cs="Times New Roman"/>
              <w:szCs w:val="24"/>
            </w:rPr>
            <w:t>do Programa de Pós-Graduação em Enfermagem da Universidade Federal do Maranhão</w:t>
          </w:r>
          <w:r w:rsidR="00CD696B" w:rsidRPr="00562B29">
            <w:rPr>
              <w:rFonts w:ascii="Times New Roman" w:hAnsi="Times New Roman" w:cs="Times New Roman"/>
              <w:szCs w:val="24"/>
            </w:rPr>
            <w:t xml:space="preserve"> (</w:t>
          </w:r>
          <w:r w:rsidR="001D601B" w:rsidRPr="00562B29">
            <w:rPr>
              <w:rFonts w:ascii="Times New Roman" w:hAnsi="Times New Roman" w:cs="Times New Roman"/>
              <w:szCs w:val="24"/>
            </w:rPr>
            <w:t>PPGEN/ UFMA</w:t>
          </w:r>
          <w:r w:rsidR="00CD696B" w:rsidRPr="00562B29">
            <w:rPr>
              <w:rFonts w:ascii="Times New Roman" w:hAnsi="Times New Roman" w:cs="Times New Roman"/>
              <w:szCs w:val="24"/>
            </w:rPr>
            <w:t>)</w:t>
          </w:r>
        </w:sdtContent>
      </w:sdt>
      <w:r w:rsidR="0070071B" w:rsidRPr="00562B29">
        <w:rPr>
          <w:rFonts w:ascii="Times New Roman" w:hAnsi="Times New Roman" w:cs="Times New Roman"/>
          <w:szCs w:val="24"/>
        </w:rPr>
        <w:t>;</w:t>
      </w:r>
      <w:r w:rsidR="00A2431F">
        <w:rPr>
          <w:rFonts w:ascii="Times New Roman" w:hAnsi="Times New Roman" w:cs="Times New Roman"/>
          <w:szCs w:val="24"/>
        </w:rPr>
        <w:t xml:space="preserve"> </w:t>
      </w:r>
      <w:r w:rsidR="00F8410F">
        <w:rPr>
          <w:rFonts w:ascii="Times New Roman" w:hAnsi="Times New Roman" w:cs="Times New Roman"/>
          <w:szCs w:val="24"/>
        </w:rPr>
        <w:t>2</w:t>
      </w:r>
      <w:r w:rsidR="00562B29" w:rsidRPr="00562B29">
        <w:rPr>
          <w:rFonts w:ascii="Times New Roman" w:hAnsi="Times New Roman" w:cs="Times New Roman"/>
          <w:szCs w:val="24"/>
        </w:rPr>
        <w:t>. Docente do Curso de Enfermagem e do Programa de Pós Graduação em Saúde e Tecnologia (CCSST/UFMA)</w:t>
      </w:r>
      <w:r w:rsidR="00F8410F">
        <w:rPr>
          <w:rFonts w:ascii="Times New Roman" w:hAnsi="Times New Roman" w:cs="Times New Roman"/>
          <w:szCs w:val="24"/>
        </w:rPr>
        <w:t>;</w:t>
      </w:r>
      <w:r w:rsidR="0070071B" w:rsidRPr="00562B29">
        <w:rPr>
          <w:rFonts w:ascii="Times New Roman" w:hAnsi="Times New Roman" w:cs="Times New Roman"/>
          <w:szCs w:val="24"/>
        </w:rPr>
        <w:t xml:space="preserve"> </w:t>
      </w:r>
      <w:sdt>
        <w:sdtPr>
          <w:rPr>
            <w:rFonts w:ascii="Times New Roman" w:hAnsi="Times New Roman" w:cs="Times New Roman"/>
            <w:szCs w:val="24"/>
          </w:rPr>
          <w:id w:val="-1938048033"/>
          <w:placeholder>
            <w:docPart w:val="DefaultPlaceholder_-1854013440"/>
          </w:placeholder>
        </w:sdtPr>
        <w:sdtEndPr/>
        <w:sdtContent>
          <w:r w:rsidR="00F8410F">
            <w:rPr>
              <w:rFonts w:ascii="Times New Roman" w:hAnsi="Times New Roman" w:cs="Times New Roman"/>
              <w:szCs w:val="24"/>
            </w:rPr>
            <w:t>3. Discente</w:t>
          </w:r>
          <w:r w:rsidR="00F8410F" w:rsidRPr="00562B29">
            <w:rPr>
              <w:rFonts w:ascii="Times New Roman" w:hAnsi="Times New Roman" w:cs="Times New Roman"/>
              <w:szCs w:val="24"/>
            </w:rPr>
            <w:t xml:space="preserve"> do Programa de Pós Graduação em Saúde e Tecnologia (CCSST/UFMA); </w:t>
          </w:r>
          <w:r w:rsidR="00562B29" w:rsidRPr="00562B29">
            <w:rPr>
              <w:rFonts w:ascii="Times New Roman" w:hAnsi="Times New Roman" w:cs="Times New Roman"/>
              <w:szCs w:val="24"/>
            </w:rPr>
            <w:t>4</w:t>
          </w:r>
          <w:r w:rsidR="000754F5" w:rsidRPr="00562B29">
            <w:rPr>
              <w:rFonts w:ascii="Times New Roman" w:hAnsi="Times New Roman" w:cs="Times New Roman"/>
              <w:szCs w:val="24"/>
            </w:rPr>
            <w:t xml:space="preserve">. </w:t>
          </w:r>
          <w:r w:rsidR="00CD696B" w:rsidRPr="00562B29">
            <w:rPr>
              <w:rFonts w:ascii="Times New Roman" w:hAnsi="Times New Roman" w:cs="Times New Roman"/>
              <w:szCs w:val="24"/>
            </w:rPr>
            <w:t>Docente do Curso de Enfermagem e dos Programas de Pós Graduação em Saúde e Tecnologia e em Enfermagem (CCSST/CCBS/UFMA)</w:t>
          </w:r>
        </w:sdtContent>
      </w:sdt>
      <w:r w:rsidR="0070071B" w:rsidRPr="00562B29">
        <w:rPr>
          <w:rFonts w:ascii="Times New Roman" w:hAnsi="Times New Roman" w:cs="Times New Roman"/>
          <w:szCs w:val="24"/>
        </w:rPr>
        <w:t xml:space="preserve"> </w:t>
      </w:r>
    </w:p>
    <w:p w14:paraId="7340987A" w14:textId="77777777" w:rsidR="0070071B" w:rsidRDefault="0070071B" w:rsidP="0070071B">
      <w:pPr>
        <w:spacing w:before="0" w:after="0" w:line="360" w:lineRule="auto"/>
        <w:jc w:val="right"/>
        <w:rPr>
          <w:rFonts w:ascii="Times New Roman" w:hAnsi="Times New Roman" w:cs="Times New Roman"/>
        </w:rPr>
      </w:pPr>
    </w:p>
    <w:p w14:paraId="10266687" w14:textId="77777777" w:rsidR="0070071B" w:rsidRPr="0070071B" w:rsidRDefault="0070071B" w:rsidP="0070071B">
      <w:pPr>
        <w:spacing w:before="0" w:after="0" w:line="360" w:lineRule="auto"/>
        <w:jc w:val="left"/>
        <w:rPr>
          <w:rFonts w:ascii="Times New Roman" w:hAnsi="Times New Roman" w:cs="Times New Roman"/>
          <w:b/>
        </w:rPr>
      </w:pPr>
      <w:r w:rsidRPr="0070071B">
        <w:rPr>
          <w:rFonts w:ascii="Times New Roman" w:hAnsi="Times New Roman" w:cs="Times New Roman"/>
          <w:b/>
        </w:rPr>
        <w:t>RESUMO</w:t>
      </w:r>
    </w:p>
    <w:p w14:paraId="7D478B90" w14:textId="77777777" w:rsidR="005D7C14" w:rsidRDefault="005D7C14" w:rsidP="005D7C14">
      <w:pPr>
        <w:spacing w:before="0" w:after="0" w:line="360" w:lineRule="auto"/>
        <w:rPr>
          <w:rFonts w:ascii="Times New Roman" w:hAnsi="Times New Roman" w:cs="Times New Roman"/>
        </w:rPr>
      </w:pPr>
      <w:r w:rsidRPr="005D7C14">
        <w:rPr>
          <w:rFonts w:ascii="Times New Roman" w:hAnsi="Times New Roman" w:cs="Times New Roman"/>
          <w:b/>
        </w:rPr>
        <w:t>Introdução:</w:t>
      </w:r>
      <w:r w:rsidRPr="005D7C14">
        <w:rPr>
          <w:rFonts w:ascii="Times New Roman" w:hAnsi="Times New Roman" w:cs="Times New Roman"/>
        </w:rPr>
        <w:t xml:space="preserve"> O tabagismo é considerado um grande problema de saúde pública, estima-se que 1,3 bilhão de pessoas no mundo consuma tabaco.</w:t>
      </w:r>
      <w:r w:rsidRPr="005D7C14">
        <w:rPr>
          <w:rFonts w:ascii="Times New Roman" w:hAnsi="Times New Roman" w:cs="Times New Roman"/>
          <w:vertAlign w:val="superscript"/>
        </w:rPr>
        <w:t xml:space="preserve">(1) </w:t>
      </w:r>
      <w:r w:rsidRPr="005D7C14">
        <w:rPr>
          <w:rFonts w:ascii="Times New Roman" w:hAnsi="Times New Roman" w:cs="Times New Roman"/>
        </w:rPr>
        <w:t>Estudos apontam associação entre a epidemia global de TB e o tabagismo, sendo este agravo associado com maior risco de infecção, adoecimento e mortalidade relacionada à TB</w:t>
      </w:r>
      <w:r w:rsidRPr="005D7C14">
        <w:rPr>
          <w:rFonts w:ascii="Times New Roman" w:hAnsi="Times New Roman" w:cs="Times New Roman"/>
          <w:vertAlign w:val="superscript"/>
        </w:rPr>
        <w:t>(2,3,4)</w:t>
      </w:r>
      <w:r w:rsidRPr="005D7C14">
        <w:rPr>
          <w:rFonts w:ascii="Times New Roman" w:hAnsi="Times New Roman" w:cs="Times New Roman"/>
        </w:rPr>
        <w:t>, por isso torna-se importante conhecer a situação epidemiológica deste agravo, para que as intervenções em saúde sejam mais efetivas.</w:t>
      </w:r>
      <w:r w:rsidRPr="005D7C14">
        <w:rPr>
          <w:rFonts w:ascii="Times New Roman" w:hAnsi="Times New Roman" w:cs="Times New Roman"/>
          <w:vertAlign w:val="superscript"/>
        </w:rPr>
        <w:t xml:space="preserve">(5) </w:t>
      </w:r>
      <w:r w:rsidRPr="005D7C14">
        <w:rPr>
          <w:rFonts w:ascii="Times New Roman" w:hAnsi="Times New Roman" w:cs="Times New Roman"/>
          <w:b/>
        </w:rPr>
        <w:t>Objetivos:</w:t>
      </w:r>
      <w:r w:rsidRPr="005D7C14">
        <w:rPr>
          <w:rFonts w:ascii="Times New Roman" w:hAnsi="Times New Roman" w:cs="Times New Roman"/>
        </w:rPr>
        <w:t xml:space="preserve"> Determinar a prevalência do tabagismo em casos de TB e caracterizar os casos notificados segundo variáveis </w:t>
      </w:r>
      <w:proofErr w:type="spellStart"/>
      <w:r w:rsidRPr="005D7C14">
        <w:rPr>
          <w:rFonts w:ascii="Times New Roman" w:hAnsi="Times New Roman" w:cs="Times New Roman"/>
        </w:rPr>
        <w:t>sociodemográficas</w:t>
      </w:r>
      <w:proofErr w:type="spellEnd"/>
      <w:r w:rsidRPr="005D7C14">
        <w:rPr>
          <w:rFonts w:ascii="Times New Roman" w:hAnsi="Times New Roman" w:cs="Times New Roman"/>
        </w:rPr>
        <w:t xml:space="preserve"> e clínico-epidemiológicas em imperatriz-Maranhão. </w:t>
      </w:r>
      <w:r w:rsidRPr="005D7C14">
        <w:rPr>
          <w:rFonts w:ascii="Times New Roman" w:hAnsi="Times New Roman" w:cs="Times New Roman"/>
          <w:b/>
        </w:rPr>
        <w:t>Material e Métodos:</w:t>
      </w:r>
      <w:r w:rsidRPr="005D7C14">
        <w:rPr>
          <w:rFonts w:ascii="Times New Roman" w:hAnsi="Times New Roman" w:cs="Times New Roman"/>
        </w:rPr>
        <w:t xml:space="preserve"> Trata-se de um estudo transversal, baseado em dados secundários das fichas individuais de TB do Sistema de </w:t>
      </w:r>
      <w:r w:rsidRPr="005D7C14">
        <w:rPr>
          <w:rFonts w:ascii="Times New Roman" w:hAnsi="Times New Roman" w:cs="Times New Roman"/>
        </w:rPr>
        <w:lastRenderedPageBreak/>
        <w:t xml:space="preserve">Informação de Agravos de Notificação (SINAN). Os dados foram coletados em agosto de 2019 junto ao Serviço de Vigilância em Saúde (SVS) da Unidade Gestora Regional de Saúde de Imperatriz (UGRSI). Foram incluídos no estudo todos os casos de TB registrados no SINAN no período compreendido entre janeiro de 2014 a dezembro de 2018 com agravo tabagismo associado. As variáveis de interesse exploradas foram idade, sexo, raça/cor, escolaridade, forma clínica da TB, tipo de entrada, </w:t>
      </w:r>
      <w:proofErr w:type="spellStart"/>
      <w:r w:rsidRPr="005D7C14">
        <w:rPr>
          <w:rFonts w:ascii="Times New Roman" w:hAnsi="Times New Roman" w:cs="Times New Roman"/>
        </w:rPr>
        <w:t>baciloscopia</w:t>
      </w:r>
      <w:proofErr w:type="spellEnd"/>
      <w:r w:rsidRPr="005D7C14">
        <w:rPr>
          <w:rFonts w:ascii="Times New Roman" w:hAnsi="Times New Roman" w:cs="Times New Roman"/>
        </w:rPr>
        <w:t xml:space="preserve"> de escarro e radiografia do </w:t>
      </w:r>
      <w:proofErr w:type="spellStart"/>
      <w:r w:rsidRPr="005D7C14">
        <w:rPr>
          <w:rFonts w:ascii="Times New Roman" w:hAnsi="Times New Roman" w:cs="Times New Roman"/>
        </w:rPr>
        <w:t>toráx</w:t>
      </w:r>
      <w:proofErr w:type="spellEnd"/>
      <w:r w:rsidRPr="005D7C14">
        <w:rPr>
          <w:rFonts w:ascii="Times New Roman" w:hAnsi="Times New Roman" w:cs="Times New Roman"/>
        </w:rPr>
        <w:t xml:space="preserve">. Para cada ano de estudo, foi calculada a prevalência do tabagismo em pacientes com TB, dividindo-se o número de casos de pacientes com o tabagismo, pelo número de casos existentes de TB e multiplicado por 100. O teste </w:t>
      </w:r>
      <w:proofErr w:type="spellStart"/>
      <w:r w:rsidRPr="005D7C14">
        <w:rPr>
          <w:rFonts w:ascii="Times New Roman" w:hAnsi="Times New Roman" w:cs="Times New Roman"/>
        </w:rPr>
        <w:t>Qui</w:t>
      </w:r>
      <w:proofErr w:type="spellEnd"/>
      <w:r w:rsidRPr="005D7C14">
        <w:rPr>
          <w:rFonts w:ascii="Times New Roman" w:hAnsi="Times New Roman" w:cs="Times New Roman"/>
        </w:rPr>
        <w:t xml:space="preserve">-Quadrado de Pearson e Teste exato de Fisher foram utilizados na análise de associação entre as variáveis categóricas com o desfecho tabagismo. As análises estatísticas foram realizadas usando o programa STATA, versão 14.0. Atendendo aos preceitos da Resolução nº466/2012, esta pesquisa foi aprovada pelo Comitê de Ética em Pesquisa da UFMA sob parecer n° 1.627.931. </w:t>
      </w:r>
      <w:r w:rsidRPr="005D7C14">
        <w:rPr>
          <w:rFonts w:ascii="Times New Roman" w:hAnsi="Times New Roman" w:cs="Times New Roman"/>
          <w:b/>
        </w:rPr>
        <w:t>Resultados e Discussão:</w:t>
      </w:r>
      <w:r w:rsidRPr="005D7C14">
        <w:rPr>
          <w:rFonts w:ascii="Times New Roman" w:hAnsi="Times New Roman" w:cs="Times New Roman"/>
        </w:rPr>
        <w:t xml:space="preserve"> No período compreendido entre 2014 e 2018 foram notificados 361 casos de TB na região e agravo tabagismo foi observado em 32 dos casos, com uma média de prevalência de 8,9%. Observou-se o aumento na prevalência do agravo tabagismo associado à TB no decorrer dos cinco anos, visto que o percentual foi de 6,5% em 2014 para 13,4% em 2018. A maioria dos casos eram do sexo masculino (78,13%), raça/cor parda ou preta (93,75%), apresentaram idade entre 20 e 39 anos (50%) e tinham menos que oito anos de estudo (75%). A forma clínica predominante foi a pulmonar (96,88%), 81,25% eram casos novos, 53,13% apresentaram resultados positivos da </w:t>
      </w:r>
      <w:proofErr w:type="spellStart"/>
      <w:r w:rsidRPr="005D7C14">
        <w:rPr>
          <w:rFonts w:ascii="Times New Roman" w:hAnsi="Times New Roman" w:cs="Times New Roman"/>
        </w:rPr>
        <w:t>baciloscopia</w:t>
      </w:r>
      <w:proofErr w:type="spellEnd"/>
      <w:r w:rsidRPr="005D7C14">
        <w:rPr>
          <w:rFonts w:ascii="Times New Roman" w:hAnsi="Times New Roman" w:cs="Times New Roman"/>
        </w:rPr>
        <w:t xml:space="preserve"> de escarro e 75% tinham imagem sugestiva de TB na radiografia do tórax. Observou-se ainda associação estatisticamente significante com o sexo masculino (p-valor= 0.018), idade entre 20 a 39 anos, (p-valor=0.006), cor/raça preta ou parda (p-valor=0.024) e baixo nível educacional (&lt;8 anos de estudo, p-valor=0.014). </w:t>
      </w:r>
      <w:r w:rsidRPr="005D7C14">
        <w:rPr>
          <w:rFonts w:ascii="Times New Roman" w:hAnsi="Times New Roman" w:cs="Times New Roman"/>
          <w:b/>
        </w:rPr>
        <w:t>Considerações finais:</w:t>
      </w:r>
      <w:r w:rsidRPr="005D7C14">
        <w:rPr>
          <w:rFonts w:ascii="Times New Roman" w:hAnsi="Times New Roman" w:cs="Times New Roman"/>
        </w:rPr>
        <w:t xml:space="preserve"> A prevalência dos casos de tabagismo cresceu ao decorrer do período avaliado e fatores </w:t>
      </w:r>
      <w:proofErr w:type="spellStart"/>
      <w:r w:rsidRPr="005D7C14">
        <w:rPr>
          <w:rFonts w:ascii="Times New Roman" w:hAnsi="Times New Roman" w:cs="Times New Roman"/>
        </w:rPr>
        <w:t>sociodemográficos</w:t>
      </w:r>
      <w:proofErr w:type="spellEnd"/>
      <w:r w:rsidRPr="005D7C14">
        <w:rPr>
          <w:rFonts w:ascii="Times New Roman" w:hAnsi="Times New Roman" w:cs="Times New Roman"/>
        </w:rPr>
        <w:t xml:space="preserve"> estiveram relacionados a este agravo. Ressalta-se que a implementação de medidas como a busca ativa de casos de tuberculose em pacientes tabagistas e atividades d</w:t>
      </w:r>
      <w:bookmarkStart w:id="0" w:name="_GoBack"/>
      <w:bookmarkEnd w:id="0"/>
      <w:r w:rsidRPr="005D7C14">
        <w:rPr>
          <w:rFonts w:ascii="Times New Roman" w:hAnsi="Times New Roman" w:cs="Times New Roman"/>
        </w:rPr>
        <w:t>e educação em saúde direcionadas ao combate do tabagismo podem favorecer o controle da tuberculose.</w:t>
      </w:r>
    </w:p>
    <w:p w14:paraId="797ADC05" w14:textId="3CC20F18" w:rsidR="0070071B" w:rsidRPr="000754F5" w:rsidRDefault="0070071B" w:rsidP="0070071B">
      <w:pPr>
        <w:spacing w:before="0" w:after="0" w:line="360" w:lineRule="auto"/>
        <w:jc w:val="left"/>
        <w:rPr>
          <w:rFonts w:ascii="Times New Roman" w:hAnsi="Times New Roman" w:cs="Times New Roman"/>
        </w:rPr>
      </w:pPr>
      <w:r w:rsidRPr="000754F5">
        <w:rPr>
          <w:rFonts w:ascii="Times New Roman" w:hAnsi="Times New Roman" w:cs="Times New Roman"/>
          <w:b/>
        </w:rPr>
        <w:t xml:space="preserve">Descritores: </w:t>
      </w:r>
      <w:sdt>
        <w:sdtPr>
          <w:rPr>
            <w:rFonts w:ascii="Times New Roman" w:hAnsi="Times New Roman" w:cs="Times New Roman"/>
            <w:b/>
          </w:rPr>
          <w:id w:val="-1514061333"/>
          <w:placeholder>
            <w:docPart w:val="DefaultPlaceholder_-1854013440"/>
          </w:placeholder>
        </w:sdtPr>
        <w:sdtEndPr>
          <w:rPr>
            <w:b w:val="0"/>
          </w:rPr>
        </w:sdtEndPr>
        <w:sdtContent>
          <w:r w:rsidR="001D601B">
            <w:rPr>
              <w:rFonts w:ascii="Times New Roman" w:hAnsi="Times New Roman" w:cs="Times New Roman"/>
            </w:rPr>
            <w:t>Tuberculose</w:t>
          </w:r>
        </w:sdtContent>
      </w:sdt>
      <w:r w:rsidRPr="000754F5">
        <w:rPr>
          <w:rFonts w:ascii="Times New Roman" w:hAnsi="Times New Roman" w:cs="Times New Roman"/>
        </w:rPr>
        <w:t xml:space="preserve">; </w:t>
      </w:r>
      <w:sdt>
        <w:sdtPr>
          <w:rPr>
            <w:rFonts w:ascii="Times New Roman" w:hAnsi="Times New Roman" w:cs="Times New Roman"/>
          </w:rPr>
          <w:id w:val="-363907186"/>
          <w:placeholder>
            <w:docPart w:val="DefaultPlaceholder_-1854013440"/>
          </w:placeholder>
        </w:sdtPr>
        <w:sdtEndPr/>
        <w:sdtContent>
          <w:r w:rsidR="001D601B">
            <w:rPr>
              <w:rFonts w:ascii="Times New Roman" w:hAnsi="Times New Roman" w:cs="Times New Roman"/>
            </w:rPr>
            <w:t>Tabagismo</w:t>
          </w:r>
        </w:sdtContent>
      </w:sdt>
      <w:r w:rsidRPr="000754F5">
        <w:rPr>
          <w:rFonts w:ascii="Times New Roman" w:hAnsi="Times New Roman" w:cs="Times New Roman"/>
        </w:rPr>
        <w:t xml:space="preserve">; </w:t>
      </w:r>
      <w:sdt>
        <w:sdtPr>
          <w:rPr>
            <w:rFonts w:ascii="Times New Roman" w:hAnsi="Times New Roman" w:cs="Times New Roman"/>
          </w:rPr>
          <w:id w:val="1938327837"/>
          <w:placeholder>
            <w:docPart w:val="DefaultPlaceholder_-1854013440"/>
          </w:placeholder>
        </w:sdtPr>
        <w:sdtEndPr/>
        <w:sdtContent>
          <w:r w:rsidR="001D601B">
            <w:rPr>
              <w:rFonts w:ascii="Times New Roman" w:hAnsi="Times New Roman" w:cs="Times New Roman"/>
            </w:rPr>
            <w:t>Epidemiologia</w:t>
          </w:r>
        </w:sdtContent>
      </w:sdt>
      <w:r w:rsidRPr="000754F5">
        <w:rPr>
          <w:rFonts w:ascii="Times New Roman" w:hAnsi="Times New Roman" w:cs="Times New Roman"/>
        </w:rPr>
        <w:t xml:space="preserve">. </w:t>
      </w:r>
    </w:p>
    <w:p w14:paraId="7957B7DB" w14:textId="77777777" w:rsidR="0070071B" w:rsidRDefault="0070071B" w:rsidP="0070071B">
      <w:pPr>
        <w:spacing w:before="0" w:after="0" w:line="360" w:lineRule="auto"/>
        <w:jc w:val="left"/>
        <w:rPr>
          <w:rFonts w:ascii="Times New Roman" w:hAnsi="Times New Roman" w:cs="Times New Roman"/>
        </w:rPr>
      </w:pPr>
    </w:p>
    <w:p w14:paraId="35353921" w14:textId="77777777" w:rsidR="0070071B" w:rsidRPr="0070071B" w:rsidRDefault="0070071B" w:rsidP="0070071B">
      <w:pPr>
        <w:spacing w:before="0" w:after="0" w:line="360" w:lineRule="auto"/>
        <w:jc w:val="left"/>
        <w:rPr>
          <w:rFonts w:ascii="Times New Roman" w:hAnsi="Times New Roman" w:cs="Times New Roman"/>
          <w:b/>
        </w:rPr>
      </w:pPr>
      <w:r w:rsidRPr="0070071B">
        <w:rPr>
          <w:rFonts w:ascii="Times New Roman" w:hAnsi="Times New Roman" w:cs="Times New Roman"/>
          <w:b/>
        </w:rPr>
        <w:lastRenderedPageBreak/>
        <w:t>Referências:</w:t>
      </w:r>
    </w:p>
    <w:p w14:paraId="55DD8878" w14:textId="5DABBAD2" w:rsidR="00ED178E" w:rsidRPr="00C1789E" w:rsidRDefault="00104705" w:rsidP="00C1789E">
      <w:pPr>
        <w:pStyle w:val="PargrafodaLista"/>
        <w:numPr>
          <w:ilvl w:val="0"/>
          <w:numId w:val="4"/>
        </w:numPr>
        <w:spacing w:before="0" w:after="0" w:line="240" w:lineRule="auto"/>
        <w:ind w:left="284" w:hanging="284"/>
        <w:jc w:val="left"/>
        <w:rPr>
          <w:rFonts w:ascii="Times New Roman" w:hAnsi="Times New Roman" w:cs="Times New Roman"/>
        </w:rPr>
      </w:pPr>
      <w:sdt>
        <w:sdtPr>
          <w:id w:val="-731691436"/>
          <w:placeholder>
            <w:docPart w:val="DefaultPlaceholder_-1854013440"/>
          </w:placeholder>
        </w:sdtPr>
        <w:sdtEndPr/>
        <w:sdtContent>
          <w:r w:rsidR="004B5301" w:rsidRPr="00C1789E">
            <w:rPr>
              <w:rFonts w:ascii="Times New Roman" w:hAnsi="Times New Roman" w:cs="Times New Roman"/>
            </w:rPr>
            <w:t>SILVA, D. R.; MUÑOZ-TORRICO, M.; DUARTE, R., GALVÃO, T.; BONINI, E. H.; ARBEX, F. F.; ARBEX, M. A.; AUGUSTO, V. M.; RABAHI, M.F.;</w:t>
          </w:r>
          <w:r w:rsidR="00CD696B" w:rsidRPr="00C1789E">
            <w:rPr>
              <w:rFonts w:ascii="Times New Roman" w:hAnsi="Times New Roman" w:cs="Times New Roman"/>
            </w:rPr>
            <w:t xml:space="preserve"> QUEIROZ MELLO, F. C. Fatores de risco para tuberculose: diabetes, tabagismo, álcool e uso de outras drogas. </w:t>
          </w:r>
          <w:r w:rsidR="00CD696B" w:rsidRPr="00C1789E">
            <w:rPr>
              <w:rFonts w:ascii="Times New Roman" w:hAnsi="Times New Roman" w:cs="Times New Roman"/>
              <w:b/>
            </w:rPr>
            <w:t xml:space="preserve">J </w:t>
          </w:r>
          <w:proofErr w:type="spellStart"/>
          <w:r w:rsidR="00CD696B" w:rsidRPr="00C1789E">
            <w:rPr>
              <w:rFonts w:ascii="Times New Roman" w:hAnsi="Times New Roman" w:cs="Times New Roman"/>
              <w:b/>
            </w:rPr>
            <w:t>Bras</w:t>
          </w:r>
          <w:proofErr w:type="spellEnd"/>
          <w:r w:rsidR="00CD696B" w:rsidRPr="00C1789E">
            <w:rPr>
              <w:rFonts w:ascii="Times New Roman" w:hAnsi="Times New Roman" w:cs="Times New Roman"/>
            </w:rPr>
            <w:t xml:space="preserve"> </w:t>
          </w:r>
          <w:proofErr w:type="spellStart"/>
          <w:r w:rsidR="00CD696B" w:rsidRPr="00C1789E">
            <w:rPr>
              <w:rFonts w:ascii="Times New Roman" w:hAnsi="Times New Roman" w:cs="Times New Roman"/>
              <w:b/>
            </w:rPr>
            <w:t>Pneumol</w:t>
          </w:r>
          <w:proofErr w:type="spellEnd"/>
          <w:r w:rsidR="00CD696B" w:rsidRPr="00C1789E">
            <w:rPr>
              <w:rFonts w:ascii="Times New Roman" w:hAnsi="Times New Roman" w:cs="Times New Roman"/>
              <w:b/>
            </w:rPr>
            <w:t>,</w:t>
          </w:r>
          <w:r w:rsidR="00CD696B" w:rsidRPr="00C1789E">
            <w:rPr>
              <w:rFonts w:ascii="Times New Roman" w:hAnsi="Times New Roman" w:cs="Times New Roman"/>
            </w:rPr>
            <w:t xml:space="preserve"> v. 44, n. 2, p. 145-152, 2018</w:t>
          </w:r>
        </w:sdtContent>
      </w:sdt>
      <w:r w:rsidR="00ED178E" w:rsidRPr="00C1789E">
        <w:rPr>
          <w:rFonts w:ascii="Times New Roman" w:hAnsi="Times New Roman" w:cs="Times New Roman"/>
        </w:rPr>
        <w:t xml:space="preserve">. </w:t>
      </w:r>
    </w:p>
    <w:p w14:paraId="7F27A8E8" w14:textId="77777777" w:rsidR="00D55666" w:rsidRDefault="00D55666" w:rsidP="00ED178E">
      <w:pPr>
        <w:spacing w:before="0" w:after="0" w:line="240" w:lineRule="auto"/>
        <w:jc w:val="left"/>
        <w:rPr>
          <w:rFonts w:ascii="Times New Roman" w:hAnsi="Times New Roman" w:cs="Times New Roman"/>
        </w:rPr>
      </w:pPr>
    </w:p>
    <w:p w14:paraId="79C36FE5" w14:textId="77777777" w:rsidR="00FF72F5" w:rsidRDefault="00FF72F5" w:rsidP="00ED178E">
      <w:pPr>
        <w:spacing w:before="0" w:after="0" w:line="240" w:lineRule="auto"/>
        <w:jc w:val="left"/>
        <w:rPr>
          <w:rFonts w:ascii="Times New Roman" w:hAnsi="Times New Roman" w:cs="Times New Roman"/>
        </w:rPr>
      </w:pPr>
    </w:p>
    <w:p w14:paraId="61959790" w14:textId="56A37935" w:rsidR="0011587C" w:rsidRPr="00C1789E" w:rsidRDefault="00104705" w:rsidP="00C1789E">
      <w:pPr>
        <w:pStyle w:val="PargrafodaLista"/>
        <w:numPr>
          <w:ilvl w:val="0"/>
          <w:numId w:val="4"/>
        </w:numPr>
        <w:spacing w:before="0" w:after="0" w:line="240" w:lineRule="auto"/>
        <w:ind w:left="284" w:hanging="284"/>
        <w:jc w:val="left"/>
        <w:rPr>
          <w:rFonts w:ascii="Times New Roman" w:hAnsi="Times New Roman" w:cs="Times New Roman"/>
        </w:rPr>
      </w:pPr>
      <w:sdt>
        <w:sdtPr>
          <w:id w:val="-1955941142"/>
          <w:placeholder>
            <w:docPart w:val="DefaultPlaceholder_-1854013440"/>
          </w:placeholder>
        </w:sdtPr>
        <w:sdtEndPr/>
        <w:sdtContent>
          <w:r w:rsidR="004B5301" w:rsidRPr="00C1789E">
            <w:rPr>
              <w:rFonts w:ascii="Times New Roman" w:hAnsi="Times New Roman" w:cs="Times New Roman"/>
            </w:rPr>
            <w:t>MENDES, A. C. S.; SOARES, L. S.; LEITE, P. S.; FEITOSA, N. M. G.; ALENCAR NOVAIS, A. P.; ALENCAR, T. M.; FERNANDES, M.V.M.;</w:t>
          </w:r>
          <w:r w:rsidR="00CD696B" w:rsidRPr="00C1789E">
            <w:rPr>
              <w:rFonts w:ascii="Times New Roman" w:hAnsi="Times New Roman" w:cs="Times New Roman"/>
            </w:rPr>
            <w:t xml:space="preserve"> GABRIEL, I. W.M.</w:t>
          </w:r>
          <w:r w:rsidR="004B5301" w:rsidRPr="00C1789E">
            <w:rPr>
              <w:rFonts w:ascii="Times New Roman" w:hAnsi="Times New Roman" w:cs="Times New Roman"/>
            </w:rPr>
            <w:t>; FURTADO, J.A.; MALHEIRO, D. R;</w:t>
          </w:r>
          <w:r w:rsidR="00CD696B" w:rsidRPr="00C1789E">
            <w:rPr>
              <w:rFonts w:ascii="Times New Roman" w:hAnsi="Times New Roman" w:cs="Times New Roman"/>
            </w:rPr>
            <w:t xml:space="preserve"> The </w:t>
          </w:r>
          <w:proofErr w:type="spellStart"/>
          <w:r w:rsidR="00CD696B" w:rsidRPr="00C1789E">
            <w:rPr>
              <w:rFonts w:ascii="Times New Roman" w:hAnsi="Times New Roman" w:cs="Times New Roman"/>
            </w:rPr>
            <w:t>Intrinsic</w:t>
          </w:r>
          <w:proofErr w:type="spellEnd"/>
          <w:r w:rsidR="00CD696B" w:rsidRPr="00C1789E">
            <w:rPr>
              <w:rFonts w:ascii="Times New Roman" w:hAnsi="Times New Roman" w:cs="Times New Roman"/>
            </w:rPr>
            <w:t xml:space="preserve"> </w:t>
          </w:r>
          <w:proofErr w:type="spellStart"/>
          <w:r w:rsidR="00CD696B" w:rsidRPr="00C1789E">
            <w:rPr>
              <w:rFonts w:ascii="Times New Roman" w:hAnsi="Times New Roman" w:cs="Times New Roman"/>
            </w:rPr>
            <w:t>Relationship</w:t>
          </w:r>
          <w:proofErr w:type="spellEnd"/>
          <w:r w:rsidR="00CD696B" w:rsidRPr="00C1789E">
            <w:rPr>
              <w:rFonts w:ascii="Times New Roman" w:hAnsi="Times New Roman" w:cs="Times New Roman"/>
            </w:rPr>
            <w:t xml:space="preserve"> </w:t>
          </w:r>
          <w:proofErr w:type="spellStart"/>
          <w:r w:rsidR="00CD696B" w:rsidRPr="00C1789E">
            <w:rPr>
              <w:rFonts w:ascii="Times New Roman" w:hAnsi="Times New Roman" w:cs="Times New Roman"/>
            </w:rPr>
            <w:t>caused</w:t>
          </w:r>
          <w:proofErr w:type="spellEnd"/>
          <w:r w:rsidR="00CD696B" w:rsidRPr="00C1789E">
            <w:rPr>
              <w:rFonts w:ascii="Times New Roman" w:hAnsi="Times New Roman" w:cs="Times New Roman"/>
            </w:rPr>
            <w:t xml:space="preserve"> in </w:t>
          </w:r>
          <w:proofErr w:type="spellStart"/>
          <w:r w:rsidR="00CD696B" w:rsidRPr="00C1789E">
            <w:rPr>
              <w:rFonts w:ascii="Times New Roman" w:hAnsi="Times New Roman" w:cs="Times New Roman"/>
            </w:rPr>
            <w:t>the</w:t>
          </w:r>
          <w:proofErr w:type="spellEnd"/>
          <w:r w:rsidR="00CD696B" w:rsidRPr="00C1789E">
            <w:rPr>
              <w:rFonts w:ascii="Times New Roman" w:hAnsi="Times New Roman" w:cs="Times New Roman"/>
            </w:rPr>
            <w:t xml:space="preserve"> </w:t>
          </w:r>
          <w:proofErr w:type="spellStart"/>
          <w:r w:rsidR="00CD696B" w:rsidRPr="00C1789E">
            <w:rPr>
              <w:rFonts w:ascii="Times New Roman" w:hAnsi="Times New Roman" w:cs="Times New Roman"/>
            </w:rPr>
            <w:t>Immune</w:t>
          </w:r>
          <w:proofErr w:type="spellEnd"/>
          <w:r w:rsidR="00CD696B" w:rsidRPr="00C1789E">
            <w:rPr>
              <w:rFonts w:ascii="Times New Roman" w:hAnsi="Times New Roman" w:cs="Times New Roman"/>
            </w:rPr>
            <w:t xml:space="preserve"> System </w:t>
          </w:r>
          <w:proofErr w:type="spellStart"/>
          <w:r w:rsidR="00CD696B" w:rsidRPr="00C1789E">
            <w:rPr>
              <w:rFonts w:ascii="Times New Roman" w:hAnsi="Times New Roman" w:cs="Times New Roman"/>
            </w:rPr>
            <w:t>by</w:t>
          </w:r>
          <w:proofErr w:type="spellEnd"/>
          <w:r w:rsidR="00CD696B" w:rsidRPr="00C1789E">
            <w:rPr>
              <w:rFonts w:ascii="Times New Roman" w:hAnsi="Times New Roman" w:cs="Times New Roman"/>
            </w:rPr>
            <w:t xml:space="preserve"> Smoking in </w:t>
          </w:r>
          <w:proofErr w:type="spellStart"/>
          <w:r w:rsidR="00CD696B" w:rsidRPr="00C1789E">
            <w:rPr>
              <w:rFonts w:ascii="Times New Roman" w:hAnsi="Times New Roman" w:cs="Times New Roman"/>
            </w:rPr>
            <w:t>the</w:t>
          </w:r>
          <w:proofErr w:type="spellEnd"/>
          <w:r w:rsidR="00CD696B" w:rsidRPr="00C1789E">
            <w:rPr>
              <w:rFonts w:ascii="Times New Roman" w:hAnsi="Times New Roman" w:cs="Times New Roman"/>
            </w:rPr>
            <w:t xml:space="preserve"> </w:t>
          </w:r>
          <w:proofErr w:type="spellStart"/>
          <w:r w:rsidR="00CD696B" w:rsidRPr="00C1789E">
            <w:rPr>
              <w:rFonts w:ascii="Times New Roman" w:hAnsi="Times New Roman" w:cs="Times New Roman"/>
            </w:rPr>
            <w:t>Tuberculosis</w:t>
          </w:r>
          <w:proofErr w:type="spellEnd"/>
          <w:r w:rsidR="00CD696B" w:rsidRPr="00C1789E">
            <w:rPr>
              <w:rFonts w:ascii="Times New Roman" w:hAnsi="Times New Roman" w:cs="Times New Roman"/>
            </w:rPr>
            <w:t xml:space="preserve"> </w:t>
          </w:r>
          <w:proofErr w:type="spellStart"/>
          <w:r w:rsidR="00CD696B" w:rsidRPr="00C1789E">
            <w:rPr>
              <w:rFonts w:ascii="Times New Roman" w:hAnsi="Times New Roman" w:cs="Times New Roman"/>
            </w:rPr>
            <w:t>development</w:t>
          </w:r>
          <w:proofErr w:type="spellEnd"/>
          <w:r w:rsidR="00CD696B" w:rsidRPr="00C1789E">
            <w:rPr>
              <w:rFonts w:ascii="Times New Roman" w:hAnsi="Times New Roman" w:cs="Times New Roman"/>
            </w:rPr>
            <w:t xml:space="preserve"> </w:t>
          </w:r>
          <w:proofErr w:type="spellStart"/>
          <w:r w:rsidR="00CD696B" w:rsidRPr="00C1789E">
            <w:rPr>
              <w:rFonts w:ascii="Times New Roman" w:hAnsi="Times New Roman" w:cs="Times New Roman"/>
            </w:rPr>
            <w:t>process</w:t>
          </w:r>
          <w:proofErr w:type="spellEnd"/>
          <w:r w:rsidR="00CD696B" w:rsidRPr="00C1789E">
            <w:rPr>
              <w:rFonts w:ascii="Times New Roman" w:hAnsi="Times New Roman" w:cs="Times New Roman"/>
            </w:rPr>
            <w:t xml:space="preserve">. </w:t>
          </w:r>
          <w:r w:rsidR="004B5301" w:rsidRPr="00C1789E">
            <w:rPr>
              <w:rFonts w:ascii="Times New Roman" w:hAnsi="Times New Roman" w:cs="Times New Roman"/>
              <w:b/>
            </w:rPr>
            <w:t xml:space="preserve">Id </w:t>
          </w:r>
          <w:proofErr w:type="spellStart"/>
          <w:r w:rsidR="004B5301" w:rsidRPr="00C1789E">
            <w:rPr>
              <w:rFonts w:ascii="Times New Roman" w:hAnsi="Times New Roman" w:cs="Times New Roman"/>
              <w:b/>
            </w:rPr>
            <w:t>on</w:t>
          </w:r>
          <w:proofErr w:type="spellEnd"/>
          <w:r w:rsidR="004B5301" w:rsidRPr="00C1789E">
            <w:rPr>
              <w:rFonts w:ascii="Times New Roman" w:hAnsi="Times New Roman" w:cs="Times New Roman"/>
              <w:b/>
            </w:rPr>
            <w:t xml:space="preserve"> </w:t>
          </w:r>
          <w:proofErr w:type="spellStart"/>
          <w:r w:rsidR="004B5301" w:rsidRPr="00C1789E">
            <w:rPr>
              <w:rFonts w:ascii="Times New Roman" w:hAnsi="Times New Roman" w:cs="Times New Roman"/>
              <w:b/>
            </w:rPr>
            <w:t>line</w:t>
          </w:r>
          <w:proofErr w:type="spellEnd"/>
          <w:r w:rsidR="004B5301" w:rsidRPr="00C1789E">
            <w:rPr>
              <w:rFonts w:ascii="Times New Roman" w:hAnsi="Times New Roman" w:cs="Times New Roman"/>
              <w:b/>
            </w:rPr>
            <w:t xml:space="preserve"> revista de psicologia</w:t>
          </w:r>
          <w:r w:rsidR="00CD696B" w:rsidRPr="00C1789E">
            <w:rPr>
              <w:rFonts w:ascii="Times New Roman" w:hAnsi="Times New Roman" w:cs="Times New Roman"/>
            </w:rPr>
            <w:t>, v. 13, n. 48, p. 396-412, 2019</w:t>
          </w:r>
          <w:r w:rsidR="00ED178E" w:rsidRPr="00C1789E">
            <w:rPr>
              <w:rFonts w:ascii="Times New Roman" w:hAnsi="Times New Roman" w:cs="Times New Roman"/>
            </w:rPr>
            <w:t>.</w:t>
          </w:r>
        </w:sdtContent>
      </w:sdt>
      <w:r w:rsidR="00ED178E" w:rsidRPr="00C1789E">
        <w:rPr>
          <w:rFonts w:ascii="Times New Roman" w:hAnsi="Times New Roman" w:cs="Times New Roman"/>
        </w:rPr>
        <w:t xml:space="preserve"> </w:t>
      </w:r>
    </w:p>
    <w:p w14:paraId="42E4518B" w14:textId="77777777" w:rsidR="0011587C" w:rsidRDefault="0011587C" w:rsidP="00ED178E">
      <w:pPr>
        <w:spacing w:before="0" w:after="0" w:line="240" w:lineRule="auto"/>
        <w:jc w:val="left"/>
        <w:rPr>
          <w:rFonts w:ascii="Times New Roman" w:hAnsi="Times New Roman" w:cs="Times New Roman"/>
        </w:rPr>
      </w:pPr>
    </w:p>
    <w:p w14:paraId="4C19205B" w14:textId="77777777" w:rsidR="0011587C" w:rsidRDefault="0011587C" w:rsidP="00ED178E">
      <w:pPr>
        <w:spacing w:before="0" w:after="0" w:line="240" w:lineRule="auto"/>
        <w:jc w:val="left"/>
        <w:rPr>
          <w:rFonts w:ascii="Times New Roman" w:hAnsi="Times New Roman" w:cs="Times New Roman"/>
        </w:rPr>
      </w:pPr>
    </w:p>
    <w:sdt>
      <w:sdtPr>
        <w:id w:val="-1838144855"/>
        <w:placeholder>
          <w:docPart w:val="DefaultPlaceholder_-1854013440"/>
        </w:placeholder>
      </w:sdtPr>
      <w:sdtEndPr>
        <w:rPr>
          <w:rFonts w:ascii="Times New Roman" w:hAnsi="Times New Roman" w:cs="Times New Roman"/>
        </w:rPr>
      </w:sdtEndPr>
      <w:sdtContent>
        <w:p w14:paraId="1E7690AD" w14:textId="70477AEB" w:rsidR="00FF72F5" w:rsidRPr="00C1789E" w:rsidRDefault="004B5301" w:rsidP="00C1789E">
          <w:pPr>
            <w:pStyle w:val="PargrafodaLista"/>
            <w:numPr>
              <w:ilvl w:val="0"/>
              <w:numId w:val="4"/>
            </w:numPr>
            <w:spacing w:before="0" w:after="0" w:line="240" w:lineRule="auto"/>
            <w:ind w:left="284" w:hanging="284"/>
            <w:jc w:val="left"/>
            <w:rPr>
              <w:rFonts w:ascii="Times New Roman" w:hAnsi="Times New Roman" w:cs="Times New Roman"/>
            </w:rPr>
          </w:pPr>
          <w:r w:rsidRPr="00C1789E">
            <w:rPr>
              <w:rFonts w:ascii="Times New Roman" w:hAnsi="Times New Roman" w:cs="Times New Roman"/>
            </w:rPr>
            <w:t>CAILLEAUX-CEZAR, M.; LOREDO, C.; LAPA; J. R.; CONDE,</w:t>
          </w:r>
          <w:r w:rsidR="00CD696B" w:rsidRPr="00C1789E">
            <w:rPr>
              <w:rFonts w:ascii="Times New Roman" w:hAnsi="Times New Roman" w:cs="Times New Roman"/>
            </w:rPr>
            <w:t xml:space="preserve"> M.B. Impacto do tabagismo na conversão de cultura e no desfecho do tratamento da tuberculose pulmonar no Brasil: estudo de coorte retrospectivo. </w:t>
          </w:r>
          <w:r w:rsidR="00CD696B" w:rsidRPr="005D7C14">
            <w:rPr>
              <w:rFonts w:ascii="Times New Roman" w:hAnsi="Times New Roman" w:cs="Times New Roman"/>
              <w:b/>
            </w:rPr>
            <w:t>Jornal Brasileiro de Pneumologia</w:t>
          </w:r>
          <w:r w:rsidR="00CD696B" w:rsidRPr="00C1789E">
            <w:rPr>
              <w:rFonts w:ascii="Times New Roman" w:hAnsi="Times New Roman" w:cs="Times New Roman"/>
            </w:rPr>
            <w:t>, v. 44, n. 2, p. 99-105, 2018.</w:t>
          </w:r>
        </w:p>
        <w:p w14:paraId="17653089" w14:textId="77777777" w:rsidR="00FF72F5" w:rsidRDefault="00FF72F5" w:rsidP="00FF72F5">
          <w:pPr>
            <w:spacing w:before="0" w:after="0" w:line="240" w:lineRule="auto"/>
            <w:jc w:val="left"/>
            <w:rPr>
              <w:rFonts w:ascii="Times New Roman" w:hAnsi="Times New Roman" w:cs="Times New Roman"/>
            </w:rPr>
          </w:pPr>
        </w:p>
        <w:p w14:paraId="7AFB1B3F" w14:textId="4598F113" w:rsidR="0011587C" w:rsidRDefault="00104705" w:rsidP="00FF72F5">
          <w:pPr>
            <w:spacing w:before="0" w:after="0" w:line="240" w:lineRule="auto"/>
            <w:jc w:val="left"/>
            <w:rPr>
              <w:rFonts w:ascii="Times New Roman" w:hAnsi="Times New Roman" w:cs="Times New Roman"/>
            </w:rPr>
          </w:pPr>
        </w:p>
      </w:sdtContent>
    </w:sdt>
    <w:sdt>
      <w:sdtPr>
        <w:id w:val="-978835972"/>
        <w:placeholder>
          <w:docPart w:val="DefaultPlaceholder_-1854013440"/>
        </w:placeholder>
      </w:sdtPr>
      <w:sdtEndPr>
        <w:rPr>
          <w:rFonts w:ascii="Times New Roman" w:hAnsi="Times New Roman" w:cs="Times New Roman"/>
        </w:rPr>
      </w:sdtEndPr>
      <w:sdtContent>
        <w:p w14:paraId="175B0DB9" w14:textId="541B0AA5" w:rsidR="00FF72F5" w:rsidRPr="00C1789E" w:rsidRDefault="00FF72F5" w:rsidP="00C1789E">
          <w:pPr>
            <w:pStyle w:val="PargrafodaLista"/>
            <w:numPr>
              <w:ilvl w:val="0"/>
              <w:numId w:val="4"/>
            </w:numPr>
            <w:spacing w:before="0" w:after="0" w:line="240" w:lineRule="auto"/>
            <w:ind w:left="284" w:hanging="284"/>
            <w:jc w:val="left"/>
            <w:rPr>
              <w:rFonts w:ascii="Times New Roman" w:hAnsi="Times New Roman" w:cs="Times New Roman"/>
            </w:rPr>
          </w:pPr>
          <w:r w:rsidRPr="00C1789E">
            <w:rPr>
              <w:rFonts w:ascii="Times New Roman" w:hAnsi="Times New Roman" w:cs="Times New Roman"/>
            </w:rPr>
            <w:t xml:space="preserve">SHOLZE, A. R.; CAMPOY, L. T.; ARCOVERDE, M. A. M.; ALVES, J. D.; FUENTEALBA-TORRES, M.; ARCÊNCIO, R. A. Associação do tabagismo com a tuberculose e seus desfechos negativos: uma revisão sistemática. </w:t>
          </w:r>
          <w:proofErr w:type="spellStart"/>
          <w:r w:rsidRPr="00C1789E">
            <w:rPr>
              <w:rFonts w:ascii="Times New Roman" w:hAnsi="Times New Roman" w:cs="Times New Roman"/>
              <w:b/>
            </w:rPr>
            <w:t>Advances</w:t>
          </w:r>
          <w:proofErr w:type="spellEnd"/>
          <w:r w:rsidRPr="00C1789E">
            <w:rPr>
              <w:rFonts w:ascii="Times New Roman" w:hAnsi="Times New Roman" w:cs="Times New Roman"/>
              <w:b/>
            </w:rPr>
            <w:t xml:space="preserve"> in </w:t>
          </w:r>
          <w:proofErr w:type="spellStart"/>
          <w:r w:rsidRPr="00C1789E">
            <w:rPr>
              <w:rFonts w:ascii="Times New Roman" w:hAnsi="Times New Roman" w:cs="Times New Roman"/>
              <w:b/>
            </w:rPr>
            <w:t>Nursing</w:t>
          </w:r>
          <w:proofErr w:type="spellEnd"/>
          <w:r w:rsidRPr="00C1789E">
            <w:rPr>
              <w:rFonts w:ascii="Times New Roman" w:hAnsi="Times New Roman" w:cs="Times New Roman"/>
              <w:b/>
            </w:rPr>
            <w:t xml:space="preserve"> </w:t>
          </w:r>
          <w:proofErr w:type="spellStart"/>
          <w:r w:rsidRPr="00C1789E">
            <w:rPr>
              <w:rFonts w:ascii="Times New Roman" w:hAnsi="Times New Roman" w:cs="Times New Roman"/>
              <w:b/>
            </w:rPr>
            <w:t>and</w:t>
          </w:r>
          <w:proofErr w:type="spellEnd"/>
          <w:r w:rsidRPr="00C1789E">
            <w:rPr>
              <w:rFonts w:ascii="Times New Roman" w:hAnsi="Times New Roman" w:cs="Times New Roman"/>
            </w:rPr>
            <w:t xml:space="preserve"> </w:t>
          </w:r>
          <w:r w:rsidRPr="00C1789E">
            <w:rPr>
              <w:rFonts w:ascii="Times New Roman" w:hAnsi="Times New Roman" w:cs="Times New Roman"/>
              <w:b/>
            </w:rPr>
            <w:t>Health</w:t>
          </w:r>
          <w:r w:rsidRPr="00C1789E">
            <w:rPr>
              <w:rFonts w:ascii="Times New Roman" w:hAnsi="Times New Roman" w:cs="Times New Roman"/>
            </w:rPr>
            <w:t>, v. 1, 2019.</w:t>
          </w:r>
        </w:p>
        <w:p w14:paraId="1682BB22" w14:textId="77777777" w:rsidR="00FF72F5" w:rsidRDefault="00FF72F5" w:rsidP="00FF72F5">
          <w:pPr>
            <w:spacing w:before="0" w:after="0" w:line="240" w:lineRule="auto"/>
            <w:jc w:val="left"/>
            <w:rPr>
              <w:rFonts w:ascii="Times New Roman" w:hAnsi="Times New Roman" w:cs="Times New Roman"/>
            </w:rPr>
          </w:pPr>
        </w:p>
        <w:p w14:paraId="711FA821" w14:textId="24E24418" w:rsidR="00EA190E" w:rsidRDefault="00104705" w:rsidP="00FF72F5">
          <w:pPr>
            <w:spacing w:before="0" w:after="0" w:line="240" w:lineRule="auto"/>
            <w:jc w:val="left"/>
            <w:rPr>
              <w:rFonts w:ascii="Times New Roman" w:hAnsi="Times New Roman" w:cs="Times New Roman"/>
            </w:rPr>
          </w:pPr>
        </w:p>
      </w:sdtContent>
    </w:sdt>
    <w:sdt>
      <w:sdtPr>
        <w:id w:val="-609735544"/>
        <w:placeholder>
          <w:docPart w:val="DefaultPlaceholder_-1854013440"/>
        </w:placeholder>
      </w:sdtPr>
      <w:sdtEndPr>
        <w:rPr>
          <w:rFonts w:ascii="Times New Roman" w:hAnsi="Times New Roman" w:cs="Times New Roman"/>
        </w:rPr>
      </w:sdtEndPr>
      <w:sdtContent>
        <w:sdt>
          <w:sdtPr>
            <w:id w:val="2000846133"/>
            <w:placeholder>
              <w:docPart w:val="6CAFE3FDC8CB4E99B67D83E86DF9EAE9"/>
            </w:placeholder>
          </w:sdtPr>
          <w:sdtEndPr/>
          <w:sdtContent>
            <w:p w14:paraId="5A415982" w14:textId="455B0858" w:rsidR="00FF72F5" w:rsidRPr="00C1789E" w:rsidRDefault="00FF72F5" w:rsidP="00C1789E">
              <w:pPr>
                <w:pStyle w:val="PargrafodaLista"/>
                <w:numPr>
                  <w:ilvl w:val="0"/>
                  <w:numId w:val="4"/>
                </w:numPr>
                <w:spacing w:before="0" w:after="200" w:line="240" w:lineRule="auto"/>
                <w:ind w:left="284" w:hanging="284"/>
                <w:jc w:val="left"/>
                <w:rPr>
                  <w:rFonts w:ascii="Times New Roman" w:hAnsi="Times New Roman" w:cs="Times New Roman"/>
                </w:rPr>
              </w:pPr>
              <w:r w:rsidRPr="00C1789E">
                <w:rPr>
                  <w:rFonts w:ascii="Times New Roman" w:hAnsi="Times New Roman" w:cs="Times New Roman"/>
                </w:rPr>
                <w:t xml:space="preserve">COSTA, M.; MARÍN-LEÓN, L.; OLIVEIRA, H. Fatores associados com o tabagismo em pacientes com tuberculose pulmonar. </w:t>
              </w:r>
              <w:r w:rsidRPr="00C1789E">
                <w:rPr>
                  <w:rFonts w:ascii="Times New Roman" w:hAnsi="Times New Roman" w:cs="Times New Roman"/>
                  <w:b/>
                </w:rPr>
                <w:t>Revista de APS</w:t>
              </w:r>
              <w:r w:rsidRPr="00C1789E">
                <w:rPr>
                  <w:rFonts w:ascii="Times New Roman" w:hAnsi="Times New Roman" w:cs="Times New Roman"/>
                </w:rPr>
                <w:t>, v. 22, n. 1, 2019.</w:t>
              </w:r>
            </w:p>
          </w:sdtContent>
        </w:sdt>
        <w:p w14:paraId="61656348" w14:textId="2F6E7594" w:rsidR="00EA190E" w:rsidRPr="0070071B" w:rsidRDefault="00104705" w:rsidP="0011587C">
          <w:pPr>
            <w:spacing w:before="0" w:after="200"/>
            <w:jc w:val="left"/>
            <w:rPr>
              <w:rFonts w:ascii="Times New Roman" w:hAnsi="Times New Roman" w:cs="Times New Roman"/>
            </w:rPr>
          </w:pPr>
        </w:p>
      </w:sdtContent>
    </w:sdt>
    <w:sectPr w:rsidR="00EA190E" w:rsidRPr="0070071B" w:rsidSect="00054686">
      <w:headerReference w:type="even" r:id="rId8"/>
      <w:headerReference w:type="default" r:id="rId9"/>
      <w:footerReference w:type="default" r:id="rId10"/>
      <w:headerReference w:type="first" r:id="rId11"/>
      <w:pgSz w:w="11906" w:h="16838"/>
      <w:pgMar w:top="1701" w:right="1134"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337F4F" w14:textId="77777777" w:rsidR="00104705" w:rsidRDefault="00104705" w:rsidP="00054686">
      <w:pPr>
        <w:spacing w:before="0" w:after="0" w:line="240" w:lineRule="auto"/>
      </w:pPr>
      <w:r>
        <w:separator/>
      </w:r>
    </w:p>
  </w:endnote>
  <w:endnote w:type="continuationSeparator" w:id="0">
    <w:p w14:paraId="500D049C" w14:textId="77777777" w:rsidR="00104705" w:rsidRDefault="00104705" w:rsidP="000546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A2759" w14:textId="283EBB60" w:rsidR="00330594" w:rsidRDefault="00330594" w:rsidP="00330594">
    <w:pPr>
      <w:pStyle w:val="Corpodetexto"/>
      <w:rPr>
        <w:i/>
        <w:sz w:val="20"/>
      </w:rPr>
    </w:pPr>
    <w:r>
      <w:rPr>
        <w:noProof/>
        <w:lang w:val="pt-BR" w:eastAsia="pt-BR" w:bidi="ar-SA"/>
      </w:rPr>
      <mc:AlternateContent>
        <mc:Choice Requires="wps">
          <w:drawing>
            <wp:anchor distT="0" distB="0" distL="114300" distR="114300" simplePos="0" relativeHeight="251662336" behindDoc="0" locked="0" layoutInCell="1" allowOverlap="1" wp14:anchorId="5A3E95EA" wp14:editId="0B69B6A8">
              <wp:simplePos x="0" y="0"/>
              <wp:positionH relativeFrom="page">
                <wp:posOffset>-1550670</wp:posOffset>
              </wp:positionH>
              <wp:positionV relativeFrom="paragraph">
                <wp:posOffset>172720</wp:posOffset>
              </wp:positionV>
              <wp:extent cx="9084946" cy="38100"/>
              <wp:effectExtent l="19050" t="19050" r="20955" b="1905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84946" cy="38100"/>
                      </a:xfrm>
                      <a:prstGeom prst="line">
                        <a:avLst/>
                      </a:prstGeom>
                      <a:noFill/>
                      <a:ln w="28599">
                        <a:solidFill>
                          <a:srgbClr val="15595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6F246" id="Conector reto 1" o:spid="_x0000_s1026" style="position:absolute;flip: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1pt,13.6pt" to="593.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" strokecolor="#15595c" strokeweight=".79442mm">
              <w10:wrap anchorx="page"/>
            </v:line>
          </w:pict>
        </mc:Fallback>
      </mc:AlternateContent>
    </w:r>
  </w:p>
  <w:p w14:paraId="5694460A" w14:textId="77777777" w:rsidR="00330594" w:rsidRDefault="00330594" w:rsidP="00330594">
    <w:pPr>
      <w:pStyle w:val="Corpodetexto"/>
      <w:spacing w:before="7"/>
      <w:rPr>
        <w:i/>
        <w:sz w:val="17"/>
      </w:rPr>
    </w:pPr>
  </w:p>
  <w:p w14:paraId="50DDAC04" w14:textId="77777777" w:rsidR="00417E55" w:rsidRPr="00417E55" w:rsidRDefault="00417E55" w:rsidP="00417E55">
    <w:pPr>
      <w:spacing w:before="0" w:after="0" w:line="261" w:lineRule="auto"/>
      <w:ind w:right="-1"/>
      <w:jc w:val="center"/>
      <w:rPr>
        <w:rFonts w:ascii="Microsoft Sans Serif" w:hAnsi="Microsoft Sans Serif"/>
        <w:sz w:val="22"/>
      </w:rPr>
    </w:pPr>
    <w:r w:rsidRPr="00417E55">
      <w:rPr>
        <w:rFonts w:ascii="Microsoft Sans Serif" w:hAnsi="Microsoft Sans Serif"/>
        <w:sz w:val="22"/>
      </w:rPr>
      <w:t>Av. da Universidade, s/n – Dom Afonso Felipe Gregory – Imperatriz – MA - CEP 65.915-240 CNPJ: 06.279.103/0001-19 | Telefone: (99) 3529-6062</w:t>
    </w:r>
  </w:p>
  <w:p w14:paraId="3FE2F941" w14:textId="631CF80F" w:rsidR="00330594" w:rsidRPr="00330594" w:rsidRDefault="00417E55" w:rsidP="00417E55">
    <w:pPr>
      <w:spacing w:before="0" w:after="0" w:line="261" w:lineRule="auto"/>
      <w:ind w:right="-1"/>
      <w:jc w:val="center"/>
      <w:rPr>
        <w:rFonts w:ascii="Microsoft Sans Serif" w:hAnsi="Microsoft Sans Serif"/>
      </w:rPr>
    </w:pPr>
    <w:r w:rsidRPr="00417E55">
      <w:rPr>
        <w:rFonts w:ascii="Microsoft Sans Serif" w:hAnsi="Microsoft Sans Serif"/>
        <w:sz w:val="22"/>
      </w:rPr>
      <w:t>E-mail: seenf.ccsst@ufma.br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865782" w14:textId="77777777" w:rsidR="00104705" w:rsidRDefault="00104705" w:rsidP="00054686">
      <w:pPr>
        <w:spacing w:before="0" w:after="0" w:line="240" w:lineRule="auto"/>
      </w:pPr>
      <w:r>
        <w:separator/>
      </w:r>
    </w:p>
  </w:footnote>
  <w:footnote w:type="continuationSeparator" w:id="0">
    <w:p w14:paraId="24A59C64" w14:textId="77777777" w:rsidR="00104705" w:rsidRDefault="00104705" w:rsidP="00054686">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BB848" w14:textId="77777777" w:rsidR="00054686" w:rsidRDefault="00104705">
    <w:pPr>
      <w:pStyle w:val="Cabealho"/>
    </w:pPr>
    <w:r>
      <w:rPr>
        <w:noProof/>
        <w:lang w:eastAsia="pt-BR"/>
      </w:rPr>
      <w:pict w14:anchorId="4D9EE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2" o:spid="_x0000_s2054" type="#_x0000_t75" style="position:absolute;left:0;text-align:left;margin-left:0;margin-top:0;width:452.15pt;height:452.15pt;z-index:-251657216;mso-position-horizontal:center;mso-position-horizontal-relative:margin;mso-position-vertical:center;mso-position-vertical-relative:margin" o:allowincell="f">
          <v:imagedata r:id="rId1" o:title="Somente-Logo-Degradê-JPEG"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11CEE" w14:textId="77777777" w:rsidR="00054686" w:rsidRDefault="00104705" w:rsidP="0011587C">
    <w:pPr>
      <w:pStyle w:val="Cabealho"/>
      <w:jc w:val="center"/>
    </w:pPr>
    <w:r>
      <w:rPr>
        <w:noProof/>
        <w:lang w:eastAsia="pt-BR"/>
      </w:rPr>
      <w:pict w14:anchorId="635DAB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3" o:spid="_x0000_s2055" type="#_x0000_t75" style="position:absolute;left:0;text-align:left;margin-left:0;margin-top:0;width:452.15pt;height:452.15pt;z-index:-251656192;mso-position-horizontal:center;mso-position-horizontal-relative:margin;mso-position-vertical:center;mso-position-vertical-relative:margin" o:allowincell="f">
          <v:imagedata r:id="rId1" o:title="Somente-Logo-Degradê-JPEG" gain="19661f" blacklevel="22938f"/>
          <w10:wrap anchorx="margin" anchory="margin"/>
        </v:shape>
      </w:pict>
    </w:r>
    <w:r w:rsidR="0011587C">
      <w:rPr>
        <w:noProof/>
        <w:lang w:eastAsia="pt-BR"/>
      </w:rPr>
      <w:drawing>
        <wp:inline distT="0" distB="0" distL="0" distR="0" wp14:anchorId="1B7F7DF5" wp14:editId="050FF354">
          <wp:extent cx="828675" cy="82867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ente-Logo-Degradê-JPEG.jpg"/>
                  <pic:cNvPicPr/>
                </pic:nvPicPr>
                <pic:blipFill>
                  <a:blip r:embed="rId2">
                    <a:extLst>
                      <a:ext uri="{28A0092B-C50C-407E-A947-70E740481C1C}">
                        <a14:useLocalDpi xmlns:a14="http://schemas.microsoft.com/office/drawing/2010/main" val="0"/>
                      </a:ext>
                    </a:extLst>
                  </a:blip>
                  <a:stretch>
                    <a:fillRect/>
                  </a:stretch>
                </pic:blipFill>
                <pic:spPr>
                  <a:xfrm>
                    <a:off x="0" y="0"/>
                    <a:ext cx="828310" cy="82831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D04E3" w14:textId="77777777" w:rsidR="00054686" w:rsidRDefault="00104705" w:rsidP="00054686">
    <w:pPr>
      <w:pStyle w:val="Cabealho"/>
      <w:jc w:val="center"/>
    </w:pPr>
    <w:r>
      <w:rPr>
        <w:noProof/>
        <w:lang w:eastAsia="pt-BR"/>
      </w:rPr>
      <w:pict w14:anchorId="4FF69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1" o:spid="_x0000_s2053" type="#_x0000_t75" style="position:absolute;left:0;text-align:left;margin-left:0;margin-top:0;width:452.15pt;height:452.15pt;z-index:-251658240;mso-position-horizontal:center;mso-position-horizontal-relative:margin;mso-position-vertical:center;mso-position-vertical-relative:margin" o:allowincell="f">
          <v:imagedata r:id="rId1" o:title="Somente-Logo-Degradê-JPEG" gain="19661f" blacklevel="22938f"/>
          <w10:wrap anchorx="margin" anchory="margin"/>
        </v:shape>
      </w:pict>
    </w:r>
    <w:r w:rsidR="00054686">
      <w:rPr>
        <w:noProof/>
        <w:lang w:eastAsia="pt-BR"/>
      </w:rPr>
      <w:drawing>
        <wp:inline distT="0" distB="0" distL="0" distR="0" wp14:anchorId="410E32FB" wp14:editId="58C69B2D">
          <wp:extent cx="3581400" cy="1610045"/>
          <wp:effectExtent l="0" t="0" r="0" b="0"/>
          <wp:docPr id="3" name="Imagem 3" descr="C:\Users\OK\Desktop\Daniel\SENF\Logo Completa Degradê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Desktop\Daniel\SENF\Logo Completa Degradê P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81400" cy="161004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82F22"/>
    <w:multiLevelType w:val="multilevel"/>
    <w:tmpl w:val="C598F8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02A297B"/>
    <w:multiLevelType w:val="hybridMultilevel"/>
    <w:tmpl w:val="3216EE5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74471646"/>
    <w:multiLevelType w:val="multilevel"/>
    <w:tmpl w:val="80026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8116FE8"/>
    <w:multiLevelType w:val="multilevel"/>
    <w:tmpl w:val="E65E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F3E"/>
    <w:rsid w:val="000241AC"/>
    <w:rsid w:val="00043457"/>
    <w:rsid w:val="00054686"/>
    <w:rsid w:val="000754F5"/>
    <w:rsid w:val="0009068B"/>
    <w:rsid w:val="00091468"/>
    <w:rsid w:val="000A7EEF"/>
    <w:rsid w:val="000E596E"/>
    <w:rsid w:val="00104705"/>
    <w:rsid w:val="0011587C"/>
    <w:rsid w:val="00134548"/>
    <w:rsid w:val="001A528F"/>
    <w:rsid w:val="001D4667"/>
    <w:rsid w:val="001D601B"/>
    <w:rsid w:val="002168E7"/>
    <w:rsid w:val="00223A71"/>
    <w:rsid w:val="002268F9"/>
    <w:rsid w:val="00293430"/>
    <w:rsid w:val="002C00CE"/>
    <w:rsid w:val="00330594"/>
    <w:rsid w:val="003E7CE5"/>
    <w:rsid w:val="00417E55"/>
    <w:rsid w:val="004B5301"/>
    <w:rsid w:val="004C5846"/>
    <w:rsid w:val="004E175E"/>
    <w:rsid w:val="00553538"/>
    <w:rsid w:val="00562B29"/>
    <w:rsid w:val="005D7C14"/>
    <w:rsid w:val="00601B93"/>
    <w:rsid w:val="006C03DB"/>
    <w:rsid w:val="0070071B"/>
    <w:rsid w:val="00777308"/>
    <w:rsid w:val="00892851"/>
    <w:rsid w:val="008B6F3E"/>
    <w:rsid w:val="00A23A3D"/>
    <w:rsid w:val="00A2431F"/>
    <w:rsid w:val="00AB0DF9"/>
    <w:rsid w:val="00AC5179"/>
    <w:rsid w:val="00BB3DA1"/>
    <w:rsid w:val="00C1789E"/>
    <w:rsid w:val="00C3369F"/>
    <w:rsid w:val="00CD696B"/>
    <w:rsid w:val="00D55666"/>
    <w:rsid w:val="00EA190E"/>
    <w:rsid w:val="00ED178E"/>
    <w:rsid w:val="00EF5A6E"/>
    <w:rsid w:val="00F03836"/>
    <w:rsid w:val="00F8410F"/>
    <w:rsid w:val="00F9396B"/>
    <w:rsid w:val="00FE61D0"/>
    <w:rsid w:val="00FF72F5"/>
    <w:rsid w:val="00FF79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6B0251D"/>
  <w15:docId w15:val="{BD01E1CD-FD80-4D70-BD0E-442C744C9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396B"/>
    <w:pPr>
      <w:spacing w:before="240" w:after="440"/>
      <w:jc w:val="both"/>
    </w:pPr>
    <w:rPr>
      <w:rFonts w:ascii="Arial" w:hAnsi="Arial"/>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54686"/>
    <w:pPr>
      <w:spacing w:before="0"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54686"/>
    <w:rPr>
      <w:rFonts w:ascii="Tahoma" w:hAnsi="Tahoma" w:cs="Tahoma"/>
      <w:sz w:val="16"/>
      <w:szCs w:val="16"/>
    </w:rPr>
  </w:style>
  <w:style w:type="paragraph" w:styleId="Cabealho">
    <w:name w:val="header"/>
    <w:basedOn w:val="Normal"/>
    <w:link w:val="CabealhoChar"/>
    <w:uiPriority w:val="99"/>
    <w:unhideWhenUsed/>
    <w:rsid w:val="00054686"/>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054686"/>
    <w:rPr>
      <w:rFonts w:ascii="Arial" w:hAnsi="Arial"/>
      <w:sz w:val="24"/>
    </w:rPr>
  </w:style>
  <w:style w:type="paragraph" w:styleId="Rodap">
    <w:name w:val="footer"/>
    <w:basedOn w:val="Normal"/>
    <w:link w:val="RodapChar"/>
    <w:uiPriority w:val="99"/>
    <w:unhideWhenUsed/>
    <w:rsid w:val="00054686"/>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054686"/>
    <w:rPr>
      <w:rFonts w:ascii="Arial" w:hAnsi="Arial"/>
      <w:sz w:val="24"/>
    </w:rPr>
  </w:style>
  <w:style w:type="paragraph" w:styleId="PargrafodaLista">
    <w:name w:val="List Paragraph"/>
    <w:basedOn w:val="Normal"/>
    <w:uiPriority w:val="34"/>
    <w:qFormat/>
    <w:rsid w:val="0070071B"/>
    <w:pPr>
      <w:ind w:left="720"/>
      <w:contextualSpacing/>
    </w:pPr>
  </w:style>
  <w:style w:type="paragraph" w:styleId="Corpodetexto">
    <w:name w:val="Body Text"/>
    <w:basedOn w:val="Normal"/>
    <w:link w:val="CorpodetextoChar"/>
    <w:uiPriority w:val="1"/>
    <w:qFormat/>
    <w:rsid w:val="00330594"/>
    <w:pPr>
      <w:widowControl w:val="0"/>
      <w:autoSpaceDE w:val="0"/>
      <w:autoSpaceDN w:val="0"/>
      <w:spacing w:before="0" w:after="0" w:line="240" w:lineRule="auto"/>
      <w:jc w:val="left"/>
    </w:pPr>
    <w:rPr>
      <w:rFonts w:eastAsia="Arial" w:cs="Arial"/>
      <w:sz w:val="23"/>
      <w:szCs w:val="23"/>
      <w:lang w:val="pt-PT" w:eastAsia="pt-PT" w:bidi="pt-PT"/>
    </w:rPr>
  </w:style>
  <w:style w:type="character" w:customStyle="1" w:styleId="CorpodetextoChar">
    <w:name w:val="Corpo de texto Char"/>
    <w:basedOn w:val="Fontepargpadro"/>
    <w:link w:val="Corpodetexto"/>
    <w:uiPriority w:val="1"/>
    <w:rsid w:val="00330594"/>
    <w:rPr>
      <w:rFonts w:ascii="Arial" w:eastAsia="Arial" w:hAnsi="Arial" w:cs="Arial"/>
      <w:sz w:val="23"/>
      <w:szCs w:val="23"/>
      <w:lang w:val="pt-PT" w:eastAsia="pt-PT" w:bidi="pt-PT"/>
    </w:rPr>
  </w:style>
  <w:style w:type="character" w:styleId="TextodoEspaoReservado">
    <w:name w:val="Placeholder Text"/>
    <w:basedOn w:val="Fontepargpadro"/>
    <w:uiPriority w:val="99"/>
    <w:semiHidden/>
    <w:rsid w:val="001D466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492175">
      <w:bodyDiv w:val="1"/>
      <w:marLeft w:val="0"/>
      <w:marRight w:val="0"/>
      <w:marTop w:val="0"/>
      <w:marBottom w:val="0"/>
      <w:divBdr>
        <w:top w:val="none" w:sz="0" w:space="0" w:color="auto"/>
        <w:left w:val="none" w:sz="0" w:space="0" w:color="auto"/>
        <w:bottom w:val="none" w:sz="0" w:space="0" w:color="auto"/>
        <w:right w:val="none" w:sz="0" w:space="0" w:color="auto"/>
      </w:divBdr>
    </w:div>
    <w:div w:id="297414875">
      <w:bodyDiv w:val="1"/>
      <w:marLeft w:val="0"/>
      <w:marRight w:val="0"/>
      <w:marTop w:val="0"/>
      <w:marBottom w:val="0"/>
      <w:divBdr>
        <w:top w:val="none" w:sz="0" w:space="0" w:color="auto"/>
        <w:left w:val="none" w:sz="0" w:space="0" w:color="auto"/>
        <w:bottom w:val="none" w:sz="0" w:space="0" w:color="auto"/>
        <w:right w:val="none" w:sz="0" w:space="0" w:color="auto"/>
      </w:divBdr>
    </w:div>
    <w:div w:id="1096900785">
      <w:bodyDiv w:val="1"/>
      <w:marLeft w:val="0"/>
      <w:marRight w:val="0"/>
      <w:marTop w:val="0"/>
      <w:marBottom w:val="0"/>
      <w:divBdr>
        <w:top w:val="none" w:sz="0" w:space="0" w:color="auto"/>
        <w:left w:val="none" w:sz="0" w:space="0" w:color="auto"/>
        <w:bottom w:val="none" w:sz="0" w:space="0" w:color="auto"/>
        <w:right w:val="none" w:sz="0" w:space="0" w:color="auto"/>
      </w:divBdr>
    </w:div>
    <w:div w:id="1496725307">
      <w:bodyDiv w:val="1"/>
      <w:marLeft w:val="0"/>
      <w:marRight w:val="0"/>
      <w:marTop w:val="0"/>
      <w:marBottom w:val="0"/>
      <w:divBdr>
        <w:top w:val="none" w:sz="0" w:space="0" w:color="auto"/>
        <w:left w:val="none" w:sz="0" w:space="0" w:color="auto"/>
        <w:bottom w:val="none" w:sz="0" w:space="0" w:color="auto"/>
        <w:right w:val="none" w:sz="0" w:space="0" w:color="auto"/>
      </w:divBdr>
    </w:div>
    <w:div w:id="180985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Geral"/>
          <w:gallery w:val="placeholder"/>
        </w:category>
        <w:types>
          <w:type w:val="bbPlcHdr"/>
        </w:types>
        <w:behaviors>
          <w:behavior w:val="content"/>
        </w:behaviors>
        <w:guid w:val="{E4FF9CBB-E228-4294-989C-9AE7D52492E2}"/>
      </w:docPartPr>
      <w:docPartBody>
        <w:p w:rsidR="00E0183F" w:rsidRDefault="00F553D7">
          <w:r w:rsidRPr="001666BA">
            <w:rPr>
              <w:rStyle w:val="TextodoEspaoReservado"/>
            </w:rPr>
            <w:t>Clique ou toque aqui para inserir o texto.</w:t>
          </w:r>
        </w:p>
      </w:docPartBody>
    </w:docPart>
    <w:docPart>
      <w:docPartPr>
        <w:name w:val="E6F5F967831F4CED99698CF509A18742"/>
        <w:category>
          <w:name w:val="Geral"/>
          <w:gallery w:val="placeholder"/>
        </w:category>
        <w:types>
          <w:type w:val="bbPlcHdr"/>
        </w:types>
        <w:behaviors>
          <w:behavior w:val="content"/>
        </w:behaviors>
        <w:guid w:val="{B8BFE6AD-F73E-42EB-92BE-D3C43150ADC3}"/>
      </w:docPartPr>
      <w:docPartBody>
        <w:p w:rsidR="00B756E6" w:rsidRDefault="00AB4226" w:rsidP="00AB4226">
          <w:pPr>
            <w:pStyle w:val="E6F5F967831F4CED99698CF509A18742"/>
          </w:pPr>
          <w:r w:rsidRPr="001666BA">
            <w:rPr>
              <w:rStyle w:val="TextodoEspaoReservado"/>
            </w:rPr>
            <w:t>Clique ou toque aqui para inserir o texto.</w:t>
          </w:r>
        </w:p>
      </w:docPartBody>
    </w:docPart>
    <w:docPart>
      <w:docPartPr>
        <w:name w:val="6CAFE3FDC8CB4E99B67D83E86DF9EAE9"/>
        <w:category>
          <w:name w:val="Geral"/>
          <w:gallery w:val="placeholder"/>
        </w:category>
        <w:types>
          <w:type w:val="bbPlcHdr"/>
        </w:types>
        <w:behaviors>
          <w:behavior w:val="content"/>
        </w:behaviors>
        <w:guid w:val="{F9F657C6-5FE0-4A2E-BE87-1BCE0D526058}"/>
      </w:docPartPr>
      <w:docPartBody>
        <w:p w:rsidR="00B756E6" w:rsidRDefault="00AB4226" w:rsidP="00AB4226">
          <w:pPr>
            <w:pStyle w:val="6CAFE3FDC8CB4E99B67D83E86DF9EAE9"/>
          </w:pPr>
          <w:r w:rsidRPr="001666BA">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3D7"/>
    <w:rsid w:val="00232A2C"/>
    <w:rsid w:val="00302FF1"/>
    <w:rsid w:val="0058246C"/>
    <w:rsid w:val="006B5C9E"/>
    <w:rsid w:val="00764D45"/>
    <w:rsid w:val="00851F45"/>
    <w:rsid w:val="00862201"/>
    <w:rsid w:val="00A60D9A"/>
    <w:rsid w:val="00AB4226"/>
    <w:rsid w:val="00B756E6"/>
    <w:rsid w:val="00D519C6"/>
    <w:rsid w:val="00E0183F"/>
    <w:rsid w:val="00F45FAD"/>
    <w:rsid w:val="00F553D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AB4226"/>
    <w:rPr>
      <w:color w:val="808080"/>
    </w:rPr>
  </w:style>
  <w:style w:type="paragraph" w:customStyle="1" w:styleId="E6F5F967831F4CED99698CF509A18742">
    <w:name w:val="E6F5F967831F4CED99698CF509A18742"/>
    <w:rsid w:val="00AB4226"/>
  </w:style>
  <w:style w:type="paragraph" w:customStyle="1" w:styleId="6CAFE3FDC8CB4E99B67D83E86DF9EAE9">
    <w:name w:val="6CAFE3FDC8CB4E99B67D83E86DF9EAE9"/>
    <w:rsid w:val="00AB42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B3AE8-8F66-4B82-8DA7-FA7E254B3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3</Pages>
  <Words>848</Words>
  <Characters>4581</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dc:creator>
  <cp:lastModifiedBy>Giana Sousa</cp:lastModifiedBy>
  <cp:revision>16</cp:revision>
  <cp:lastPrinted>2020-06-10T02:59:00Z</cp:lastPrinted>
  <dcterms:created xsi:type="dcterms:W3CDTF">2020-07-01T12:16:00Z</dcterms:created>
  <dcterms:modified xsi:type="dcterms:W3CDTF">2020-07-06T20:59:00Z</dcterms:modified>
</cp:coreProperties>
</file>