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B5FE0" w14:textId="550099ED" w:rsidR="00A42505" w:rsidRPr="001922CC" w:rsidRDefault="001922CC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922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Eixo </w:t>
      </w:r>
      <w:r w:rsidR="005147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1922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="005147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Temas Livres</w:t>
      </w:r>
    </w:p>
    <w:p w14:paraId="731FBFA4" w14:textId="77777777" w:rsidR="001922CC" w:rsidRDefault="001922CC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AA0213" w14:textId="1B9DEA0F" w:rsidR="00A42505" w:rsidRPr="00BD091C" w:rsidRDefault="00BD091C" w:rsidP="00BD09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3AA8">
        <w:rPr>
          <w:rFonts w:ascii="Arial" w:hAnsi="Arial" w:cs="Arial"/>
          <w:b/>
          <w:sz w:val="24"/>
          <w:szCs w:val="24"/>
        </w:rPr>
        <w:t>CARACTERIZAÇÃO E PREVALÊNCIA DAS CARDI</w:t>
      </w:r>
      <w:r>
        <w:rPr>
          <w:rFonts w:ascii="Arial" w:hAnsi="Arial" w:cs="Arial"/>
          <w:b/>
          <w:sz w:val="24"/>
          <w:szCs w:val="24"/>
        </w:rPr>
        <w:t>O</w:t>
      </w:r>
      <w:r w:rsidRPr="00063AA8">
        <w:rPr>
          <w:rFonts w:ascii="Arial" w:hAnsi="Arial" w:cs="Arial"/>
          <w:b/>
          <w:sz w:val="24"/>
          <w:szCs w:val="24"/>
        </w:rPr>
        <w:t>PATIAS CONGÊNITAS EM CRIANÇAS COM SÍNDROME DE DOWN NO BRASIL</w:t>
      </w:r>
    </w:p>
    <w:p w14:paraId="5963A736" w14:textId="65D0F8D7" w:rsidR="00CF4F1F" w:rsidRPr="00CF4F1F" w:rsidRDefault="00BD091C" w:rsidP="00BD091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Ítalo Wendel Dutra</w:t>
      </w:r>
      <w:r w:rsidR="00E2664D" w:rsidRPr="00E26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664D" w:rsidRPr="00E2664D">
        <w:rPr>
          <w:rFonts w:ascii="Times New Roman" w:hAnsi="Times New Roman" w:cs="Times New Roman"/>
          <w:sz w:val="24"/>
          <w:szCs w:val="24"/>
        </w:rPr>
        <w:t>,</w:t>
      </w:r>
      <w:r w:rsidR="00E2664D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BD091C">
        <w:rPr>
          <w:rFonts w:ascii="Times New Roman" w:hAnsi="Times New Roman" w:cs="Times New Roman"/>
          <w:sz w:val="24"/>
          <w:szCs w:val="24"/>
        </w:rPr>
        <w:t>italowendel1313@hotmail.com</w:t>
      </w:r>
    </w:p>
    <w:p w14:paraId="5F12A61F" w14:textId="097A40C6" w:rsidR="00CF4F1F" w:rsidRPr="00CF4F1F" w:rsidRDefault="00CF4F1F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F1F">
        <w:rPr>
          <w:rFonts w:ascii="Times New Roman" w:hAnsi="Times New Roman" w:cs="Times New Roman"/>
          <w:sz w:val="24"/>
          <w:szCs w:val="24"/>
        </w:rPr>
        <w:t xml:space="preserve"> </w:t>
      </w:r>
      <w:r w:rsidR="0011102D">
        <w:rPr>
          <w:rFonts w:ascii="Times New Roman" w:hAnsi="Times New Roman" w:cs="Times New Roman"/>
          <w:sz w:val="24"/>
          <w:szCs w:val="24"/>
        </w:rPr>
        <w:t xml:space="preserve">Amanda Maria Campos Serra </w:t>
      </w:r>
      <w:r w:rsidRPr="00E2664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97BD57E" w14:textId="11AB8444" w:rsidR="00CF4F1F" w:rsidRPr="00CF4F1F" w:rsidRDefault="00CF4F1F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F1F">
        <w:rPr>
          <w:rFonts w:ascii="Times New Roman" w:hAnsi="Times New Roman" w:cs="Times New Roman"/>
          <w:sz w:val="24"/>
          <w:szCs w:val="24"/>
        </w:rPr>
        <w:t xml:space="preserve"> </w:t>
      </w:r>
      <w:r w:rsidR="0011102D">
        <w:rPr>
          <w:rFonts w:ascii="Times New Roman" w:hAnsi="Times New Roman" w:cs="Times New Roman"/>
          <w:sz w:val="24"/>
          <w:szCs w:val="24"/>
        </w:rPr>
        <w:t>Ana Karoline Santos Batista</w:t>
      </w:r>
      <w:r w:rsidR="00DF733D">
        <w:rPr>
          <w:rFonts w:ascii="Times New Roman" w:hAnsi="Times New Roman" w:cs="Times New Roman"/>
          <w:sz w:val="24"/>
          <w:szCs w:val="24"/>
        </w:rPr>
        <w:t xml:space="preserve"> Pinheiro</w:t>
      </w:r>
      <w:r w:rsidRPr="00E2664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B331AB0" w14:textId="487D8ED5" w:rsidR="00E2664D" w:rsidRDefault="0011102D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Laryssa Amélia Lopes Campos</w:t>
      </w:r>
      <w:r w:rsidR="00CF4F1F" w:rsidRPr="00E26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4F1F" w:rsidRPr="00E26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5D9D" w14:textId="7A685145" w:rsidR="0011102D" w:rsidRDefault="0011102D" w:rsidP="001110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Kaline Torres Rabelo</w:t>
      </w:r>
      <w:r w:rsidRPr="00E26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6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0604C" w14:textId="799328F9" w:rsidR="00E2664D" w:rsidRPr="00E2664D" w:rsidRDefault="0011102D" w:rsidP="00E26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Kardene Pereira Rodrigues</w:t>
      </w:r>
      <w:r w:rsidR="00E2664D" w:rsidRPr="00E266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1E5A75" w14:textId="748B32A8" w:rsidR="00A42505" w:rsidRDefault="00A42505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E7099C" w14:textId="77777777" w:rsidR="00DF733D" w:rsidRPr="00255182" w:rsidRDefault="00DF733D" w:rsidP="00DF73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ntrodução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: A síndrome de Down é uma doença genética provocada pela triplicação do cromossomo 21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 diagnóstico é feito pela análise do fenótipo do paciente, que são as características morfológicas e fisiológicas observáveis, e posteriormente, confirmado através de exames clínicos, como o cariótipo da criança.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Esse distúrbio genético, pode acontecer em qualquer gestação, independentemente do nível cultural, ambiental ou social materno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Entretanto, estudos comprovam que sua incidência pode variar com a idade materna, atingindo 1 em cada 30 nascidos vivos de mães com idade superior a 45 anos,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comparativamente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incidência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cada 700 nascidos vivos de mães com idade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ferior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30 anos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principais alterações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originadas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essa síndrome, são atraso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no desenvolvimento da criança, hipotonia, envelhecimento precoce, problemas auditivos e de visão, distúrbios neurológicos, osteomusculares e principalmente alterações cardíacas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modificações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cardíacas ocorrem em cerca de 40% a 60% dos portadores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síndrome, e impactam significativamente em sua qualidade de vida, necessitando na maioria das vezes, intervenções cirúrgicas, que resulta em longos tempos de internação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hospitalar, além do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atraso na estimulação precoce da criança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56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bjetivo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Caracterizar as cardiopatias congênitas em crianças com síndrome de Down no Brasil. </w:t>
      </w: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aterial e métodos</w:t>
      </w: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Trata-se de uma r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evisão integrativa de literatura, com coleta dedados em artigos científicos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disponíveis nas bases de dados da Biblioteca Virtual em Saúde (BVS) e na </w:t>
      </w:r>
      <w:r w:rsidRPr="006A1B80">
        <w:rPr>
          <w:rFonts w:ascii="Times New Roman" w:hAnsi="Times New Roman" w:cs="Times New Roman"/>
          <w:color w:val="000000" w:themeColor="text1"/>
          <w:sz w:val="24"/>
          <w:szCs w:val="24"/>
        </w:rPr>
        <w:t>Scientific Electronic Library Online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(SciELO), no mês de junho de 2020.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Utilizou-se os descritores em Ciências da Saúde Síndrome de Down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Cardiopatia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Criança; Perfil de Saúde e Brasil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 Os critérios de inclusão foram artigos disponíveis na íntegra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idioma português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de exclusão resumos publicados em anais de eventos, e artigos que não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contemplaram o tema.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evisão de literatura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As cardiopatias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congênitas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mais prevalentes são os Defeitos do Septo Atrioventricular (DSAV), presente em metade das crianças com Down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DSAV pode ser total, intermediaria ou parcial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DSAV total, existe uma comunicação interatrial (CIA), que é a comunicação entre o átrio direito e o átrio esquerdo, Comunicação interventricular (CI), e presença de válvula atrioventricular única com ruptura da válvula mitral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 Essa associação de defeitos provoca alterações em outros órgãos, como pulmões, resultando em hipertensão pulmonar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 Outros problemas são Persistência de Canal Arterial(PCA), e a tetralogia de Fallot (defeito no septo ventricular; obstrução da via de saída do ventrículo direito; estenose da valva pulmonar hipertrofia ventricular direita e dextroposição da artéria aorta)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2,3,4)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.Houve predomínio do sexo feminino e a maioria dos pacientes só foram encaminhados para os serviços especializados após os 6 meses de vida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1,2,3,4)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 Observou-se baixa frequência de diagnósticos realizados no pré-natal e a maioria das crianças necessitaram de intervenções cirúrgicas corretivas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 (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1,2,3,4)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Considerações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finais</w:t>
      </w: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cardiopatias congênitas apresentam elevada prevalência em crianças que possuem síndrome de Down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Brasil. Pode-se observar que essas modificações afetam a qualidade de vida da criança e consequentemente de seu núcleo familiar. Assim, é imprescindível o reconhecimento precoce, para o suporte terapêutico adequado e melhora de sua qualidade de vida. </w:t>
      </w:r>
      <w:r w:rsidRPr="00320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Referências: </w:t>
      </w:r>
      <w:r w:rsidRPr="00320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GRANZOTTI, João Antonio et al. Incidência de cardiopatias congênitas na Síndrome de Down. </w:t>
      </w:r>
      <w:r w:rsidRPr="00D56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 Pediatr (Rio J)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71, n. 1, p. 28-30, 1995.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r w:rsidRPr="00D5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FARIA, Paula Foresti et al. Associação entre cardiopatias congênitas e infeções graves em crianças com síndrome de Down. </w:t>
      </w:r>
      <w:r w:rsidRPr="00D56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Portuguesa de Cardiologia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33, n. 1, p. 15-18, 2014.</w:t>
      </w:r>
      <w:r w:rsidRPr="00904832">
        <w:rPr>
          <w:rFonts w:ascii="Times New Roman" w:hAnsi="Times New Roman" w:cs="Times New Roman"/>
          <w:color w:val="000000" w:themeColor="text1"/>
          <w:sz w:val="24"/>
          <w:szCs w:val="24"/>
        </w:rPr>
        <w:t>; 3.</w:t>
      </w:r>
      <w:r w:rsidRPr="00D56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MOURATO, Felipe Alves; VILLACHAN, Lúcia Roberta R.; MATTOS, Sandra da Silva. Prevalência e perfil das cardiopatias congênitas e hipertensão pulmonar na síndrome de Down em </w:t>
      </w:r>
      <w:r w:rsidRPr="00255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serviço de cardiologia pediátrica. </w:t>
      </w:r>
      <w:r w:rsidRPr="0025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Paulista de Pediatria</w:t>
      </w:r>
      <w:r w:rsidRPr="00255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32, n. 2, p. 159-163, 2014.</w:t>
      </w:r>
      <w:r w:rsidRPr="00255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518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; </w:t>
      </w:r>
      <w:r w:rsidRPr="0025518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55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55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Angélica Ferreira; TRABAQUINI, Paloma dos Santos. Assistência de enfermagem para crianças com síndrome de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255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own. </w:t>
      </w:r>
      <w:r w:rsidRPr="0025518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Saúde da AJES</w:t>
      </w:r>
      <w:r w:rsidRPr="002551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9, 2019.</w:t>
      </w:r>
    </w:p>
    <w:p w14:paraId="5B686DAD" w14:textId="77777777" w:rsidR="00DF733D" w:rsidRDefault="00DF733D" w:rsidP="00DF733D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44750A" w14:textId="77777777" w:rsidR="00DF733D" w:rsidRDefault="00DF733D" w:rsidP="00DF733D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B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Descritores: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Cardiopatias Congênitas; Síndrome de Down; Crianças; Perfil de Saúde; Brasil.</w:t>
      </w:r>
    </w:p>
    <w:p w14:paraId="6D4AEFC0" w14:textId="77777777" w:rsidR="00DF733D" w:rsidRDefault="00DF733D" w:rsidP="00DF733D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C80E6" w14:textId="77777777" w:rsidR="00DF733D" w:rsidRPr="00E2664D" w:rsidRDefault="00DF733D" w:rsidP="00DF733D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49E3FA" w14:textId="77777777" w:rsidR="00DF733D" w:rsidRPr="00E2664D" w:rsidRDefault="00DF733D" w:rsidP="00DF733D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BC15D" w14:textId="77777777" w:rsidR="00DF733D" w:rsidRPr="00E2664D" w:rsidRDefault="00DF733D" w:rsidP="00DF733D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12F5FAEF" w14:textId="77777777" w:rsidR="00DF733D" w:rsidRPr="00E2664D" w:rsidRDefault="00DF733D" w:rsidP="00DF733D">
      <w:pPr>
        <w:tabs>
          <w:tab w:val="left" w:pos="1701"/>
        </w:tabs>
        <w:spacing w:after="0" w:line="360" w:lineRule="auto"/>
      </w:pPr>
    </w:p>
    <w:p w14:paraId="19ACDBAC" w14:textId="77777777" w:rsidR="00264413" w:rsidRPr="00E2664D" w:rsidRDefault="00264413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41D32" w14:textId="77777777" w:rsidR="00A42505" w:rsidRPr="00E2664D" w:rsidRDefault="00A42505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5C90B41F" w14:textId="77777777" w:rsidR="00014011" w:rsidRPr="00E2664D" w:rsidRDefault="00014011" w:rsidP="00865581">
      <w:pPr>
        <w:tabs>
          <w:tab w:val="left" w:pos="1701"/>
        </w:tabs>
        <w:spacing w:after="0" w:line="360" w:lineRule="auto"/>
      </w:pPr>
    </w:p>
    <w:sectPr w:rsidR="00014011" w:rsidRPr="00E2664D" w:rsidSect="00440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220BE" w14:textId="77777777" w:rsidR="00263772" w:rsidRDefault="00263772" w:rsidP="00CF4F1F">
      <w:pPr>
        <w:spacing w:after="0" w:line="240" w:lineRule="auto"/>
      </w:pPr>
      <w:r>
        <w:separator/>
      </w:r>
    </w:p>
  </w:endnote>
  <w:endnote w:type="continuationSeparator" w:id="0">
    <w:p w14:paraId="2314A312" w14:textId="77777777" w:rsidR="00263772" w:rsidRDefault="00263772" w:rsidP="00CF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D16A" w14:textId="77777777" w:rsidR="000B2A36" w:rsidRDefault="000B2A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2951" w14:textId="10426E9B" w:rsidR="00CF4F1F" w:rsidRPr="00CF4F1F" w:rsidRDefault="00CF4F1F" w:rsidP="00CF4F1F">
    <w:pPr>
      <w:pStyle w:val="Rodap"/>
      <w:spacing w:before="120"/>
      <w:rPr>
        <w:rFonts w:ascii="Times New Roman" w:hAnsi="Times New Roman" w:cs="Times New Roman"/>
        <w:sz w:val="20"/>
        <w:szCs w:val="20"/>
      </w:rPr>
    </w:pPr>
    <w:r w:rsidRPr="00CF4F1F">
      <w:rPr>
        <w:rFonts w:ascii="Times New Roman" w:hAnsi="Times New Roman" w:cs="Times New Roman"/>
        <w:sz w:val="20"/>
        <w:szCs w:val="20"/>
        <w:vertAlign w:val="superscript"/>
      </w:rPr>
      <w:t>1</w:t>
    </w:r>
    <w:r w:rsidRPr="00CF4F1F">
      <w:rPr>
        <w:rFonts w:ascii="Times New Roman" w:hAnsi="Times New Roman" w:cs="Times New Roman"/>
        <w:sz w:val="20"/>
        <w:szCs w:val="20"/>
      </w:rPr>
      <w:t>Graduando</w:t>
    </w:r>
    <w:r w:rsidR="000B2A36">
      <w:rPr>
        <w:rFonts w:ascii="Times New Roman" w:hAnsi="Times New Roman" w:cs="Times New Roman"/>
        <w:sz w:val="20"/>
        <w:szCs w:val="20"/>
      </w:rPr>
      <w:t>s</w:t>
    </w:r>
    <w:r w:rsidRPr="00CF4F1F">
      <w:rPr>
        <w:rFonts w:ascii="Times New Roman" w:hAnsi="Times New Roman" w:cs="Times New Roman"/>
        <w:sz w:val="20"/>
        <w:szCs w:val="20"/>
      </w:rPr>
      <w:t xml:space="preserve"> do Curso de Enfermagem da Universidade Federal do Maranhão, Campus São Luís.</w:t>
    </w:r>
  </w:p>
  <w:p w14:paraId="05AA6EFF" w14:textId="6E1258F2" w:rsidR="00CF4F1F" w:rsidRPr="00CF4F1F" w:rsidRDefault="00CF4F1F" w:rsidP="00CF4F1F">
    <w:pPr>
      <w:pStyle w:val="Rodap"/>
      <w:spacing w:before="120"/>
      <w:rPr>
        <w:rFonts w:ascii="Times New Roman" w:hAnsi="Times New Roman" w:cs="Times New Roman"/>
        <w:sz w:val="20"/>
        <w:szCs w:val="20"/>
      </w:rPr>
    </w:pPr>
    <w:r w:rsidRPr="00CF4F1F">
      <w:rPr>
        <w:rFonts w:ascii="Times New Roman" w:hAnsi="Times New Roman" w:cs="Times New Roman"/>
        <w:sz w:val="20"/>
        <w:szCs w:val="20"/>
        <w:vertAlign w:val="superscript"/>
      </w:rPr>
      <w:t>2</w:t>
    </w:r>
    <w:r w:rsidR="00D56D2F">
      <w:rPr>
        <w:rFonts w:ascii="Times New Roman" w:hAnsi="Times New Roman" w:cs="Times New Roman"/>
        <w:sz w:val="20"/>
        <w:szCs w:val="20"/>
      </w:rPr>
      <w:t>Enfermeira.  Mestre em Enfermagem pela UFMA, Coordenadora do Curso de Gestão Hospitalar</w:t>
    </w:r>
    <w:r w:rsidR="0051474A">
      <w:rPr>
        <w:rFonts w:ascii="Times New Roman" w:hAnsi="Times New Roman" w:cs="Times New Roman"/>
        <w:sz w:val="20"/>
        <w:szCs w:val="20"/>
      </w:rPr>
      <w:t>- Gianna Berreta, São Luís.</w:t>
    </w:r>
  </w:p>
  <w:p w14:paraId="2A831EFF" w14:textId="1EEE3179" w:rsidR="0011102D" w:rsidRDefault="001110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EC2F7" w14:textId="77777777" w:rsidR="000B2A36" w:rsidRDefault="000B2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5929" w14:textId="77777777" w:rsidR="00263772" w:rsidRDefault="00263772" w:rsidP="00CF4F1F">
      <w:pPr>
        <w:spacing w:after="0" w:line="240" w:lineRule="auto"/>
      </w:pPr>
      <w:r>
        <w:separator/>
      </w:r>
    </w:p>
  </w:footnote>
  <w:footnote w:type="continuationSeparator" w:id="0">
    <w:p w14:paraId="7FC91054" w14:textId="77777777" w:rsidR="00263772" w:rsidRDefault="00263772" w:rsidP="00CF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6C356" w14:textId="77777777" w:rsidR="000B2A36" w:rsidRDefault="000B2A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063A" w14:textId="77777777" w:rsidR="000B2A36" w:rsidRDefault="000B2A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4266" w14:textId="77777777" w:rsidR="000B2A36" w:rsidRDefault="000B2A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53CE"/>
    <w:multiLevelType w:val="hybridMultilevel"/>
    <w:tmpl w:val="E9121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2E9"/>
    <w:multiLevelType w:val="hybridMultilevel"/>
    <w:tmpl w:val="672A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05"/>
    <w:rsid w:val="000071FD"/>
    <w:rsid w:val="00012CF0"/>
    <w:rsid w:val="00014011"/>
    <w:rsid w:val="00057309"/>
    <w:rsid w:val="000B2A36"/>
    <w:rsid w:val="00102E68"/>
    <w:rsid w:val="0011102D"/>
    <w:rsid w:val="0017514D"/>
    <w:rsid w:val="001922CC"/>
    <w:rsid w:val="0024159B"/>
    <w:rsid w:val="00263772"/>
    <w:rsid w:val="00264413"/>
    <w:rsid w:val="003377EE"/>
    <w:rsid w:val="00343324"/>
    <w:rsid w:val="00364595"/>
    <w:rsid w:val="003D1C48"/>
    <w:rsid w:val="0041225B"/>
    <w:rsid w:val="00440B3B"/>
    <w:rsid w:val="004C41F4"/>
    <w:rsid w:val="004E0B6A"/>
    <w:rsid w:val="0051474A"/>
    <w:rsid w:val="00545BEA"/>
    <w:rsid w:val="005B66C0"/>
    <w:rsid w:val="005D647A"/>
    <w:rsid w:val="005E6422"/>
    <w:rsid w:val="0060520E"/>
    <w:rsid w:val="006144DD"/>
    <w:rsid w:val="0063287D"/>
    <w:rsid w:val="006F190A"/>
    <w:rsid w:val="00704159"/>
    <w:rsid w:val="00760DC4"/>
    <w:rsid w:val="007B130C"/>
    <w:rsid w:val="007C4142"/>
    <w:rsid w:val="007D43AB"/>
    <w:rsid w:val="00804A87"/>
    <w:rsid w:val="0081729C"/>
    <w:rsid w:val="00847AF9"/>
    <w:rsid w:val="00865581"/>
    <w:rsid w:val="00916E23"/>
    <w:rsid w:val="00945410"/>
    <w:rsid w:val="00952235"/>
    <w:rsid w:val="009724EE"/>
    <w:rsid w:val="0097552A"/>
    <w:rsid w:val="009E67EA"/>
    <w:rsid w:val="009F1A7E"/>
    <w:rsid w:val="00A42505"/>
    <w:rsid w:val="00A642C3"/>
    <w:rsid w:val="00AD1C19"/>
    <w:rsid w:val="00AF4338"/>
    <w:rsid w:val="00B159AB"/>
    <w:rsid w:val="00B278CC"/>
    <w:rsid w:val="00BD091C"/>
    <w:rsid w:val="00CF4F1F"/>
    <w:rsid w:val="00D0165E"/>
    <w:rsid w:val="00D3351E"/>
    <w:rsid w:val="00D56D2F"/>
    <w:rsid w:val="00D83856"/>
    <w:rsid w:val="00DE39F7"/>
    <w:rsid w:val="00DE7432"/>
    <w:rsid w:val="00DF733D"/>
    <w:rsid w:val="00E05B21"/>
    <w:rsid w:val="00E2008A"/>
    <w:rsid w:val="00E2664D"/>
    <w:rsid w:val="00E709B2"/>
    <w:rsid w:val="00EB2E04"/>
    <w:rsid w:val="00F253E6"/>
    <w:rsid w:val="00F4300C"/>
    <w:rsid w:val="00F655AD"/>
    <w:rsid w:val="00F80B2A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2F27"/>
  <w15:chartTrackingRefBased/>
  <w15:docId w15:val="{0450344E-47B7-4AB2-9F31-AB4E221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05"/>
  </w:style>
  <w:style w:type="paragraph" w:styleId="Ttulo1">
    <w:name w:val="heading 1"/>
    <w:basedOn w:val="Normal"/>
    <w:link w:val="Ttulo1Char"/>
    <w:uiPriority w:val="9"/>
    <w:qFormat/>
    <w:rsid w:val="00264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4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2644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4413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4F1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4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F1F"/>
  </w:style>
  <w:style w:type="paragraph" w:styleId="Rodap">
    <w:name w:val="footer"/>
    <w:basedOn w:val="Normal"/>
    <w:link w:val="RodapChar"/>
    <w:uiPriority w:val="99"/>
    <w:unhideWhenUsed/>
    <w:rsid w:val="00CF4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F1F"/>
  </w:style>
  <w:style w:type="character" w:styleId="MenoPendente">
    <w:name w:val="Unresolved Mention"/>
    <w:basedOn w:val="Fontepargpadro"/>
    <w:uiPriority w:val="99"/>
    <w:semiHidden/>
    <w:unhideWhenUsed/>
    <w:rsid w:val="00BD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serra</dc:creator>
  <cp:keywords/>
  <dc:description/>
  <cp:lastModifiedBy>Italo</cp:lastModifiedBy>
  <cp:revision>4</cp:revision>
  <dcterms:created xsi:type="dcterms:W3CDTF">2020-06-30T18:21:00Z</dcterms:created>
  <dcterms:modified xsi:type="dcterms:W3CDTF">2020-07-03T22:10:00Z</dcterms:modified>
</cp:coreProperties>
</file>