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D1CCB" w14:textId="36C29BB2" w:rsidR="00717CAB" w:rsidRPr="00F3543B" w:rsidRDefault="00216426" w:rsidP="00F3543B">
      <w:pPr>
        <w:spacing w:after="0"/>
        <w:jc w:val="center"/>
        <w:rPr>
          <w:rFonts w:ascii="Times New Roman" w:hAnsi="Times New Roman" w:cs="Times New Roman"/>
          <w:b/>
          <w:color w:val="FF0000"/>
          <w:sz w:val="28"/>
          <w:szCs w:val="28"/>
        </w:rPr>
      </w:pPr>
      <w:r w:rsidRPr="00216426">
        <w:rPr>
          <w:rFonts w:ascii="Times New Roman" w:hAnsi="Times New Roman" w:cs="Times New Roman"/>
          <w:b/>
          <w:sz w:val="28"/>
          <w:szCs w:val="28"/>
        </w:rPr>
        <w:t>ÉTICA E POLÍCIA</w:t>
      </w:r>
      <w:r w:rsidR="0054577C">
        <w:rPr>
          <w:rFonts w:ascii="Times New Roman" w:hAnsi="Times New Roman" w:cs="Times New Roman"/>
          <w:b/>
          <w:sz w:val="28"/>
          <w:szCs w:val="28"/>
        </w:rPr>
        <w:t xml:space="preserve"> MILITAR</w:t>
      </w:r>
      <w:r w:rsidRPr="00216426">
        <w:rPr>
          <w:rFonts w:ascii="Times New Roman" w:hAnsi="Times New Roman" w:cs="Times New Roman"/>
          <w:b/>
          <w:sz w:val="28"/>
          <w:szCs w:val="28"/>
        </w:rPr>
        <w:t xml:space="preserve">: </w:t>
      </w:r>
      <w:r w:rsidR="0039758B" w:rsidRPr="00F3543B">
        <w:rPr>
          <w:rFonts w:ascii="Times New Roman" w:hAnsi="Times New Roman" w:cs="Times New Roman"/>
          <w:b/>
          <w:sz w:val="28"/>
          <w:szCs w:val="28"/>
        </w:rPr>
        <w:t>UMA ABORDAGEM CRÍTICA</w:t>
      </w:r>
      <w:r w:rsidR="007F67E0">
        <w:rPr>
          <w:rFonts w:ascii="Times New Roman" w:hAnsi="Times New Roman" w:cs="Times New Roman"/>
          <w:b/>
          <w:sz w:val="28"/>
          <w:szCs w:val="28"/>
        </w:rPr>
        <w:t xml:space="preserve"> </w:t>
      </w:r>
      <w:r w:rsidR="00F3543B" w:rsidRPr="007F67E0">
        <w:rPr>
          <w:rFonts w:ascii="Times New Roman" w:hAnsi="Times New Roman" w:cs="Times New Roman"/>
          <w:b/>
          <w:sz w:val="28"/>
          <w:szCs w:val="28"/>
        </w:rPr>
        <w:t>ANTE AO POLICIAMENTO OSTENSIVO</w:t>
      </w:r>
    </w:p>
    <w:p w14:paraId="5D666226" w14:textId="77777777" w:rsidR="006426FA" w:rsidRPr="00216426" w:rsidRDefault="006426FA" w:rsidP="00F3543B">
      <w:pPr>
        <w:spacing w:after="0" w:line="240" w:lineRule="auto"/>
        <w:jc w:val="right"/>
        <w:rPr>
          <w:rFonts w:ascii="Times New Roman" w:hAnsi="Times New Roman" w:cs="Times New Roman"/>
          <w:b/>
          <w:sz w:val="24"/>
          <w:szCs w:val="24"/>
        </w:rPr>
      </w:pPr>
      <w:r w:rsidRPr="00216426">
        <w:rPr>
          <w:rFonts w:ascii="Times New Roman" w:hAnsi="Times New Roman" w:cs="Times New Roman"/>
          <w:b/>
          <w:sz w:val="24"/>
          <w:szCs w:val="24"/>
        </w:rPr>
        <w:t>Anna Rafaela Lessa da Silva</w:t>
      </w:r>
      <w:r w:rsidR="00216426">
        <w:rPr>
          <w:rStyle w:val="Refdenotaderodap"/>
          <w:rFonts w:ascii="Times New Roman" w:hAnsi="Times New Roman" w:cs="Times New Roman"/>
          <w:b/>
          <w:sz w:val="24"/>
          <w:szCs w:val="24"/>
        </w:rPr>
        <w:footnoteReference w:id="1"/>
      </w:r>
    </w:p>
    <w:p w14:paraId="3BD033CE" w14:textId="77777777" w:rsidR="006426FA" w:rsidRDefault="00F3543B" w:rsidP="00F3543B">
      <w:pPr>
        <w:spacing w:after="0" w:line="240" w:lineRule="auto"/>
        <w:jc w:val="right"/>
        <w:rPr>
          <w:rFonts w:ascii="Times New Roman" w:hAnsi="Times New Roman" w:cs="Times New Roman"/>
          <w:b/>
          <w:sz w:val="24"/>
          <w:szCs w:val="24"/>
        </w:rPr>
      </w:pPr>
      <w:r>
        <w:rPr>
          <w:rStyle w:val="nfase"/>
          <w:rFonts w:ascii="Times New Roman" w:hAnsi="Times New Roman" w:cs="Times New Roman"/>
          <w:b/>
          <w:bCs/>
          <w:i w:val="0"/>
          <w:iCs w:val="0"/>
          <w:sz w:val="24"/>
          <w:szCs w:val="24"/>
          <w:shd w:val="clear" w:color="auto" w:fill="FFFFFF"/>
        </w:rPr>
        <w:t>Tatiane Barbosa Rodrigues</w:t>
      </w:r>
      <w:r w:rsidR="00216426">
        <w:rPr>
          <w:rStyle w:val="Refdenotaderodap"/>
          <w:rFonts w:ascii="Times New Roman" w:hAnsi="Times New Roman" w:cs="Times New Roman"/>
          <w:b/>
          <w:sz w:val="24"/>
          <w:szCs w:val="24"/>
          <w:shd w:val="clear" w:color="auto" w:fill="FFFFFF"/>
        </w:rPr>
        <w:footnoteReference w:id="2"/>
      </w:r>
    </w:p>
    <w:p w14:paraId="3D60442C" w14:textId="77777777" w:rsidR="009C6E0B" w:rsidRDefault="009C6E0B" w:rsidP="00F3543B">
      <w:pPr>
        <w:spacing w:after="0" w:line="240" w:lineRule="auto"/>
        <w:jc w:val="right"/>
        <w:rPr>
          <w:rFonts w:ascii="Times New Roman" w:hAnsi="Times New Roman" w:cs="Times New Roman"/>
          <w:b/>
          <w:sz w:val="24"/>
          <w:szCs w:val="24"/>
        </w:rPr>
      </w:pPr>
    </w:p>
    <w:p w14:paraId="5BFCA5D6" w14:textId="77777777" w:rsidR="007A1D6E" w:rsidRDefault="0039758B" w:rsidP="008F7F16">
      <w:pPr>
        <w:spacing w:after="0" w:line="240" w:lineRule="auto"/>
        <w:jc w:val="both"/>
        <w:rPr>
          <w:rFonts w:ascii="Times New Roman" w:hAnsi="Times New Roman" w:cs="Times New Roman"/>
          <w:b/>
          <w:sz w:val="24"/>
          <w:szCs w:val="24"/>
        </w:rPr>
      </w:pPr>
      <w:r w:rsidRPr="0039758B">
        <w:rPr>
          <w:rFonts w:ascii="Times New Roman" w:hAnsi="Times New Roman" w:cs="Times New Roman"/>
          <w:b/>
          <w:sz w:val="24"/>
          <w:szCs w:val="24"/>
        </w:rPr>
        <w:t xml:space="preserve">RESUMO: </w:t>
      </w:r>
    </w:p>
    <w:p w14:paraId="312419C3" w14:textId="39D92F69" w:rsidR="00F3543B" w:rsidRPr="00F3543B" w:rsidRDefault="00765354" w:rsidP="00ED3157">
      <w:pPr>
        <w:spacing w:after="0" w:line="240" w:lineRule="auto"/>
        <w:ind w:firstLine="567"/>
        <w:jc w:val="both"/>
        <w:rPr>
          <w:rFonts w:ascii="Times New Roman" w:hAnsi="Times New Roman" w:cs="Times New Roman"/>
          <w:b/>
          <w:color w:val="FF0000"/>
          <w:sz w:val="24"/>
          <w:szCs w:val="24"/>
        </w:rPr>
      </w:pPr>
      <w:r w:rsidRPr="0039758B">
        <w:rPr>
          <w:rFonts w:ascii="Times New Roman" w:hAnsi="Times New Roman" w:cs="Times New Roman"/>
          <w:sz w:val="24"/>
          <w:szCs w:val="24"/>
        </w:rPr>
        <w:t>As condutas dos agentes de segurança pública são</w:t>
      </w:r>
      <w:r w:rsidR="009E4F7E" w:rsidRPr="0039758B">
        <w:rPr>
          <w:rFonts w:ascii="Times New Roman" w:hAnsi="Times New Roman" w:cs="Times New Roman"/>
          <w:sz w:val="24"/>
          <w:szCs w:val="24"/>
        </w:rPr>
        <w:t xml:space="preserve"> questionad</w:t>
      </w:r>
      <w:r w:rsidR="00B87160">
        <w:rPr>
          <w:rFonts w:ascii="Times New Roman" w:hAnsi="Times New Roman" w:cs="Times New Roman"/>
          <w:sz w:val="24"/>
          <w:szCs w:val="24"/>
        </w:rPr>
        <w:t>a</w:t>
      </w:r>
      <w:r w:rsidR="009E4F7E" w:rsidRPr="0039758B">
        <w:rPr>
          <w:rFonts w:ascii="Times New Roman" w:hAnsi="Times New Roman" w:cs="Times New Roman"/>
          <w:sz w:val="24"/>
          <w:szCs w:val="24"/>
        </w:rPr>
        <w:t>s</w:t>
      </w:r>
      <w:r w:rsidR="00B87160">
        <w:rPr>
          <w:rFonts w:ascii="Times New Roman" w:hAnsi="Times New Roman" w:cs="Times New Roman"/>
          <w:sz w:val="24"/>
          <w:szCs w:val="24"/>
        </w:rPr>
        <w:t xml:space="preserve"> a todo momento pela sociedade e pela mídia, </w:t>
      </w:r>
      <w:r w:rsidR="007C41CA">
        <w:rPr>
          <w:rFonts w:ascii="Times New Roman" w:hAnsi="Times New Roman" w:cs="Times New Roman"/>
          <w:sz w:val="24"/>
          <w:szCs w:val="24"/>
        </w:rPr>
        <w:t>a</w:t>
      </w:r>
      <w:r w:rsidRPr="0039758B">
        <w:rPr>
          <w:rFonts w:ascii="Times New Roman" w:hAnsi="Times New Roman" w:cs="Times New Roman"/>
          <w:sz w:val="24"/>
          <w:szCs w:val="24"/>
        </w:rPr>
        <w:t xml:space="preserve"> respeito de excessos e ilegalidades</w:t>
      </w:r>
      <w:r w:rsidR="00B87160">
        <w:rPr>
          <w:rFonts w:ascii="Times New Roman" w:hAnsi="Times New Roman" w:cs="Times New Roman"/>
          <w:sz w:val="24"/>
          <w:szCs w:val="24"/>
        </w:rPr>
        <w:t>.</w:t>
      </w:r>
      <w:r w:rsidRPr="0039758B">
        <w:rPr>
          <w:rFonts w:ascii="Times New Roman" w:hAnsi="Times New Roman" w:cs="Times New Roman"/>
          <w:sz w:val="24"/>
          <w:szCs w:val="24"/>
        </w:rPr>
        <w:t xml:space="preserve"> N</w:t>
      </w:r>
      <w:r w:rsidR="00B87160">
        <w:rPr>
          <w:rFonts w:ascii="Times New Roman" w:hAnsi="Times New Roman" w:cs="Times New Roman"/>
          <w:sz w:val="24"/>
          <w:szCs w:val="24"/>
        </w:rPr>
        <w:t>o presente</w:t>
      </w:r>
      <w:r w:rsidRPr="0039758B">
        <w:rPr>
          <w:rFonts w:ascii="Times New Roman" w:hAnsi="Times New Roman" w:cs="Times New Roman"/>
          <w:sz w:val="24"/>
          <w:szCs w:val="24"/>
        </w:rPr>
        <w:t xml:space="preserve"> artigo, </w:t>
      </w:r>
      <w:r w:rsidR="00B87160">
        <w:rPr>
          <w:rFonts w:ascii="Times New Roman" w:hAnsi="Times New Roman" w:cs="Times New Roman"/>
          <w:sz w:val="24"/>
          <w:szCs w:val="24"/>
        </w:rPr>
        <w:t xml:space="preserve">será abordado </w:t>
      </w:r>
      <w:r w:rsidRPr="0039758B">
        <w:rPr>
          <w:rFonts w:ascii="Times New Roman" w:hAnsi="Times New Roman" w:cs="Times New Roman"/>
          <w:sz w:val="24"/>
          <w:szCs w:val="24"/>
        </w:rPr>
        <w:t>alguns casos emblemáticos e virais dos últimos anos</w:t>
      </w:r>
      <w:r w:rsidR="00B87160">
        <w:rPr>
          <w:rFonts w:ascii="Times New Roman" w:hAnsi="Times New Roman" w:cs="Times New Roman"/>
          <w:sz w:val="24"/>
          <w:szCs w:val="24"/>
        </w:rPr>
        <w:t xml:space="preserve"> sob a análise dos códigos de ética e disciplina das instituições. Os princípios éticos de determinada classe e grupo garantem a linearidade das atitudes, evitando excessos e erros, que na maioria das vezes podem trazer consequências inevitáveis. Lado outro, reconhece-se uma cultura de violência como defesa do sentimento de injustiça das chamadas leis penais brandas. </w:t>
      </w:r>
      <w:r w:rsidR="008F7F16">
        <w:rPr>
          <w:rFonts w:ascii="Times New Roman" w:hAnsi="Times New Roman" w:cs="Times New Roman"/>
          <w:sz w:val="24"/>
          <w:szCs w:val="24"/>
        </w:rPr>
        <w:t xml:space="preserve">Por fim, discorrerá sobre a segurança pública, o código de ética e disciplinar de alguns estados e os casos emblemáticos e virais dos últimos anos. </w:t>
      </w:r>
    </w:p>
    <w:p w14:paraId="50FD1625" w14:textId="77777777" w:rsidR="006426FA" w:rsidRPr="0039758B" w:rsidRDefault="006426FA" w:rsidP="00F3543B">
      <w:pPr>
        <w:spacing w:after="0"/>
        <w:jc w:val="both"/>
        <w:rPr>
          <w:rFonts w:ascii="Times New Roman" w:hAnsi="Times New Roman" w:cs="Times New Roman"/>
          <w:sz w:val="24"/>
          <w:szCs w:val="24"/>
        </w:rPr>
      </w:pPr>
    </w:p>
    <w:p w14:paraId="18476E26" w14:textId="2BC9DBD3" w:rsidR="00F3543B" w:rsidRPr="00A560E0" w:rsidRDefault="0039758B" w:rsidP="00F3543B">
      <w:pPr>
        <w:spacing w:after="0"/>
        <w:rPr>
          <w:rFonts w:ascii="Times New Roman" w:hAnsi="Times New Roman" w:cs="Times New Roman"/>
          <w:sz w:val="24"/>
          <w:szCs w:val="24"/>
        </w:rPr>
      </w:pPr>
      <w:r w:rsidRPr="0039758B">
        <w:rPr>
          <w:rFonts w:ascii="Times New Roman" w:hAnsi="Times New Roman" w:cs="Times New Roman"/>
          <w:b/>
          <w:sz w:val="24"/>
          <w:szCs w:val="24"/>
        </w:rPr>
        <w:t xml:space="preserve">PALAVRAS-CHAVE: </w:t>
      </w:r>
      <w:r w:rsidR="007C41CA">
        <w:rPr>
          <w:rFonts w:ascii="Times New Roman" w:hAnsi="Times New Roman" w:cs="Times New Roman"/>
          <w:sz w:val="24"/>
          <w:szCs w:val="24"/>
        </w:rPr>
        <w:t>Ética</w:t>
      </w:r>
      <w:r w:rsidR="00A560E0">
        <w:rPr>
          <w:rFonts w:ascii="Times New Roman" w:hAnsi="Times New Roman" w:cs="Times New Roman"/>
          <w:sz w:val="24"/>
          <w:szCs w:val="24"/>
        </w:rPr>
        <w:t>;</w:t>
      </w:r>
      <w:r w:rsidR="007C41CA">
        <w:rPr>
          <w:rFonts w:ascii="Times New Roman" w:hAnsi="Times New Roman" w:cs="Times New Roman"/>
          <w:sz w:val="24"/>
          <w:szCs w:val="24"/>
        </w:rPr>
        <w:t xml:space="preserve"> Segurança Pública</w:t>
      </w:r>
      <w:r w:rsidR="00A560E0">
        <w:rPr>
          <w:rFonts w:ascii="Times New Roman" w:hAnsi="Times New Roman" w:cs="Times New Roman"/>
          <w:sz w:val="24"/>
          <w:szCs w:val="24"/>
        </w:rPr>
        <w:t>;</w:t>
      </w:r>
      <w:r w:rsidR="007C41CA">
        <w:rPr>
          <w:rFonts w:ascii="Times New Roman" w:hAnsi="Times New Roman" w:cs="Times New Roman"/>
          <w:sz w:val="24"/>
          <w:szCs w:val="24"/>
        </w:rPr>
        <w:t xml:space="preserve"> </w:t>
      </w:r>
      <w:r w:rsidR="007C41CA" w:rsidRPr="00A560E0">
        <w:rPr>
          <w:rFonts w:ascii="Times New Roman" w:hAnsi="Times New Roman" w:cs="Times New Roman"/>
          <w:sz w:val="24"/>
          <w:szCs w:val="24"/>
        </w:rPr>
        <w:t>Pol</w:t>
      </w:r>
      <w:r w:rsidR="008F7F16" w:rsidRPr="00A560E0">
        <w:rPr>
          <w:rFonts w:ascii="Times New Roman" w:hAnsi="Times New Roman" w:cs="Times New Roman"/>
          <w:sz w:val="24"/>
          <w:szCs w:val="24"/>
        </w:rPr>
        <w:t>í</w:t>
      </w:r>
      <w:r w:rsidR="007C41CA" w:rsidRPr="00A560E0">
        <w:rPr>
          <w:rFonts w:ascii="Times New Roman" w:hAnsi="Times New Roman" w:cs="Times New Roman"/>
          <w:sz w:val="24"/>
          <w:szCs w:val="24"/>
        </w:rPr>
        <w:t>cia Milita</w:t>
      </w:r>
      <w:r w:rsidR="008F7F16" w:rsidRPr="00A560E0">
        <w:rPr>
          <w:rFonts w:ascii="Times New Roman" w:hAnsi="Times New Roman" w:cs="Times New Roman"/>
          <w:sz w:val="24"/>
          <w:szCs w:val="24"/>
        </w:rPr>
        <w:t xml:space="preserve">r. </w:t>
      </w:r>
      <w:r w:rsidR="007C41CA" w:rsidRPr="00A560E0">
        <w:rPr>
          <w:rFonts w:ascii="Times New Roman" w:hAnsi="Times New Roman" w:cs="Times New Roman"/>
          <w:sz w:val="24"/>
          <w:szCs w:val="24"/>
        </w:rPr>
        <w:t xml:space="preserve"> </w:t>
      </w:r>
    </w:p>
    <w:p w14:paraId="0AC7A28E" w14:textId="77777777" w:rsidR="007C41CA" w:rsidRPr="00A560E0" w:rsidRDefault="007C41CA" w:rsidP="00F3543B">
      <w:pPr>
        <w:spacing w:after="0"/>
        <w:rPr>
          <w:rFonts w:ascii="Times New Roman" w:hAnsi="Times New Roman" w:cs="Times New Roman"/>
          <w:b/>
          <w:bCs/>
          <w:color w:val="FF0000"/>
          <w:sz w:val="24"/>
          <w:szCs w:val="24"/>
        </w:rPr>
      </w:pPr>
    </w:p>
    <w:p w14:paraId="006DE754" w14:textId="77777777" w:rsidR="007A1D6E" w:rsidRDefault="0039758B" w:rsidP="008F7F16">
      <w:pPr>
        <w:spacing w:after="0" w:line="240" w:lineRule="auto"/>
        <w:jc w:val="both"/>
        <w:rPr>
          <w:rFonts w:ascii="Times New Roman" w:hAnsi="Times New Roman" w:cs="Times New Roman"/>
          <w:b/>
          <w:sz w:val="24"/>
          <w:szCs w:val="24"/>
          <w:lang w:val="en-US"/>
        </w:rPr>
      </w:pPr>
      <w:r w:rsidRPr="00F3543B">
        <w:rPr>
          <w:rFonts w:ascii="Times New Roman" w:hAnsi="Times New Roman" w:cs="Times New Roman"/>
          <w:b/>
          <w:sz w:val="24"/>
          <w:szCs w:val="24"/>
          <w:lang w:val="en-US"/>
        </w:rPr>
        <w:t>ABSTRACT:</w:t>
      </w:r>
      <w:r w:rsidR="00BE7688">
        <w:rPr>
          <w:rFonts w:ascii="Times New Roman" w:hAnsi="Times New Roman" w:cs="Times New Roman"/>
          <w:b/>
          <w:sz w:val="24"/>
          <w:szCs w:val="24"/>
          <w:lang w:val="en-US"/>
        </w:rPr>
        <w:t xml:space="preserve"> </w:t>
      </w:r>
    </w:p>
    <w:p w14:paraId="27B3D969" w14:textId="0672E2A7" w:rsidR="0028714F" w:rsidRPr="008F7F16" w:rsidRDefault="008F7F16" w:rsidP="00ED3157">
      <w:pPr>
        <w:spacing w:after="0" w:line="240" w:lineRule="auto"/>
        <w:ind w:firstLine="567"/>
        <w:jc w:val="both"/>
        <w:rPr>
          <w:rFonts w:ascii="Times New Roman" w:hAnsi="Times New Roman" w:cs="Times New Roman"/>
          <w:bCs/>
          <w:sz w:val="24"/>
          <w:szCs w:val="24"/>
          <w:lang w:val="en-US"/>
        </w:rPr>
      </w:pPr>
      <w:r w:rsidRPr="008F7F16">
        <w:rPr>
          <w:rFonts w:ascii="Times New Roman" w:hAnsi="Times New Roman" w:cs="Times New Roman"/>
          <w:bCs/>
          <w:sz w:val="24"/>
          <w:szCs w:val="24"/>
          <w:lang w:val="en-US"/>
        </w:rPr>
        <w:t>The conduct of public security agents is constantly questioned by society and the media regarding excesses and illegalities. In the present article, some emblematic and viral cases of the last years will be addressed under the analysis of the codes of ethics and discipline of the institutions. The ethical principles of a particular class and group guarantee the linearity of attitudes, avoiding excesses and errors, which in most cases can have unavoidable consequences. On the other hand, a culture of violence is recognized as a defense of the feeling of injustice of the so-called soft criminal laws. Finally, it will discuss public safety, the code of ethics and discipline of some states and the emblematic and viral cases of recent years.</w:t>
      </w:r>
    </w:p>
    <w:p w14:paraId="39A850FC" w14:textId="263450CE" w:rsidR="007C41CA" w:rsidRPr="008F7F16" w:rsidRDefault="007C41CA" w:rsidP="00F3543B">
      <w:pPr>
        <w:spacing w:after="0"/>
        <w:jc w:val="both"/>
        <w:rPr>
          <w:rFonts w:ascii="Times New Roman" w:hAnsi="Times New Roman" w:cs="Times New Roman"/>
          <w:bCs/>
          <w:sz w:val="24"/>
          <w:szCs w:val="24"/>
          <w:lang w:val="en-US"/>
        </w:rPr>
      </w:pPr>
    </w:p>
    <w:p w14:paraId="400CBC3D" w14:textId="41667DE9" w:rsidR="00BE7688" w:rsidRDefault="00BE7688" w:rsidP="00F3543B">
      <w:pPr>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KEY</w:t>
      </w:r>
      <w:r w:rsidR="00A560E0">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WORDS: </w:t>
      </w:r>
      <w:r>
        <w:rPr>
          <w:rFonts w:ascii="Times New Roman" w:hAnsi="Times New Roman" w:cs="Times New Roman"/>
          <w:sz w:val="24"/>
          <w:szCs w:val="24"/>
          <w:lang w:val="en-US"/>
        </w:rPr>
        <w:t>Ethic</w:t>
      </w:r>
      <w:r w:rsidR="00A560E0">
        <w:rPr>
          <w:rFonts w:ascii="Times New Roman" w:hAnsi="Times New Roman" w:cs="Times New Roman"/>
          <w:sz w:val="24"/>
          <w:szCs w:val="24"/>
          <w:lang w:val="en-US"/>
        </w:rPr>
        <w:t>;</w:t>
      </w:r>
      <w:r>
        <w:rPr>
          <w:rFonts w:ascii="Times New Roman" w:hAnsi="Times New Roman" w:cs="Times New Roman"/>
          <w:sz w:val="24"/>
          <w:szCs w:val="24"/>
          <w:lang w:val="en-US"/>
        </w:rPr>
        <w:t xml:space="preserve"> Public </w:t>
      </w:r>
      <w:r w:rsidR="008F7F16">
        <w:rPr>
          <w:rFonts w:ascii="Times New Roman" w:hAnsi="Times New Roman" w:cs="Times New Roman"/>
          <w:sz w:val="24"/>
          <w:szCs w:val="24"/>
          <w:lang w:val="en-US"/>
        </w:rPr>
        <w:t>S</w:t>
      </w:r>
      <w:r>
        <w:rPr>
          <w:rFonts w:ascii="Times New Roman" w:hAnsi="Times New Roman" w:cs="Times New Roman"/>
          <w:sz w:val="24"/>
          <w:szCs w:val="24"/>
          <w:lang w:val="en-US"/>
        </w:rPr>
        <w:t>ecurity</w:t>
      </w:r>
      <w:r w:rsidR="00A560E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Military </w:t>
      </w:r>
      <w:r w:rsidR="008F7F16">
        <w:rPr>
          <w:rFonts w:ascii="Times New Roman" w:hAnsi="Times New Roman" w:cs="Times New Roman"/>
          <w:sz w:val="24"/>
          <w:szCs w:val="24"/>
          <w:lang w:val="en-US"/>
        </w:rPr>
        <w:t>P</w:t>
      </w:r>
      <w:r>
        <w:rPr>
          <w:rFonts w:ascii="Times New Roman" w:hAnsi="Times New Roman" w:cs="Times New Roman"/>
          <w:sz w:val="24"/>
          <w:szCs w:val="24"/>
          <w:lang w:val="en-US"/>
        </w:rPr>
        <w:t>olice.</w:t>
      </w:r>
    </w:p>
    <w:p w14:paraId="74F1A410" w14:textId="77777777" w:rsidR="00BE7688" w:rsidRPr="00BE7688" w:rsidRDefault="00BE7688" w:rsidP="00F3543B">
      <w:pPr>
        <w:spacing w:after="0"/>
        <w:jc w:val="both"/>
        <w:rPr>
          <w:rFonts w:ascii="Times New Roman" w:hAnsi="Times New Roman" w:cs="Times New Roman"/>
          <w:sz w:val="24"/>
          <w:szCs w:val="24"/>
          <w:lang w:val="en-US"/>
        </w:rPr>
      </w:pPr>
    </w:p>
    <w:p w14:paraId="7FBA8B6F" w14:textId="62C4613E" w:rsidR="007A1D6E" w:rsidRPr="0023797A" w:rsidRDefault="00A560E0" w:rsidP="00F3543B">
      <w:pPr>
        <w:tabs>
          <w:tab w:val="left" w:pos="7576"/>
        </w:tabs>
        <w:spacing w:after="0"/>
        <w:rPr>
          <w:rFonts w:ascii="Times New Roman" w:hAnsi="Times New Roman" w:cs="Times New Roman"/>
          <w:b/>
          <w:sz w:val="24"/>
          <w:szCs w:val="24"/>
        </w:rPr>
      </w:pPr>
      <w:r>
        <w:rPr>
          <w:rFonts w:ascii="Times New Roman" w:hAnsi="Times New Roman" w:cs="Times New Roman"/>
          <w:b/>
          <w:sz w:val="24"/>
          <w:szCs w:val="24"/>
        </w:rPr>
        <w:t>INTRODUÇÃO</w:t>
      </w:r>
    </w:p>
    <w:p w14:paraId="684476D8" w14:textId="77777777" w:rsidR="007A1D6E" w:rsidRDefault="002711AA" w:rsidP="007A1D6E">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 ética está relacionada ao estudo </w:t>
      </w:r>
      <w:r w:rsidR="008A6712">
        <w:rPr>
          <w:rFonts w:ascii="Times New Roman" w:hAnsi="Times New Roman" w:cs="Times New Roman"/>
          <w:sz w:val="24"/>
          <w:szCs w:val="24"/>
        </w:rPr>
        <w:t>de</w:t>
      </w:r>
      <w:r>
        <w:rPr>
          <w:rFonts w:ascii="Times New Roman" w:hAnsi="Times New Roman" w:cs="Times New Roman"/>
          <w:sz w:val="24"/>
          <w:szCs w:val="24"/>
        </w:rPr>
        <w:t xml:space="preserve"> uma atitude aprovável ou não, do bem e do mal, entre o agir certo e errado. Nesse liame, os princípios éticos de determinada classe e grupo gar</w:t>
      </w:r>
      <w:r w:rsidR="008A6712">
        <w:rPr>
          <w:rFonts w:ascii="Times New Roman" w:hAnsi="Times New Roman" w:cs="Times New Roman"/>
          <w:sz w:val="24"/>
          <w:szCs w:val="24"/>
        </w:rPr>
        <w:t>ante</w:t>
      </w:r>
      <w:r w:rsidR="005C2162">
        <w:rPr>
          <w:rFonts w:ascii="Times New Roman" w:hAnsi="Times New Roman" w:cs="Times New Roman"/>
          <w:sz w:val="24"/>
          <w:szCs w:val="24"/>
        </w:rPr>
        <w:t>m</w:t>
      </w:r>
      <w:r w:rsidR="008A6712">
        <w:rPr>
          <w:rFonts w:ascii="Times New Roman" w:hAnsi="Times New Roman" w:cs="Times New Roman"/>
          <w:sz w:val="24"/>
          <w:szCs w:val="24"/>
        </w:rPr>
        <w:t xml:space="preserve"> a linearidade das atitudes, </w:t>
      </w:r>
      <w:r>
        <w:rPr>
          <w:rFonts w:ascii="Times New Roman" w:hAnsi="Times New Roman" w:cs="Times New Roman"/>
          <w:sz w:val="24"/>
          <w:szCs w:val="24"/>
        </w:rPr>
        <w:t xml:space="preserve">evitando excessos e erros, que na maioria das vezes </w:t>
      </w:r>
      <w:r w:rsidR="008A6712">
        <w:rPr>
          <w:rFonts w:ascii="Times New Roman" w:hAnsi="Times New Roman" w:cs="Times New Roman"/>
          <w:sz w:val="24"/>
          <w:szCs w:val="24"/>
        </w:rPr>
        <w:t xml:space="preserve">podem trazer consequências inevitáveis. </w:t>
      </w:r>
    </w:p>
    <w:p w14:paraId="6A642B37" w14:textId="77777777" w:rsidR="007A1D6E" w:rsidRDefault="002711AA" w:rsidP="007A1D6E">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Durante o período da ditadura militar brasileira, por exemplo, se utilizava de torturas, assassinatos e desaparecimentos (muitos não solucionados até hoje) para o enfre</w:t>
      </w:r>
      <w:r w:rsidR="005C2162">
        <w:rPr>
          <w:rFonts w:ascii="Times New Roman" w:hAnsi="Times New Roman" w:cs="Times New Roman"/>
          <w:sz w:val="24"/>
          <w:szCs w:val="24"/>
        </w:rPr>
        <w:t>n</w:t>
      </w:r>
      <w:r>
        <w:rPr>
          <w:rFonts w:ascii="Times New Roman" w:hAnsi="Times New Roman" w:cs="Times New Roman"/>
          <w:sz w:val="24"/>
          <w:szCs w:val="24"/>
        </w:rPr>
        <w:t xml:space="preserve">tamento de crimes contra o Estado.  Esse marco de violência policial permanece, ocorrendo diversas </w:t>
      </w:r>
      <w:r>
        <w:rPr>
          <w:rFonts w:ascii="Times New Roman" w:hAnsi="Times New Roman" w:cs="Times New Roman"/>
          <w:sz w:val="24"/>
          <w:szCs w:val="24"/>
        </w:rPr>
        <w:lastRenderedPageBreak/>
        <w:t xml:space="preserve">condutas e abordagens ilegais por parte dos agentes da segurança pública, cujo principal objetivo é a proteção à integridade e o respeito </w:t>
      </w:r>
      <w:r w:rsidR="00C8325B">
        <w:rPr>
          <w:rFonts w:ascii="Times New Roman" w:hAnsi="Times New Roman" w:cs="Times New Roman"/>
          <w:sz w:val="24"/>
          <w:szCs w:val="24"/>
        </w:rPr>
        <w:t>à</w:t>
      </w:r>
      <w:r>
        <w:rPr>
          <w:rFonts w:ascii="Times New Roman" w:hAnsi="Times New Roman" w:cs="Times New Roman"/>
          <w:sz w:val="24"/>
          <w:szCs w:val="24"/>
        </w:rPr>
        <w:t xml:space="preserve"> vida dos cidadãos.</w:t>
      </w:r>
    </w:p>
    <w:p w14:paraId="599277CC" w14:textId="77777777" w:rsidR="007A1D6E" w:rsidRDefault="00ED6008" w:rsidP="007A1D6E">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8A6712">
        <w:rPr>
          <w:rFonts w:ascii="Times New Roman" w:hAnsi="Times New Roman" w:cs="Times New Roman"/>
          <w:sz w:val="24"/>
          <w:szCs w:val="24"/>
        </w:rPr>
        <w:t>ssim, a</w:t>
      </w:r>
      <w:r w:rsidR="00C8325B">
        <w:rPr>
          <w:rFonts w:ascii="Times New Roman" w:hAnsi="Times New Roman" w:cs="Times New Roman"/>
          <w:sz w:val="24"/>
          <w:szCs w:val="24"/>
        </w:rPr>
        <w:t xml:space="preserve"> população busca ajuda dos agentes estatais de segurança </w:t>
      </w:r>
      <w:r w:rsidR="00130227">
        <w:rPr>
          <w:rFonts w:ascii="Times New Roman" w:hAnsi="Times New Roman" w:cs="Times New Roman"/>
          <w:sz w:val="24"/>
          <w:szCs w:val="24"/>
        </w:rPr>
        <w:t xml:space="preserve">com a intenção </w:t>
      </w:r>
      <w:r w:rsidR="00C8325B">
        <w:rPr>
          <w:rFonts w:ascii="Times New Roman" w:hAnsi="Times New Roman" w:cs="Times New Roman"/>
          <w:sz w:val="24"/>
          <w:szCs w:val="24"/>
        </w:rPr>
        <w:t>em momentos de urgên</w:t>
      </w:r>
      <w:r w:rsidR="00522B93">
        <w:rPr>
          <w:rFonts w:ascii="Times New Roman" w:hAnsi="Times New Roman" w:cs="Times New Roman"/>
          <w:sz w:val="24"/>
          <w:szCs w:val="24"/>
        </w:rPr>
        <w:t xml:space="preserve">cia e </w:t>
      </w:r>
      <w:r w:rsidR="00130227">
        <w:rPr>
          <w:rFonts w:ascii="Times New Roman" w:hAnsi="Times New Roman" w:cs="Times New Roman"/>
          <w:sz w:val="24"/>
          <w:szCs w:val="24"/>
        </w:rPr>
        <w:t>perigo, para salvarguar suas vidas, seu patrimônio; enfim seus direitos. E p</w:t>
      </w:r>
      <w:r w:rsidR="00C8325B">
        <w:rPr>
          <w:rFonts w:ascii="Times New Roman" w:hAnsi="Times New Roman" w:cs="Times New Roman"/>
          <w:sz w:val="24"/>
          <w:szCs w:val="24"/>
        </w:rPr>
        <w:t xml:space="preserve">or serem servidores do Estado, </w:t>
      </w:r>
      <w:r w:rsidR="009B02A9">
        <w:rPr>
          <w:rFonts w:ascii="Times New Roman" w:hAnsi="Times New Roman" w:cs="Times New Roman"/>
          <w:sz w:val="24"/>
          <w:szCs w:val="24"/>
        </w:rPr>
        <w:t xml:space="preserve">suas condutas </w:t>
      </w:r>
      <w:r w:rsidR="00C8325B">
        <w:rPr>
          <w:rFonts w:ascii="Times New Roman" w:hAnsi="Times New Roman" w:cs="Times New Roman"/>
          <w:sz w:val="24"/>
          <w:szCs w:val="24"/>
        </w:rPr>
        <w:t>devem ser baseada</w:t>
      </w:r>
      <w:r w:rsidR="009B02A9">
        <w:rPr>
          <w:rFonts w:ascii="Times New Roman" w:hAnsi="Times New Roman" w:cs="Times New Roman"/>
          <w:sz w:val="24"/>
          <w:szCs w:val="24"/>
        </w:rPr>
        <w:t>s</w:t>
      </w:r>
      <w:r w:rsidR="00C8325B">
        <w:rPr>
          <w:rFonts w:ascii="Times New Roman" w:hAnsi="Times New Roman" w:cs="Times New Roman"/>
          <w:sz w:val="24"/>
          <w:szCs w:val="24"/>
        </w:rPr>
        <w:t xml:space="preserve"> em princípios, como legalidade e proporcionalidade</w:t>
      </w:r>
      <w:r w:rsidR="008A6712">
        <w:rPr>
          <w:rFonts w:ascii="Times New Roman" w:hAnsi="Times New Roman" w:cs="Times New Roman"/>
          <w:sz w:val="24"/>
          <w:szCs w:val="24"/>
        </w:rPr>
        <w:t>, além de se atentarem aos códigos de éticas d</w:t>
      </w:r>
      <w:r w:rsidR="00130227">
        <w:rPr>
          <w:rFonts w:ascii="Times New Roman" w:hAnsi="Times New Roman" w:cs="Times New Roman"/>
          <w:sz w:val="24"/>
          <w:szCs w:val="24"/>
        </w:rPr>
        <w:t>a</w:t>
      </w:r>
      <w:r w:rsidR="008A6712">
        <w:rPr>
          <w:rFonts w:ascii="Times New Roman" w:hAnsi="Times New Roman" w:cs="Times New Roman"/>
          <w:sz w:val="24"/>
          <w:szCs w:val="24"/>
        </w:rPr>
        <w:t>s respectiv</w:t>
      </w:r>
      <w:r w:rsidR="00130227">
        <w:rPr>
          <w:rFonts w:ascii="Times New Roman" w:hAnsi="Times New Roman" w:cs="Times New Roman"/>
          <w:sz w:val="24"/>
          <w:szCs w:val="24"/>
        </w:rPr>
        <w:t>a</w:t>
      </w:r>
      <w:r w:rsidR="008A6712">
        <w:rPr>
          <w:rFonts w:ascii="Times New Roman" w:hAnsi="Times New Roman" w:cs="Times New Roman"/>
          <w:sz w:val="24"/>
          <w:szCs w:val="24"/>
        </w:rPr>
        <w:t xml:space="preserve">s </w:t>
      </w:r>
      <w:r w:rsidR="00130227">
        <w:rPr>
          <w:rFonts w:ascii="Times New Roman" w:hAnsi="Times New Roman" w:cs="Times New Roman"/>
          <w:sz w:val="24"/>
          <w:szCs w:val="24"/>
        </w:rPr>
        <w:t>instituições</w:t>
      </w:r>
      <w:r w:rsidR="00C8325B">
        <w:rPr>
          <w:rFonts w:ascii="Times New Roman" w:hAnsi="Times New Roman" w:cs="Times New Roman"/>
          <w:sz w:val="24"/>
          <w:szCs w:val="24"/>
        </w:rPr>
        <w:t>.</w:t>
      </w:r>
      <w:r w:rsidR="00823403">
        <w:rPr>
          <w:rFonts w:ascii="Times New Roman" w:hAnsi="Times New Roman" w:cs="Times New Roman"/>
          <w:sz w:val="24"/>
          <w:szCs w:val="24"/>
        </w:rPr>
        <w:t xml:space="preserve"> Quando essas ações não estão de acordo com o código disciplinar, têm-se por consequência casos problemáticos de quebra do código de conduta desses servidores, causando prejuízos à população e a instituição que sofre descrédito.  </w:t>
      </w:r>
      <w:r w:rsidRPr="00ED6008">
        <w:rPr>
          <w:rFonts w:ascii="Times New Roman" w:hAnsi="Times New Roman" w:cs="Times New Roman"/>
          <w:sz w:val="24"/>
          <w:szCs w:val="24"/>
        </w:rPr>
        <w:tab/>
      </w:r>
    </w:p>
    <w:p w14:paraId="57130F90" w14:textId="77777777" w:rsidR="007A1D6E" w:rsidRDefault="009B02A9" w:rsidP="007A1D6E">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w:t>
      </w:r>
      <w:r w:rsidR="00B51BDF" w:rsidRPr="00B51BDF">
        <w:rPr>
          <w:rFonts w:ascii="Times New Roman" w:hAnsi="Times New Roman" w:cs="Times New Roman"/>
          <w:sz w:val="24"/>
          <w:szCs w:val="24"/>
        </w:rPr>
        <w:t xml:space="preserve"> </w:t>
      </w:r>
      <w:r w:rsidR="00ED6008" w:rsidRPr="00B51BDF">
        <w:rPr>
          <w:rFonts w:ascii="Times New Roman" w:hAnsi="Times New Roman" w:cs="Times New Roman"/>
          <w:sz w:val="24"/>
          <w:szCs w:val="24"/>
        </w:rPr>
        <w:t xml:space="preserve">diversas </w:t>
      </w:r>
      <w:r>
        <w:rPr>
          <w:rFonts w:ascii="Times New Roman" w:hAnsi="Times New Roman" w:cs="Times New Roman"/>
          <w:sz w:val="24"/>
          <w:szCs w:val="24"/>
        </w:rPr>
        <w:t>intervenções militares ocorridas nos últimos anos no estado do Rio de Janeiro e a cultura de violência como defesa do sentimento de injustiça</w:t>
      </w:r>
      <w:r w:rsidR="007C41CA">
        <w:rPr>
          <w:rFonts w:ascii="Times New Roman" w:hAnsi="Times New Roman" w:cs="Times New Roman"/>
          <w:sz w:val="24"/>
          <w:szCs w:val="24"/>
        </w:rPr>
        <w:t xml:space="preserve"> das chamadas leis penais brandas</w:t>
      </w:r>
      <w:r w:rsidR="00B51BDF" w:rsidRPr="00B51BDF">
        <w:rPr>
          <w:rFonts w:ascii="Times New Roman" w:hAnsi="Times New Roman" w:cs="Times New Roman"/>
          <w:sz w:val="24"/>
          <w:szCs w:val="24"/>
        </w:rPr>
        <w:t>, contribu</w:t>
      </w:r>
      <w:r w:rsidR="007C41CA">
        <w:rPr>
          <w:rFonts w:ascii="Times New Roman" w:hAnsi="Times New Roman" w:cs="Times New Roman"/>
          <w:sz w:val="24"/>
          <w:szCs w:val="24"/>
        </w:rPr>
        <w:t>em</w:t>
      </w:r>
      <w:r w:rsidR="00B51BDF" w:rsidRPr="00B51BDF">
        <w:rPr>
          <w:rFonts w:ascii="Times New Roman" w:hAnsi="Times New Roman" w:cs="Times New Roman"/>
          <w:sz w:val="24"/>
          <w:szCs w:val="24"/>
        </w:rPr>
        <w:t xml:space="preserve"> para </w:t>
      </w:r>
      <w:r w:rsidR="00130227">
        <w:rPr>
          <w:rFonts w:ascii="Times New Roman" w:hAnsi="Times New Roman" w:cs="Times New Roman"/>
          <w:sz w:val="24"/>
          <w:szCs w:val="24"/>
        </w:rPr>
        <w:t xml:space="preserve">uma crise das instituições brasileiras, como o Poder Judiciário, o Poder Executivo e o Legislativo e bem como da ética profissional. </w:t>
      </w:r>
    </w:p>
    <w:p w14:paraId="7137E2A2" w14:textId="0C092D14" w:rsidR="00F3543B" w:rsidRDefault="00B51BDF" w:rsidP="007A1D6E">
      <w:pPr>
        <w:tabs>
          <w:tab w:val="left" w:pos="709"/>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tanto, foram utilizad</w:t>
      </w:r>
      <w:r w:rsidR="00130227">
        <w:rPr>
          <w:rFonts w:ascii="Times New Roman" w:hAnsi="Times New Roman" w:cs="Times New Roman"/>
          <w:sz w:val="24"/>
          <w:szCs w:val="24"/>
        </w:rPr>
        <w:t>o</w:t>
      </w:r>
      <w:r>
        <w:rPr>
          <w:rFonts w:ascii="Times New Roman" w:hAnsi="Times New Roman" w:cs="Times New Roman"/>
          <w:sz w:val="24"/>
          <w:szCs w:val="24"/>
        </w:rPr>
        <w:t>s o</w:t>
      </w:r>
      <w:r w:rsidR="00130227">
        <w:rPr>
          <w:rFonts w:ascii="Times New Roman" w:hAnsi="Times New Roman" w:cs="Times New Roman"/>
          <w:sz w:val="24"/>
          <w:szCs w:val="24"/>
        </w:rPr>
        <w:t>s</w:t>
      </w:r>
      <w:r>
        <w:rPr>
          <w:rFonts w:ascii="Times New Roman" w:hAnsi="Times New Roman" w:cs="Times New Roman"/>
          <w:sz w:val="24"/>
          <w:szCs w:val="24"/>
        </w:rPr>
        <w:t xml:space="preserve"> método</w:t>
      </w:r>
      <w:r w:rsidR="00130227">
        <w:rPr>
          <w:rFonts w:ascii="Times New Roman" w:hAnsi="Times New Roman" w:cs="Times New Roman"/>
          <w:sz w:val="24"/>
          <w:szCs w:val="24"/>
        </w:rPr>
        <w:t>s</w:t>
      </w:r>
      <w:r>
        <w:rPr>
          <w:rFonts w:ascii="Times New Roman" w:hAnsi="Times New Roman" w:cs="Times New Roman"/>
          <w:sz w:val="24"/>
          <w:szCs w:val="24"/>
        </w:rPr>
        <w:t xml:space="preserve"> de pesquisa bibliográfico e documental </w:t>
      </w:r>
      <w:r w:rsidR="00130227">
        <w:rPr>
          <w:rFonts w:ascii="Times New Roman" w:hAnsi="Times New Roman" w:cs="Times New Roman"/>
          <w:sz w:val="24"/>
          <w:szCs w:val="24"/>
        </w:rPr>
        <w:t xml:space="preserve">com aporte na análise </w:t>
      </w:r>
      <w:r>
        <w:rPr>
          <w:rFonts w:ascii="Times New Roman" w:hAnsi="Times New Roman" w:cs="Times New Roman"/>
          <w:sz w:val="24"/>
          <w:szCs w:val="24"/>
        </w:rPr>
        <w:t>a respeito de condutas antiéticas desses servidores. Dessa forma, traça-se um parâmetro entre códigos de ética de policias militares de estados diferentes</w:t>
      </w:r>
      <w:r w:rsidR="00130227">
        <w:rPr>
          <w:rFonts w:ascii="Times New Roman" w:hAnsi="Times New Roman" w:cs="Times New Roman"/>
          <w:sz w:val="24"/>
          <w:szCs w:val="24"/>
        </w:rPr>
        <w:t xml:space="preserve"> e</w:t>
      </w:r>
      <w:r w:rsidR="000B5A36">
        <w:rPr>
          <w:rFonts w:ascii="Times New Roman" w:hAnsi="Times New Roman" w:cs="Times New Roman"/>
          <w:sz w:val="24"/>
          <w:szCs w:val="24"/>
        </w:rPr>
        <w:t xml:space="preserve"> estudo de caso</w:t>
      </w:r>
      <w:r w:rsidR="009F2073">
        <w:rPr>
          <w:rFonts w:ascii="Times New Roman" w:hAnsi="Times New Roman" w:cs="Times New Roman"/>
          <w:sz w:val="24"/>
          <w:szCs w:val="24"/>
        </w:rPr>
        <w:t>s</w:t>
      </w:r>
      <w:r w:rsidR="000B5A36">
        <w:rPr>
          <w:rFonts w:ascii="Times New Roman" w:hAnsi="Times New Roman" w:cs="Times New Roman"/>
          <w:sz w:val="24"/>
          <w:szCs w:val="24"/>
        </w:rPr>
        <w:t xml:space="preserve"> sobre ocorrências emblemáticas nos últimos anos de atitudes dos policiais que ferem</w:t>
      </w:r>
      <w:r w:rsidR="007C41CA">
        <w:rPr>
          <w:rFonts w:ascii="Times New Roman" w:hAnsi="Times New Roman" w:cs="Times New Roman"/>
          <w:sz w:val="24"/>
          <w:szCs w:val="24"/>
        </w:rPr>
        <w:t xml:space="preserve"> </w:t>
      </w:r>
      <w:r w:rsidR="000B5A36">
        <w:rPr>
          <w:rFonts w:ascii="Times New Roman" w:hAnsi="Times New Roman" w:cs="Times New Roman"/>
          <w:sz w:val="24"/>
          <w:szCs w:val="24"/>
        </w:rPr>
        <w:t>a ética d</w:t>
      </w:r>
      <w:r w:rsidR="00130227">
        <w:rPr>
          <w:rFonts w:ascii="Times New Roman" w:hAnsi="Times New Roman" w:cs="Times New Roman"/>
          <w:sz w:val="24"/>
          <w:szCs w:val="24"/>
        </w:rPr>
        <w:t>o</w:t>
      </w:r>
      <w:r w:rsidR="000B5A36">
        <w:rPr>
          <w:rFonts w:ascii="Times New Roman" w:hAnsi="Times New Roman" w:cs="Times New Roman"/>
          <w:sz w:val="24"/>
          <w:szCs w:val="24"/>
        </w:rPr>
        <w:t xml:space="preserve"> </w:t>
      </w:r>
      <w:r w:rsidR="00130227">
        <w:rPr>
          <w:rFonts w:ascii="Times New Roman" w:hAnsi="Times New Roman" w:cs="Times New Roman"/>
          <w:sz w:val="24"/>
          <w:szCs w:val="24"/>
        </w:rPr>
        <w:t>órgão estatal</w:t>
      </w:r>
      <w:r w:rsidR="000B5A36">
        <w:rPr>
          <w:rFonts w:ascii="Times New Roman" w:hAnsi="Times New Roman" w:cs="Times New Roman"/>
          <w:sz w:val="24"/>
          <w:szCs w:val="24"/>
        </w:rPr>
        <w:t>.</w:t>
      </w:r>
    </w:p>
    <w:p w14:paraId="3063D312" w14:textId="77777777" w:rsidR="00AD65E7" w:rsidRPr="00B51BDF" w:rsidRDefault="00AD65E7" w:rsidP="00AD65E7">
      <w:pPr>
        <w:spacing w:after="0" w:line="360" w:lineRule="auto"/>
        <w:ind w:firstLine="708"/>
        <w:jc w:val="both"/>
        <w:rPr>
          <w:rFonts w:ascii="Times New Roman" w:hAnsi="Times New Roman" w:cs="Times New Roman"/>
          <w:sz w:val="24"/>
          <w:szCs w:val="24"/>
        </w:rPr>
      </w:pPr>
    </w:p>
    <w:p w14:paraId="59653EA2" w14:textId="22D3737F" w:rsidR="007A1D6E" w:rsidRPr="0023797A" w:rsidRDefault="007A1D6E" w:rsidP="007A1D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SEGURANÇA PÚBLICA – SEGUIMENTO CONSTITUCIONAL E A FUNÇÃO ESTATAL</w:t>
      </w:r>
    </w:p>
    <w:p w14:paraId="448DAB74" w14:textId="2886E0A7" w:rsidR="008F2FD4" w:rsidRPr="008F2FD4" w:rsidRDefault="00E02E52"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221CB8">
        <w:rPr>
          <w:rFonts w:ascii="Times New Roman" w:hAnsi="Times New Roman" w:cs="Times New Roman"/>
          <w:sz w:val="24"/>
          <w:szCs w:val="24"/>
        </w:rPr>
        <w:t>o ponto</w:t>
      </w:r>
      <w:r>
        <w:rPr>
          <w:rFonts w:ascii="Times New Roman" w:hAnsi="Times New Roman" w:cs="Times New Roman"/>
          <w:sz w:val="24"/>
          <w:szCs w:val="24"/>
        </w:rPr>
        <w:t xml:space="preserve"> de vista constitucio</w:t>
      </w:r>
      <w:r w:rsidR="0047443F">
        <w:rPr>
          <w:rFonts w:ascii="Times New Roman" w:hAnsi="Times New Roman" w:cs="Times New Roman"/>
          <w:sz w:val="24"/>
          <w:szCs w:val="24"/>
        </w:rPr>
        <w:t xml:space="preserve">nal, </w:t>
      </w:r>
      <w:r w:rsidR="00221CB8">
        <w:rPr>
          <w:rFonts w:ascii="Times New Roman" w:hAnsi="Times New Roman" w:cs="Times New Roman"/>
          <w:sz w:val="24"/>
          <w:szCs w:val="24"/>
        </w:rPr>
        <w:t>a expressão</w:t>
      </w:r>
      <w:r w:rsidR="0047443F">
        <w:rPr>
          <w:rFonts w:ascii="Times New Roman" w:hAnsi="Times New Roman" w:cs="Times New Roman"/>
          <w:sz w:val="24"/>
          <w:szCs w:val="24"/>
        </w:rPr>
        <w:t xml:space="preserve"> segurança pública</w:t>
      </w:r>
      <w:r>
        <w:rPr>
          <w:rFonts w:ascii="Times New Roman" w:hAnsi="Times New Roman" w:cs="Times New Roman"/>
          <w:sz w:val="24"/>
          <w:szCs w:val="24"/>
        </w:rPr>
        <w:t xml:space="preserve"> foi </w:t>
      </w:r>
      <w:r w:rsidR="00221CB8">
        <w:rPr>
          <w:rFonts w:ascii="Times New Roman" w:hAnsi="Times New Roman" w:cs="Times New Roman"/>
          <w:sz w:val="24"/>
          <w:szCs w:val="24"/>
        </w:rPr>
        <w:t>adotada</w:t>
      </w:r>
      <w:r>
        <w:rPr>
          <w:rFonts w:ascii="Times New Roman" w:hAnsi="Times New Roman" w:cs="Times New Roman"/>
          <w:sz w:val="24"/>
          <w:szCs w:val="24"/>
        </w:rPr>
        <w:t xml:space="preserve"> primeiramente na Constituição de 1937, sendo que as anteriores </w:t>
      </w:r>
      <w:r w:rsidR="00221CB8">
        <w:rPr>
          <w:rFonts w:ascii="Times New Roman" w:hAnsi="Times New Roman" w:cs="Times New Roman"/>
          <w:sz w:val="24"/>
          <w:szCs w:val="24"/>
        </w:rPr>
        <w:t>utilizaram do termo</w:t>
      </w:r>
      <w:r w:rsidR="0047443F">
        <w:rPr>
          <w:rFonts w:ascii="Times New Roman" w:hAnsi="Times New Roman" w:cs="Times New Roman"/>
          <w:sz w:val="24"/>
          <w:szCs w:val="24"/>
        </w:rPr>
        <w:t xml:space="preserve"> segurança interna</w:t>
      </w:r>
      <w:r>
        <w:rPr>
          <w:rFonts w:ascii="Times New Roman" w:hAnsi="Times New Roman" w:cs="Times New Roman"/>
          <w:sz w:val="24"/>
          <w:szCs w:val="24"/>
        </w:rPr>
        <w:t xml:space="preserve"> </w:t>
      </w:r>
      <w:r w:rsidR="000B5A36">
        <w:rPr>
          <w:rFonts w:ascii="Times New Roman" w:hAnsi="Times New Roman" w:cs="Times New Roman"/>
          <w:sz w:val="24"/>
          <w:szCs w:val="24"/>
        </w:rPr>
        <w:t xml:space="preserve">com a regulação de </w:t>
      </w:r>
      <w:r>
        <w:rPr>
          <w:rFonts w:ascii="Times New Roman" w:hAnsi="Times New Roman" w:cs="Times New Roman"/>
          <w:sz w:val="24"/>
          <w:szCs w:val="24"/>
        </w:rPr>
        <w:t>competência exclusiva da União</w:t>
      </w:r>
      <w:r w:rsidR="00863677">
        <w:rPr>
          <w:rFonts w:ascii="Times New Roman" w:hAnsi="Times New Roman" w:cs="Times New Roman"/>
          <w:sz w:val="24"/>
          <w:szCs w:val="24"/>
        </w:rPr>
        <w:t>.</w:t>
      </w:r>
      <w:r w:rsidR="000B5A36">
        <w:rPr>
          <w:rFonts w:ascii="Times New Roman" w:hAnsi="Times New Roman" w:cs="Times New Roman"/>
          <w:sz w:val="24"/>
          <w:szCs w:val="24"/>
        </w:rPr>
        <w:t xml:space="preserve">  Atualmente, </w:t>
      </w:r>
      <w:r w:rsidR="00221CB8">
        <w:rPr>
          <w:rFonts w:ascii="Times New Roman" w:hAnsi="Times New Roman" w:cs="Times New Roman"/>
          <w:sz w:val="24"/>
          <w:szCs w:val="24"/>
        </w:rPr>
        <w:t xml:space="preserve">a </w:t>
      </w:r>
      <w:r w:rsidR="000B5A36">
        <w:rPr>
          <w:rFonts w:ascii="Times New Roman" w:hAnsi="Times New Roman" w:cs="Times New Roman"/>
          <w:sz w:val="24"/>
          <w:szCs w:val="24"/>
        </w:rPr>
        <w:t>Constituição Federal de 1988 trata em seu Capítulo III a respeito da segurança pública e o papel da Polícia Militar. Pode ser</w:t>
      </w:r>
      <w:r w:rsidR="000B5A36" w:rsidRPr="004E6C33">
        <w:rPr>
          <w:rFonts w:ascii="Times New Roman" w:hAnsi="Times New Roman" w:cs="Times New Roman"/>
          <w:sz w:val="24"/>
          <w:szCs w:val="24"/>
        </w:rPr>
        <w:t xml:space="preserve"> observado no </w:t>
      </w:r>
      <w:r w:rsidR="00221CB8">
        <w:rPr>
          <w:rFonts w:ascii="Times New Roman" w:hAnsi="Times New Roman" w:cs="Times New Roman"/>
          <w:sz w:val="24"/>
          <w:szCs w:val="24"/>
        </w:rPr>
        <w:t>a</w:t>
      </w:r>
      <w:r w:rsidR="008F2FD4">
        <w:rPr>
          <w:rFonts w:ascii="Times New Roman" w:hAnsi="Times New Roman" w:cs="Times New Roman"/>
          <w:sz w:val="24"/>
          <w:szCs w:val="24"/>
        </w:rPr>
        <w:t xml:space="preserve">rtigo 144, inciso V </w:t>
      </w:r>
      <w:r w:rsidR="000B5A36" w:rsidRPr="004E6C33">
        <w:rPr>
          <w:rFonts w:ascii="Times New Roman" w:hAnsi="Times New Roman" w:cs="Times New Roman"/>
          <w:sz w:val="24"/>
          <w:szCs w:val="24"/>
        </w:rPr>
        <w:t xml:space="preserve">que lhe cabe </w:t>
      </w:r>
      <w:r w:rsidR="008F2FD4">
        <w:rPr>
          <w:rFonts w:ascii="Times New Roman" w:hAnsi="Times New Roman" w:cs="Times New Roman"/>
          <w:sz w:val="24"/>
          <w:szCs w:val="24"/>
        </w:rPr>
        <w:t xml:space="preserve">a </w:t>
      </w:r>
      <w:r w:rsidR="000B5A36">
        <w:rPr>
          <w:rFonts w:ascii="Times New Roman" w:hAnsi="Times New Roman" w:cs="Times New Roman"/>
          <w:sz w:val="24"/>
          <w:szCs w:val="24"/>
        </w:rPr>
        <w:t>preservação da ordem pública,</w:t>
      </w:r>
      <w:r>
        <w:rPr>
          <w:rFonts w:ascii="Times New Roman" w:hAnsi="Times New Roman" w:cs="Times New Roman"/>
          <w:sz w:val="24"/>
          <w:szCs w:val="24"/>
        </w:rPr>
        <w:t xml:space="preserve"> porém </w:t>
      </w:r>
      <w:r w:rsidR="008F2FD4">
        <w:rPr>
          <w:rFonts w:ascii="Times New Roman" w:hAnsi="Times New Roman" w:cs="Times New Roman"/>
          <w:sz w:val="24"/>
          <w:szCs w:val="24"/>
        </w:rPr>
        <w:t xml:space="preserve">não conceitua </w:t>
      </w:r>
      <w:r>
        <w:rPr>
          <w:rFonts w:ascii="Times New Roman" w:hAnsi="Times New Roman" w:cs="Times New Roman"/>
          <w:sz w:val="24"/>
          <w:szCs w:val="24"/>
        </w:rPr>
        <w:t xml:space="preserve">o que seria </w:t>
      </w:r>
      <w:r w:rsidR="00221CB8">
        <w:rPr>
          <w:rFonts w:ascii="Times New Roman" w:hAnsi="Times New Roman" w:cs="Times New Roman"/>
          <w:sz w:val="24"/>
          <w:szCs w:val="24"/>
        </w:rPr>
        <w:t xml:space="preserve">a intitulada </w:t>
      </w:r>
      <w:r>
        <w:rPr>
          <w:rFonts w:ascii="Times New Roman" w:hAnsi="Times New Roman" w:cs="Times New Roman"/>
          <w:sz w:val="24"/>
          <w:szCs w:val="24"/>
        </w:rPr>
        <w:t>segurança pública</w:t>
      </w:r>
      <w:r w:rsidR="00CD1B7F">
        <w:rPr>
          <w:rFonts w:ascii="Times New Roman" w:hAnsi="Times New Roman" w:cs="Times New Roman"/>
          <w:sz w:val="24"/>
          <w:szCs w:val="24"/>
        </w:rPr>
        <w:t xml:space="preserve">, </w:t>
      </w:r>
      <w:r w:rsidR="00221CB8">
        <w:rPr>
          <w:rFonts w:ascii="Times New Roman" w:hAnsi="Times New Roman" w:cs="Times New Roman"/>
          <w:sz w:val="24"/>
          <w:szCs w:val="24"/>
        </w:rPr>
        <w:t>dispõe a seguir</w:t>
      </w:r>
      <w:r w:rsidR="00CD1B7F">
        <w:rPr>
          <w:rFonts w:ascii="Times New Roman" w:hAnsi="Times New Roman" w:cs="Times New Roman"/>
          <w:sz w:val="24"/>
          <w:szCs w:val="24"/>
        </w:rPr>
        <w:t>:</w:t>
      </w:r>
    </w:p>
    <w:p w14:paraId="09F761CD" w14:textId="77777777" w:rsidR="008F2FD4" w:rsidRPr="008F2FD4" w:rsidRDefault="008F2FD4" w:rsidP="0047443F">
      <w:pPr>
        <w:pStyle w:val="NormalWeb"/>
        <w:shd w:val="clear" w:color="auto" w:fill="FFFFFF"/>
        <w:spacing w:before="0" w:beforeAutospacing="0" w:after="0" w:afterAutospacing="0"/>
        <w:ind w:left="2268"/>
        <w:jc w:val="both"/>
        <w:rPr>
          <w:color w:val="000000"/>
          <w:sz w:val="20"/>
          <w:szCs w:val="20"/>
        </w:rPr>
      </w:pPr>
      <w:r w:rsidRPr="008F2FD4">
        <w:rPr>
          <w:color w:val="000000"/>
          <w:sz w:val="20"/>
          <w:szCs w:val="20"/>
        </w:rPr>
        <w:t>Art. 144. A segurança pública, dever do Estado, direito e responsabilidade de todos, é exercida para a preservação da ordem pública e da incolumidade das pessoas e do patrimônio, através dos seguintes órgãos:</w:t>
      </w:r>
    </w:p>
    <w:p w14:paraId="726FB516" w14:textId="77777777" w:rsidR="008F2FD4" w:rsidRPr="008F2FD4" w:rsidRDefault="008F2FD4" w:rsidP="0047443F">
      <w:pPr>
        <w:pStyle w:val="NormalWeb"/>
        <w:shd w:val="clear" w:color="auto" w:fill="FFFFFF"/>
        <w:spacing w:before="0" w:beforeAutospacing="0" w:after="0" w:afterAutospacing="0"/>
        <w:ind w:left="2268"/>
        <w:jc w:val="both"/>
        <w:rPr>
          <w:color w:val="000000"/>
          <w:sz w:val="20"/>
          <w:szCs w:val="20"/>
        </w:rPr>
      </w:pPr>
      <w:r w:rsidRPr="008F2FD4">
        <w:rPr>
          <w:color w:val="000000"/>
          <w:sz w:val="20"/>
          <w:szCs w:val="20"/>
        </w:rPr>
        <w:t>I - polícia federal;</w:t>
      </w:r>
    </w:p>
    <w:p w14:paraId="4282EF00" w14:textId="77777777" w:rsidR="008F2FD4" w:rsidRPr="008F2FD4" w:rsidRDefault="008F2FD4" w:rsidP="0047443F">
      <w:pPr>
        <w:pStyle w:val="NormalWeb"/>
        <w:shd w:val="clear" w:color="auto" w:fill="FFFFFF"/>
        <w:spacing w:before="0" w:beforeAutospacing="0" w:after="0" w:afterAutospacing="0"/>
        <w:ind w:left="2268"/>
        <w:jc w:val="both"/>
        <w:rPr>
          <w:color w:val="000000"/>
          <w:sz w:val="20"/>
          <w:szCs w:val="20"/>
        </w:rPr>
      </w:pPr>
      <w:r w:rsidRPr="008F2FD4">
        <w:rPr>
          <w:color w:val="000000"/>
          <w:sz w:val="20"/>
          <w:szCs w:val="20"/>
        </w:rPr>
        <w:t>II - polícia rodoviária federal;</w:t>
      </w:r>
    </w:p>
    <w:p w14:paraId="34179CF5" w14:textId="77777777" w:rsidR="008F2FD4" w:rsidRPr="008F2FD4" w:rsidRDefault="008F2FD4" w:rsidP="0047443F">
      <w:pPr>
        <w:pStyle w:val="NormalWeb"/>
        <w:shd w:val="clear" w:color="auto" w:fill="FFFFFF"/>
        <w:spacing w:before="0" w:beforeAutospacing="0" w:after="0" w:afterAutospacing="0"/>
        <w:ind w:left="2268"/>
        <w:jc w:val="both"/>
        <w:rPr>
          <w:color w:val="000000"/>
          <w:sz w:val="20"/>
          <w:szCs w:val="20"/>
        </w:rPr>
      </w:pPr>
      <w:r w:rsidRPr="008F2FD4">
        <w:rPr>
          <w:color w:val="000000"/>
          <w:sz w:val="20"/>
          <w:szCs w:val="20"/>
        </w:rPr>
        <w:t>III - polícia ferroviária federal;</w:t>
      </w:r>
    </w:p>
    <w:p w14:paraId="08ED2133" w14:textId="77777777" w:rsidR="008F2FD4" w:rsidRPr="008F2FD4" w:rsidRDefault="008F2FD4" w:rsidP="0047443F">
      <w:pPr>
        <w:pStyle w:val="NormalWeb"/>
        <w:shd w:val="clear" w:color="auto" w:fill="FFFFFF"/>
        <w:spacing w:before="0" w:beforeAutospacing="0" w:after="0" w:afterAutospacing="0"/>
        <w:ind w:left="2268"/>
        <w:jc w:val="both"/>
        <w:rPr>
          <w:color w:val="000000"/>
          <w:sz w:val="20"/>
          <w:szCs w:val="20"/>
        </w:rPr>
      </w:pPr>
      <w:r w:rsidRPr="008F2FD4">
        <w:rPr>
          <w:color w:val="000000"/>
          <w:sz w:val="20"/>
          <w:szCs w:val="20"/>
        </w:rPr>
        <w:t>IV - polícias civis;</w:t>
      </w:r>
    </w:p>
    <w:p w14:paraId="0C1F4BDE" w14:textId="0C85F66A" w:rsidR="008F2FD4" w:rsidRPr="008F2FD4" w:rsidRDefault="008F2FD4" w:rsidP="0047443F">
      <w:pPr>
        <w:pStyle w:val="NormalWeb"/>
        <w:shd w:val="clear" w:color="auto" w:fill="FFFFFF"/>
        <w:spacing w:before="0" w:beforeAutospacing="0" w:after="0" w:afterAutospacing="0"/>
        <w:ind w:left="2268"/>
        <w:jc w:val="both"/>
        <w:rPr>
          <w:color w:val="000000"/>
          <w:sz w:val="20"/>
          <w:szCs w:val="20"/>
        </w:rPr>
      </w:pPr>
      <w:r w:rsidRPr="008F2FD4">
        <w:rPr>
          <w:color w:val="000000"/>
          <w:sz w:val="20"/>
          <w:szCs w:val="20"/>
        </w:rPr>
        <w:t>V - polícias militares e corpos de bombeiros militares.</w:t>
      </w:r>
      <w:r w:rsidR="00AC3C95">
        <w:rPr>
          <w:color w:val="000000"/>
          <w:sz w:val="20"/>
          <w:szCs w:val="20"/>
        </w:rPr>
        <w:t xml:space="preserve"> (BRASIL, 1988, Art. 144, inc. V)</w:t>
      </w:r>
    </w:p>
    <w:p w14:paraId="27AE28D1" w14:textId="77777777" w:rsidR="008F2FD4" w:rsidRDefault="008F2FD4" w:rsidP="00F3543B">
      <w:pPr>
        <w:pStyle w:val="inciso"/>
        <w:spacing w:before="0" w:beforeAutospacing="0" w:after="0" w:afterAutospacing="0"/>
        <w:ind w:firstLine="144"/>
        <w:jc w:val="both"/>
        <w:rPr>
          <w:color w:val="000000"/>
          <w:sz w:val="20"/>
          <w:szCs w:val="20"/>
        </w:rPr>
      </w:pPr>
    </w:p>
    <w:p w14:paraId="53F5F108" w14:textId="77777777" w:rsidR="007A1D6E" w:rsidRDefault="00221CB8" w:rsidP="007A1D6E">
      <w:pPr>
        <w:pStyle w:val="inciso"/>
        <w:tabs>
          <w:tab w:val="left" w:pos="709"/>
        </w:tabs>
        <w:spacing w:before="0" w:beforeAutospacing="0" w:after="0" w:afterAutospacing="0" w:line="360" w:lineRule="auto"/>
        <w:ind w:firstLine="567"/>
        <w:jc w:val="both"/>
      </w:pPr>
      <w:r>
        <w:rPr>
          <w:color w:val="000000"/>
        </w:rPr>
        <w:lastRenderedPageBreak/>
        <w:t>Diante disso</w:t>
      </w:r>
      <w:r w:rsidR="008F2FD4" w:rsidRPr="008F2FD4">
        <w:rPr>
          <w:color w:val="000000"/>
        </w:rPr>
        <w:t>, o §5º do artigo s</w:t>
      </w:r>
      <w:r w:rsidR="008F2FD4">
        <w:rPr>
          <w:color w:val="000000"/>
        </w:rPr>
        <w:t xml:space="preserve">upracitado determina que </w:t>
      </w:r>
      <w:r w:rsidR="00522B93">
        <w:rPr>
          <w:color w:val="000000"/>
        </w:rPr>
        <w:t>cabe</w:t>
      </w:r>
      <w:r w:rsidR="008F2FD4">
        <w:rPr>
          <w:color w:val="000000"/>
        </w:rPr>
        <w:t xml:space="preserve"> a</w:t>
      </w:r>
      <w:r w:rsidR="008F2FD4" w:rsidRPr="008F2FD4">
        <w:rPr>
          <w:color w:val="000000"/>
        </w:rPr>
        <w:t xml:space="preserve"> polícia militar </w:t>
      </w:r>
      <w:r w:rsidR="00BC1718">
        <w:rPr>
          <w:color w:val="000000"/>
        </w:rPr>
        <w:t xml:space="preserve">o </w:t>
      </w:r>
      <w:r w:rsidR="008F2FD4" w:rsidRPr="008F2FD4">
        <w:rPr>
          <w:color w:val="000000"/>
        </w:rPr>
        <w:t>policiamento ostensivo</w:t>
      </w:r>
      <w:r w:rsidR="003B5F7D">
        <w:rPr>
          <w:color w:val="000000"/>
        </w:rPr>
        <w:t xml:space="preserve"> </w:t>
      </w:r>
      <w:r w:rsidR="003B5F7D">
        <w:t>cuja atividade de policiamento já tinha previsão legal antecedente à Constituição de 1988</w:t>
      </w:r>
      <w:r w:rsidR="0047443F">
        <w:rPr>
          <w:color w:val="000000"/>
        </w:rPr>
        <w:t>.</w:t>
      </w:r>
      <w:r w:rsidR="00572AF3">
        <w:rPr>
          <w:color w:val="000000"/>
        </w:rPr>
        <w:t xml:space="preserve"> Nesse sentido, para Bretas (</w:t>
      </w:r>
      <w:r w:rsidR="00572AF3">
        <w:t xml:space="preserve">1997, p. 40) desde o século XIX </w:t>
      </w:r>
      <w:r>
        <w:t>a</w:t>
      </w:r>
      <w:r w:rsidR="00572AF3">
        <w:t xml:space="preserve"> função da polícia militar estaria relacionada ao “patrulhamento uniformizado de rua”</w:t>
      </w:r>
      <w:r w:rsidR="003B5F7D">
        <w:t>, ou seja, é a presença do policial devidamente caracterizado nas ruas de forma a inibir a conduta delitiva.</w:t>
      </w:r>
      <w:r>
        <w:t xml:space="preserve"> Em outras palavras, </w:t>
      </w:r>
      <w:r w:rsidR="008E0BC8">
        <w:t>a polícia militar atua de maneira preventiva, para assegurar a ordem pública para dissuadir práticas criminosas através da sua presença</w:t>
      </w:r>
      <w:r w:rsidR="006D01C1">
        <w:t xml:space="preserve"> (LAZZARINI, 1991, p.42)</w:t>
      </w:r>
      <w:r w:rsidR="008E0BC8">
        <w:t xml:space="preserve">. </w:t>
      </w:r>
    </w:p>
    <w:p w14:paraId="3115787F" w14:textId="7B2BA215" w:rsidR="002501D4" w:rsidRDefault="003B5F7D" w:rsidP="007A1D6E">
      <w:pPr>
        <w:pStyle w:val="inciso"/>
        <w:tabs>
          <w:tab w:val="left" w:pos="709"/>
        </w:tabs>
        <w:spacing w:before="0" w:beforeAutospacing="0" w:after="0" w:afterAutospacing="0" w:line="360" w:lineRule="auto"/>
        <w:ind w:firstLine="567"/>
        <w:jc w:val="both"/>
        <w:rPr>
          <w:color w:val="000000"/>
        </w:rPr>
      </w:pPr>
      <w:r>
        <w:rPr>
          <w:color w:val="000000"/>
        </w:rPr>
        <w:t>Além disso,</w:t>
      </w:r>
      <w:r w:rsidR="008F2FD4">
        <w:rPr>
          <w:color w:val="000000"/>
        </w:rPr>
        <w:t xml:space="preserve"> o §7º</w:t>
      </w:r>
      <w:r>
        <w:rPr>
          <w:color w:val="000000"/>
        </w:rPr>
        <w:t xml:space="preserve"> da </w:t>
      </w:r>
      <w:r w:rsidR="006C1527">
        <w:rPr>
          <w:color w:val="000000"/>
        </w:rPr>
        <w:t>mesma Lei,</w:t>
      </w:r>
      <w:r w:rsidR="008F2FD4">
        <w:rPr>
          <w:color w:val="000000"/>
        </w:rPr>
        <w:t xml:space="preserve"> </w:t>
      </w:r>
      <w:r w:rsidR="006C1527">
        <w:rPr>
          <w:color w:val="000000"/>
        </w:rPr>
        <w:t>dispõe sobre a responsabilidade legislativa</w:t>
      </w:r>
      <w:r w:rsidR="00BC1718">
        <w:rPr>
          <w:color w:val="000000"/>
        </w:rPr>
        <w:t xml:space="preserve"> para </w:t>
      </w:r>
      <w:r w:rsidR="006C1527">
        <w:rPr>
          <w:color w:val="000000"/>
        </w:rPr>
        <w:t>disciplinar</w:t>
      </w:r>
      <w:r w:rsidR="00BC1718">
        <w:rPr>
          <w:color w:val="000000"/>
        </w:rPr>
        <w:t xml:space="preserve"> o funcionamento dos órgãos da segurança pública</w:t>
      </w:r>
      <w:r w:rsidR="008F2FD4">
        <w:rPr>
          <w:color w:val="000000"/>
        </w:rPr>
        <w:t>, mas é percebido uma ausência de norma constitucional que regule</w:t>
      </w:r>
      <w:r w:rsidR="00BC1718">
        <w:rPr>
          <w:color w:val="000000"/>
        </w:rPr>
        <w:t xml:space="preserve"> tacitamente</w:t>
      </w:r>
      <w:r w:rsidR="00221CB8">
        <w:rPr>
          <w:color w:val="000000"/>
        </w:rPr>
        <w:t xml:space="preserve"> </w:t>
      </w:r>
      <w:r w:rsidR="00BC1718">
        <w:rPr>
          <w:color w:val="000000"/>
        </w:rPr>
        <w:t>sobre o</w:t>
      </w:r>
      <w:r w:rsidR="008F2FD4">
        <w:rPr>
          <w:color w:val="000000"/>
        </w:rPr>
        <w:t xml:space="preserve"> código de ética dos </w:t>
      </w:r>
      <w:r w:rsidR="00221CB8">
        <w:rPr>
          <w:color w:val="000000"/>
        </w:rPr>
        <w:t>profissionais da segurança pública (policiais militares)</w:t>
      </w:r>
      <w:r w:rsidR="008F2FD4">
        <w:rPr>
          <w:color w:val="000000"/>
        </w:rPr>
        <w:t xml:space="preserve"> </w:t>
      </w:r>
      <w:r w:rsidR="002501D4">
        <w:rPr>
          <w:color w:val="000000"/>
        </w:rPr>
        <w:t xml:space="preserve">culminando na omissão legislativa sobre o tema e prorrogando a regulação da matéria para os demais entes federativos e às próprias instituições, </w:t>
      </w:r>
      <w:r w:rsidR="002501D4" w:rsidRPr="002501D4">
        <w:rPr>
          <w:i/>
          <w:iCs/>
          <w:color w:val="000000"/>
        </w:rPr>
        <w:t>in verbis</w:t>
      </w:r>
      <w:r w:rsidR="008F2FD4" w:rsidRPr="008F2FD4">
        <w:rPr>
          <w:color w:val="000000"/>
        </w:rPr>
        <w:t>:</w:t>
      </w:r>
    </w:p>
    <w:p w14:paraId="1D949280" w14:textId="77777777" w:rsidR="002501D4" w:rsidRDefault="000B5A36" w:rsidP="00166C8A">
      <w:pPr>
        <w:pStyle w:val="inciso"/>
        <w:spacing w:before="0" w:beforeAutospacing="0" w:after="0" w:afterAutospacing="0"/>
        <w:ind w:left="2268"/>
        <w:jc w:val="both"/>
        <w:rPr>
          <w:color w:val="000000"/>
          <w:sz w:val="20"/>
          <w:szCs w:val="20"/>
          <w:shd w:val="clear" w:color="auto" w:fill="FFFFFF"/>
        </w:rPr>
      </w:pPr>
      <w:r w:rsidRPr="003B5F7D">
        <w:rPr>
          <w:color w:val="000000"/>
          <w:sz w:val="20"/>
          <w:szCs w:val="20"/>
          <w:shd w:val="clear" w:color="auto" w:fill="FFFFFF"/>
        </w:rPr>
        <w:t>§ 5º</w:t>
      </w:r>
      <w:r w:rsidR="008F2FD4" w:rsidRPr="003B5F7D">
        <w:rPr>
          <w:color w:val="000000"/>
          <w:sz w:val="20"/>
          <w:szCs w:val="20"/>
          <w:shd w:val="clear" w:color="auto" w:fill="FFFFFF"/>
        </w:rPr>
        <w:t xml:space="preserve"> -</w:t>
      </w:r>
      <w:r w:rsidRPr="008F2FD4">
        <w:rPr>
          <w:color w:val="000000"/>
          <w:sz w:val="20"/>
          <w:szCs w:val="20"/>
          <w:shd w:val="clear" w:color="auto" w:fill="FFFFFF"/>
        </w:rPr>
        <w:t xml:space="preserve"> Às polícias militares cabem a polícia ostensiva e a preservação da ordem pública; aos corpos de bombeiros militares, além das atribuições definidas em lei, incumbe a execução de atividades de defesa civil.</w:t>
      </w:r>
      <w:r w:rsidR="00BC1718">
        <w:rPr>
          <w:color w:val="000000"/>
          <w:sz w:val="20"/>
          <w:szCs w:val="20"/>
          <w:shd w:val="clear" w:color="auto" w:fill="FFFFFF"/>
        </w:rPr>
        <w:t xml:space="preserve"> </w:t>
      </w:r>
    </w:p>
    <w:p w14:paraId="67C50CDE" w14:textId="77777777" w:rsidR="002501D4" w:rsidRDefault="002501D4" w:rsidP="00166C8A">
      <w:pPr>
        <w:pStyle w:val="inciso"/>
        <w:spacing w:before="0" w:beforeAutospacing="0" w:after="0" w:afterAutospacing="0"/>
        <w:ind w:left="2268"/>
        <w:jc w:val="both"/>
        <w:rPr>
          <w:color w:val="000000"/>
          <w:sz w:val="20"/>
          <w:szCs w:val="20"/>
          <w:shd w:val="clear" w:color="auto" w:fill="FFFFFF"/>
        </w:rPr>
      </w:pPr>
      <w:r>
        <w:rPr>
          <w:color w:val="000000"/>
          <w:sz w:val="20"/>
          <w:szCs w:val="20"/>
          <w:shd w:val="clear" w:color="auto" w:fill="FFFFFF"/>
        </w:rPr>
        <w:t>(...)</w:t>
      </w:r>
    </w:p>
    <w:p w14:paraId="0D8B8EB9" w14:textId="2F63CA35" w:rsidR="00BC1718" w:rsidRPr="00BC1718" w:rsidRDefault="00BC1718" w:rsidP="00166C8A">
      <w:pPr>
        <w:pStyle w:val="inciso"/>
        <w:spacing w:before="0" w:beforeAutospacing="0" w:after="0" w:afterAutospacing="0"/>
        <w:ind w:left="2268"/>
        <w:jc w:val="both"/>
        <w:rPr>
          <w:color w:val="000000"/>
          <w:sz w:val="20"/>
          <w:szCs w:val="20"/>
        </w:rPr>
      </w:pPr>
      <w:r w:rsidRPr="00BC1718">
        <w:rPr>
          <w:color w:val="000000"/>
          <w:sz w:val="20"/>
          <w:szCs w:val="20"/>
          <w:shd w:val="clear" w:color="auto" w:fill="FFFFFF"/>
        </w:rPr>
        <w:t>§ 7º A lei disciplinará a organização e o funcionamento dos órgãos responsáveis pela segurança pública, de maneira a garantir a eficiência de suas atividades.</w:t>
      </w:r>
      <w:r w:rsidR="00AC3C95">
        <w:rPr>
          <w:color w:val="000000"/>
          <w:sz w:val="20"/>
          <w:szCs w:val="20"/>
          <w:shd w:val="clear" w:color="auto" w:fill="FFFFFF"/>
        </w:rPr>
        <w:t xml:space="preserve"> (BRASIL, 1988, Art. 144, inc. 5º e 7º).</w:t>
      </w:r>
    </w:p>
    <w:p w14:paraId="3DEEFC2A" w14:textId="77777777" w:rsidR="000B5A36" w:rsidRPr="00BC1718" w:rsidRDefault="00CD1B7F" w:rsidP="00F3543B">
      <w:pPr>
        <w:spacing w:after="0"/>
        <w:ind w:leftChars="2268" w:left="4990"/>
        <w:jc w:val="both"/>
        <w:rPr>
          <w:rFonts w:ascii="Times New Roman" w:hAnsi="Times New Roman" w:cs="Times New Roman"/>
          <w:sz w:val="20"/>
          <w:szCs w:val="20"/>
        </w:rPr>
      </w:pPr>
      <w:r w:rsidRPr="00BC1718">
        <w:rPr>
          <w:rFonts w:ascii="Times New Roman" w:hAnsi="Times New Roman" w:cs="Times New Roman"/>
          <w:sz w:val="20"/>
          <w:szCs w:val="20"/>
        </w:rPr>
        <w:tab/>
      </w:r>
    </w:p>
    <w:p w14:paraId="43835CA5" w14:textId="77777777" w:rsidR="007A1D6E" w:rsidRDefault="00E02E52"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Através da </w:t>
      </w:r>
      <w:r w:rsidR="002501D4">
        <w:rPr>
          <w:rFonts w:ascii="Times New Roman" w:hAnsi="Times New Roman" w:cs="Times New Roman"/>
          <w:sz w:val="24"/>
          <w:szCs w:val="24"/>
        </w:rPr>
        <w:t xml:space="preserve">atual </w:t>
      </w:r>
      <w:r>
        <w:rPr>
          <w:rFonts w:ascii="Times New Roman" w:hAnsi="Times New Roman" w:cs="Times New Roman"/>
          <w:sz w:val="24"/>
          <w:szCs w:val="24"/>
        </w:rPr>
        <w:t>Constituição Cidadã o Estado buscou</w:t>
      </w:r>
      <w:r w:rsidR="00BC1718">
        <w:rPr>
          <w:rFonts w:ascii="Times New Roman" w:hAnsi="Times New Roman" w:cs="Times New Roman"/>
          <w:sz w:val="24"/>
          <w:szCs w:val="24"/>
        </w:rPr>
        <w:t>-se</w:t>
      </w:r>
      <w:r>
        <w:rPr>
          <w:rFonts w:ascii="Times New Roman" w:hAnsi="Times New Roman" w:cs="Times New Roman"/>
          <w:sz w:val="24"/>
          <w:szCs w:val="24"/>
        </w:rPr>
        <w:t xml:space="preserve"> reparar as inúmeras ilegalidades cometidas durante o período ditatorial militar, que rompeu com os direitos humanos e praticou diversos atos </w:t>
      </w:r>
      <w:r w:rsidR="00F96A1C">
        <w:rPr>
          <w:rFonts w:ascii="Times New Roman" w:hAnsi="Times New Roman" w:cs="Times New Roman"/>
          <w:sz w:val="24"/>
          <w:szCs w:val="24"/>
        </w:rPr>
        <w:t xml:space="preserve">antiéticos como torturas, assassinados, estupros e outros. A dignidade da pessoa humana de acordo com Jorge Gouveia </w:t>
      </w:r>
      <w:r w:rsidR="00CF45AE">
        <w:rPr>
          <w:rFonts w:ascii="Times New Roman" w:hAnsi="Times New Roman" w:cs="Times New Roman"/>
          <w:sz w:val="24"/>
          <w:szCs w:val="24"/>
        </w:rPr>
        <w:t xml:space="preserve">et al no livro </w:t>
      </w:r>
      <w:r w:rsidR="00CF45AE" w:rsidRPr="00863677">
        <w:rPr>
          <w:rFonts w:ascii="Times New Roman" w:hAnsi="Times New Roman" w:cs="Times New Roman"/>
          <w:i/>
          <w:sz w:val="24"/>
          <w:szCs w:val="24"/>
        </w:rPr>
        <w:t>“Direitos Humanos: entre a utopia e a contemporaneidade”</w:t>
      </w:r>
      <w:r w:rsidR="00FC5A60">
        <w:rPr>
          <w:rFonts w:ascii="Times New Roman" w:hAnsi="Times New Roman" w:cs="Times New Roman"/>
          <w:i/>
          <w:sz w:val="24"/>
          <w:szCs w:val="24"/>
        </w:rPr>
        <w:t xml:space="preserve"> </w:t>
      </w:r>
      <w:r w:rsidR="00F96A1C" w:rsidRPr="00863677">
        <w:rPr>
          <w:rFonts w:ascii="Times New Roman" w:hAnsi="Times New Roman" w:cs="Times New Roman"/>
          <w:sz w:val="24"/>
          <w:szCs w:val="24"/>
        </w:rPr>
        <w:t>(</w:t>
      </w:r>
      <w:r w:rsidR="00BC1718">
        <w:rPr>
          <w:rFonts w:ascii="Times New Roman" w:hAnsi="Times New Roman" w:cs="Times New Roman"/>
          <w:sz w:val="24"/>
          <w:szCs w:val="24"/>
        </w:rPr>
        <w:t xml:space="preserve">GOUVEIA, </w:t>
      </w:r>
      <w:r w:rsidR="00F96A1C" w:rsidRPr="00863677">
        <w:rPr>
          <w:rFonts w:ascii="Times New Roman" w:hAnsi="Times New Roman" w:cs="Times New Roman"/>
          <w:sz w:val="24"/>
          <w:szCs w:val="24"/>
        </w:rPr>
        <w:t xml:space="preserve">2011, p.155) </w:t>
      </w:r>
      <w:r w:rsidR="007277DF">
        <w:rPr>
          <w:rFonts w:ascii="Times New Roman" w:hAnsi="Times New Roman" w:cs="Times New Roman"/>
          <w:sz w:val="24"/>
          <w:szCs w:val="24"/>
        </w:rPr>
        <w:t xml:space="preserve">significa que </w:t>
      </w:r>
      <w:r w:rsidR="00F96A1C" w:rsidRPr="00863677">
        <w:rPr>
          <w:rFonts w:ascii="Times New Roman" w:hAnsi="Times New Roman" w:cs="Times New Roman"/>
          <w:sz w:val="24"/>
          <w:szCs w:val="24"/>
        </w:rPr>
        <w:t>a pessoa é colocada como “o fim supremo do Estado e do Direito”. A pessoa está ligada com a constante da promoção</w:t>
      </w:r>
      <w:r w:rsidR="00F96A1C">
        <w:rPr>
          <w:rFonts w:ascii="Times New Roman" w:hAnsi="Times New Roman" w:cs="Times New Roman"/>
          <w:sz w:val="24"/>
          <w:szCs w:val="24"/>
        </w:rPr>
        <w:t xml:space="preserve"> social, sendo dever do Estado se atentar sobre as desigualdades e formular mecanismos para saná-las.</w:t>
      </w:r>
    </w:p>
    <w:p w14:paraId="0BA923BA" w14:textId="77777777" w:rsidR="007A1D6E" w:rsidRDefault="00F96A1C"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Gouveia também atenta ao fato que quando colocada no contexto constitucional, dentre suas atribuições, a dignidade da pessoa humana teria a função prospe</w:t>
      </w:r>
      <w:r w:rsidR="002501D4">
        <w:rPr>
          <w:rFonts w:ascii="Times New Roman" w:hAnsi="Times New Roman" w:cs="Times New Roman"/>
          <w:sz w:val="24"/>
          <w:szCs w:val="24"/>
        </w:rPr>
        <w:t>c</w:t>
      </w:r>
      <w:r>
        <w:rPr>
          <w:rFonts w:ascii="Times New Roman" w:hAnsi="Times New Roman" w:cs="Times New Roman"/>
          <w:sz w:val="24"/>
          <w:szCs w:val="24"/>
        </w:rPr>
        <w:t xml:space="preserve">tiva, que seria a permissão da progressão dos direitos, ou seja, o Estado seria “forçado” </w:t>
      </w:r>
      <w:r w:rsidR="007826BA">
        <w:rPr>
          <w:rFonts w:ascii="Times New Roman" w:hAnsi="Times New Roman" w:cs="Times New Roman"/>
          <w:sz w:val="24"/>
          <w:szCs w:val="24"/>
        </w:rPr>
        <w:t>à</w:t>
      </w:r>
      <w:r>
        <w:rPr>
          <w:rFonts w:ascii="Times New Roman" w:hAnsi="Times New Roman" w:cs="Times New Roman"/>
          <w:sz w:val="24"/>
          <w:szCs w:val="24"/>
        </w:rPr>
        <w:t xml:space="preserve"> busca da maximização do conceito, pois esta realidade não é estática. Desse modo, </w:t>
      </w:r>
      <w:r w:rsidR="00CA18A3">
        <w:rPr>
          <w:rFonts w:ascii="Times New Roman" w:hAnsi="Times New Roman" w:cs="Times New Roman"/>
          <w:sz w:val="24"/>
          <w:szCs w:val="24"/>
        </w:rPr>
        <w:t>o Ordenamento Jurídico</w:t>
      </w:r>
      <w:r w:rsidR="007826BA">
        <w:rPr>
          <w:rFonts w:ascii="Times New Roman" w:hAnsi="Times New Roman" w:cs="Times New Roman"/>
          <w:sz w:val="24"/>
          <w:szCs w:val="24"/>
        </w:rPr>
        <w:t xml:space="preserve"> teria</w:t>
      </w:r>
      <w:r>
        <w:rPr>
          <w:rFonts w:ascii="Times New Roman" w:hAnsi="Times New Roman" w:cs="Times New Roman"/>
          <w:sz w:val="24"/>
          <w:szCs w:val="24"/>
        </w:rPr>
        <w:t xml:space="preserve"> o dever de evoluir juntamente com a sociedade na busca dessa máxima.</w:t>
      </w:r>
    </w:p>
    <w:p w14:paraId="113EBF61" w14:textId="2A25EAB0" w:rsidR="007826BA" w:rsidRDefault="00123B34"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Assim</w:t>
      </w:r>
      <w:r w:rsidR="00402C49">
        <w:rPr>
          <w:rFonts w:ascii="Times New Roman" w:hAnsi="Times New Roman" w:cs="Times New Roman"/>
          <w:sz w:val="24"/>
          <w:szCs w:val="24"/>
        </w:rPr>
        <w:t>, caracterizando a segurança pública como mantedora da ordem e da segurança interna, como previsto na CF de 1967</w:t>
      </w:r>
      <w:r w:rsidR="007826BA">
        <w:rPr>
          <w:rFonts w:ascii="Times New Roman" w:hAnsi="Times New Roman" w:cs="Times New Roman"/>
          <w:sz w:val="24"/>
          <w:szCs w:val="24"/>
        </w:rPr>
        <w:t xml:space="preserve"> e a 1988</w:t>
      </w:r>
      <w:r w:rsidR="00402C49">
        <w:rPr>
          <w:rFonts w:ascii="Times New Roman" w:hAnsi="Times New Roman" w:cs="Times New Roman"/>
          <w:sz w:val="24"/>
          <w:szCs w:val="24"/>
        </w:rPr>
        <w:t xml:space="preserve">, </w:t>
      </w:r>
      <w:r w:rsidR="00CF45AE">
        <w:rPr>
          <w:rFonts w:ascii="Times New Roman" w:hAnsi="Times New Roman" w:cs="Times New Roman"/>
          <w:sz w:val="24"/>
          <w:szCs w:val="24"/>
        </w:rPr>
        <w:t xml:space="preserve">fica claro que um dos objetivos principais </w:t>
      </w:r>
      <w:r w:rsidR="002501D4">
        <w:rPr>
          <w:rFonts w:ascii="Times New Roman" w:hAnsi="Times New Roman" w:cs="Times New Roman"/>
          <w:sz w:val="24"/>
          <w:szCs w:val="24"/>
        </w:rPr>
        <w:t>é</w:t>
      </w:r>
      <w:r w:rsidR="00CF45AE">
        <w:rPr>
          <w:rFonts w:ascii="Times New Roman" w:hAnsi="Times New Roman" w:cs="Times New Roman"/>
          <w:sz w:val="24"/>
          <w:szCs w:val="24"/>
        </w:rPr>
        <w:t xml:space="preserve"> a proteção a dignidade da pessoa humana. En</w:t>
      </w:r>
      <w:r w:rsidR="007826BA">
        <w:rPr>
          <w:rFonts w:ascii="Times New Roman" w:hAnsi="Times New Roman" w:cs="Times New Roman"/>
          <w:sz w:val="24"/>
          <w:szCs w:val="24"/>
        </w:rPr>
        <w:t>tretanto, existem alguns entrave</w:t>
      </w:r>
      <w:r w:rsidR="00CF45AE">
        <w:rPr>
          <w:rFonts w:ascii="Times New Roman" w:hAnsi="Times New Roman" w:cs="Times New Roman"/>
          <w:sz w:val="24"/>
          <w:szCs w:val="24"/>
        </w:rPr>
        <w:t xml:space="preserve">s que não permitem </w:t>
      </w:r>
      <w:r w:rsidR="00CF45AE">
        <w:rPr>
          <w:rFonts w:ascii="Times New Roman" w:hAnsi="Times New Roman" w:cs="Times New Roman"/>
          <w:sz w:val="24"/>
          <w:szCs w:val="24"/>
        </w:rPr>
        <w:lastRenderedPageBreak/>
        <w:t>que este ins</w:t>
      </w:r>
      <w:r w:rsidR="007826BA">
        <w:rPr>
          <w:rFonts w:ascii="Times New Roman" w:hAnsi="Times New Roman" w:cs="Times New Roman"/>
          <w:sz w:val="24"/>
          <w:szCs w:val="24"/>
        </w:rPr>
        <w:t xml:space="preserve">tituto seja realmente efetivo. </w:t>
      </w:r>
      <w:r>
        <w:rPr>
          <w:rFonts w:ascii="Times New Roman" w:hAnsi="Times New Roman" w:cs="Times New Roman"/>
          <w:sz w:val="24"/>
          <w:szCs w:val="24"/>
        </w:rPr>
        <w:t xml:space="preserve">Para Masiero e Santos (2014, p. 533-561) </w:t>
      </w:r>
      <w:r w:rsidR="0050279C">
        <w:rPr>
          <w:rFonts w:ascii="Times New Roman" w:hAnsi="Times New Roman" w:cs="Times New Roman"/>
          <w:sz w:val="24"/>
          <w:szCs w:val="24"/>
        </w:rPr>
        <w:t>as pol</w:t>
      </w:r>
      <w:r w:rsidR="002501D4">
        <w:rPr>
          <w:rFonts w:ascii="Times New Roman" w:hAnsi="Times New Roman" w:cs="Times New Roman"/>
          <w:sz w:val="24"/>
          <w:szCs w:val="24"/>
        </w:rPr>
        <w:t>í</w:t>
      </w:r>
      <w:r w:rsidR="0050279C">
        <w:rPr>
          <w:rFonts w:ascii="Times New Roman" w:hAnsi="Times New Roman" w:cs="Times New Roman"/>
          <w:sz w:val="24"/>
          <w:szCs w:val="24"/>
        </w:rPr>
        <w:t>ticas criminais repressivas</w:t>
      </w:r>
      <w:r>
        <w:rPr>
          <w:rFonts w:ascii="Times New Roman" w:hAnsi="Times New Roman" w:cs="Times New Roman"/>
          <w:sz w:val="24"/>
          <w:szCs w:val="24"/>
        </w:rPr>
        <w:t xml:space="preserve"> que ocorriam na época do regime militar ain</w:t>
      </w:r>
      <w:r w:rsidR="0050279C">
        <w:rPr>
          <w:rFonts w:ascii="Times New Roman" w:hAnsi="Times New Roman" w:cs="Times New Roman"/>
          <w:sz w:val="24"/>
          <w:szCs w:val="24"/>
        </w:rPr>
        <w:t>da têm efeitos atualmente</w:t>
      </w:r>
      <w:r>
        <w:rPr>
          <w:rFonts w:ascii="Times New Roman" w:hAnsi="Times New Roman" w:cs="Times New Roman"/>
          <w:sz w:val="24"/>
          <w:szCs w:val="24"/>
        </w:rPr>
        <w:t>:</w:t>
      </w:r>
    </w:p>
    <w:p w14:paraId="2F40B778" w14:textId="24E88AFE" w:rsidR="00123B34" w:rsidRDefault="0050279C" w:rsidP="00123B34">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 </w:t>
      </w:r>
      <w:r w:rsidR="00123B34" w:rsidRPr="00123B34">
        <w:rPr>
          <w:rFonts w:ascii="Times New Roman" w:hAnsi="Times New Roman" w:cs="Times New Roman"/>
          <w:sz w:val="20"/>
          <w:szCs w:val="20"/>
        </w:rPr>
        <w:t xml:space="preserve">a herança deixada com o fim da ditadura militar, como os aparelhos de Estado repressivos, a centralidade de funções, a ausência de interesse público tornaram-se importantes para a confirmação da mentalidade das instituições policiais atuais que fazem parte do grupo de instituições que regem as políticas de segurança pública. Essa herança </w:t>
      </w:r>
      <w:r w:rsidR="00123B34" w:rsidRPr="0050279C">
        <w:rPr>
          <w:rFonts w:ascii="Times New Roman" w:hAnsi="Times New Roman" w:cs="Times New Roman"/>
          <w:sz w:val="20"/>
          <w:szCs w:val="20"/>
        </w:rPr>
        <w:t>complicou e atrasou a criação de novas práticas de segurança pública</w:t>
      </w:r>
      <w:r w:rsidRPr="0050279C">
        <w:rPr>
          <w:rFonts w:ascii="Times New Roman" w:hAnsi="Times New Roman" w:cs="Times New Roman"/>
          <w:sz w:val="20"/>
          <w:szCs w:val="20"/>
        </w:rPr>
        <w:t>[...]</w:t>
      </w:r>
      <w:r w:rsidR="006B5CC5">
        <w:rPr>
          <w:rFonts w:ascii="Times New Roman" w:hAnsi="Times New Roman" w:cs="Times New Roman"/>
          <w:sz w:val="20"/>
          <w:szCs w:val="20"/>
        </w:rPr>
        <w:t xml:space="preserve"> (MASIERO e SANTOS,</w:t>
      </w:r>
      <w:r w:rsidRPr="0050279C">
        <w:rPr>
          <w:rFonts w:ascii="Times New Roman" w:hAnsi="Times New Roman" w:cs="Times New Roman"/>
          <w:sz w:val="20"/>
          <w:szCs w:val="20"/>
        </w:rPr>
        <w:t xml:space="preserve"> 2014, p. 533-561).</w:t>
      </w:r>
    </w:p>
    <w:p w14:paraId="60CB3828" w14:textId="77777777" w:rsidR="0050279C" w:rsidRPr="00123B34" w:rsidRDefault="0050279C" w:rsidP="00123B34">
      <w:pPr>
        <w:spacing w:after="0" w:line="240" w:lineRule="auto"/>
        <w:ind w:left="2268"/>
        <w:jc w:val="both"/>
        <w:rPr>
          <w:rFonts w:ascii="Times New Roman" w:hAnsi="Times New Roman" w:cs="Times New Roman"/>
          <w:sz w:val="20"/>
          <w:szCs w:val="20"/>
        </w:rPr>
      </w:pPr>
    </w:p>
    <w:p w14:paraId="1D499D2D" w14:textId="77777777" w:rsidR="007A1D6E" w:rsidRDefault="002501D4"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título de exemplo</w:t>
      </w:r>
      <w:r w:rsidR="007826BA">
        <w:rPr>
          <w:rFonts w:ascii="Times New Roman" w:hAnsi="Times New Roman" w:cs="Times New Roman"/>
          <w:sz w:val="24"/>
          <w:szCs w:val="24"/>
        </w:rPr>
        <w:t>, as recentes pesquisas revelam</w:t>
      </w:r>
      <w:r w:rsidR="00CF45AE">
        <w:rPr>
          <w:rFonts w:ascii="Times New Roman" w:hAnsi="Times New Roman" w:cs="Times New Roman"/>
          <w:sz w:val="24"/>
          <w:szCs w:val="24"/>
        </w:rPr>
        <w:t xml:space="preserve"> que as taxas de criminalidade aumentam a cada ano</w:t>
      </w:r>
      <w:r w:rsidR="007826BA">
        <w:rPr>
          <w:rFonts w:ascii="Times New Roman" w:hAnsi="Times New Roman" w:cs="Times New Roman"/>
          <w:sz w:val="24"/>
          <w:szCs w:val="24"/>
        </w:rPr>
        <w:t>, demonstrando que a conduta dos policiais militares de atuarem no policiamento ostensivo como forma de prevenção de crimes não é plenamente eficaz</w:t>
      </w:r>
      <w:r w:rsidR="00CF45AE">
        <w:rPr>
          <w:rFonts w:ascii="Times New Roman" w:hAnsi="Times New Roman" w:cs="Times New Roman"/>
          <w:sz w:val="24"/>
          <w:szCs w:val="24"/>
        </w:rPr>
        <w:t>.</w:t>
      </w:r>
    </w:p>
    <w:p w14:paraId="1DBC9871" w14:textId="77777777" w:rsidR="007A1D6E" w:rsidRDefault="00CF45AE"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 acordo com dados do Anuário Brasileiro de Segurança Pública de 2018</w:t>
      </w:r>
      <w:r w:rsidR="00135B78">
        <w:rPr>
          <w:rFonts w:ascii="Times New Roman" w:hAnsi="Times New Roman" w:cs="Times New Roman"/>
          <w:sz w:val="24"/>
          <w:szCs w:val="24"/>
        </w:rPr>
        <w:t xml:space="preserve"> no an</w:t>
      </w:r>
      <w:r w:rsidR="000A131E">
        <w:rPr>
          <w:rFonts w:ascii="Times New Roman" w:hAnsi="Times New Roman" w:cs="Times New Roman"/>
          <w:sz w:val="24"/>
          <w:szCs w:val="24"/>
        </w:rPr>
        <w:t>o de 2016</w:t>
      </w:r>
      <w:r w:rsidR="00123B34">
        <w:rPr>
          <w:rFonts w:ascii="Times New Roman" w:hAnsi="Times New Roman" w:cs="Times New Roman"/>
          <w:sz w:val="24"/>
          <w:szCs w:val="24"/>
        </w:rPr>
        <w:t xml:space="preserve"> </w:t>
      </w:r>
      <w:r w:rsidR="000A131E">
        <w:rPr>
          <w:rFonts w:ascii="Times New Roman" w:hAnsi="Times New Roman" w:cs="Times New Roman"/>
          <w:sz w:val="24"/>
          <w:szCs w:val="24"/>
        </w:rPr>
        <w:t>houve</w:t>
      </w:r>
      <w:r w:rsidR="00123B34">
        <w:rPr>
          <w:rFonts w:ascii="Times New Roman" w:hAnsi="Times New Roman" w:cs="Times New Roman"/>
          <w:sz w:val="24"/>
          <w:szCs w:val="24"/>
        </w:rPr>
        <w:t xml:space="preserve"> </w:t>
      </w:r>
      <w:r w:rsidR="000A131E">
        <w:rPr>
          <w:rFonts w:ascii="Times New Roman" w:hAnsi="Times New Roman" w:cs="Times New Roman"/>
          <w:sz w:val="24"/>
          <w:szCs w:val="24"/>
        </w:rPr>
        <w:t xml:space="preserve">2.207 mortes </w:t>
      </w:r>
      <w:r w:rsidR="007A72EA">
        <w:rPr>
          <w:rFonts w:ascii="Times New Roman" w:hAnsi="Times New Roman" w:cs="Times New Roman"/>
          <w:sz w:val="24"/>
          <w:szCs w:val="24"/>
        </w:rPr>
        <w:t xml:space="preserve">durante as intervenções </w:t>
      </w:r>
      <w:r w:rsidR="00FC5A60">
        <w:rPr>
          <w:rFonts w:ascii="Times New Roman" w:hAnsi="Times New Roman" w:cs="Times New Roman"/>
          <w:sz w:val="24"/>
          <w:szCs w:val="24"/>
        </w:rPr>
        <w:t xml:space="preserve">das policias </w:t>
      </w:r>
      <w:r w:rsidR="007A72EA">
        <w:rPr>
          <w:rFonts w:ascii="Times New Roman" w:hAnsi="Times New Roman" w:cs="Times New Roman"/>
          <w:sz w:val="24"/>
          <w:szCs w:val="24"/>
        </w:rPr>
        <w:t xml:space="preserve">militares </w:t>
      </w:r>
      <w:r w:rsidR="000A131E">
        <w:rPr>
          <w:rFonts w:ascii="Times New Roman" w:hAnsi="Times New Roman" w:cs="Times New Roman"/>
          <w:sz w:val="24"/>
          <w:szCs w:val="24"/>
        </w:rPr>
        <w:t>e em 2017 um total de 2.511 mortes</w:t>
      </w:r>
      <w:r w:rsidR="000A131E" w:rsidRPr="00B012E0">
        <w:rPr>
          <w:rFonts w:ascii="Times New Roman" w:hAnsi="Times New Roman" w:cs="Times New Roman"/>
          <w:sz w:val="24"/>
          <w:szCs w:val="24"/>
        </w:rPr>
        <w:t xml:space="preserve">. </w:t>
      </w:r>
      <w:r w:rsidR="00CC1311" w:rsidRPr="00CC1311">
        <w:rPr>
          <w:rFonts w:ascii="Times New Roman" w:hAnsi="Times New Roman" w:cs="Times New Roman"/>
          <w:sz w:val="24"/>
          <w:szCs w:val="24"/>
        </w:rPr>
        <w:t>Além disso, de acordo com os dados deste mesmo Anuário em 2015 houve um número alto de crimes violentos letais intencionais – CVLI (55.574 crimes) aonde as polícias brasileiras ganham destaque como as polícias que mais matam e as que mais morrem no mundo</w:t>
      </w:r>
      <w:r w:rsidR="00CC1311" w:rsidRPr="00DB74A5">
        <w:rPr>
          <w:rFonts w:ascii="Times New Roman" w:hAnsi="Times New Roman" w:cs="Times New Roman"/>
          <w:sz w:val="24"/>
          <w:szCs w:val="24"/>
        </w:rPr>
        <w:t xml:space="preserve">, totalizando 393 policiais mortos. </w:t>
      </w:r>
    </w:p>
    <w:p w14:paraId="78360F49" w14:textId="77777777" w:rsidR="007A1D6E" w:rsidRDefault="007E7665"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B012E0">
        <w:rPr>
          <w:rFonts w:ascii="Times New Roman" w:hAnsi="Times New Roman" w:cs="Times New Roman"/>
          <w:sz w:val="24"/>
          <w:szCs w:val="24"/>
        </w:rPr>
        <w:t>ara Paul Chevigny</w:t>
      </w:r>
      <w:r w:rsidR="00C91995">
        <w:rPr>
          <w:rFonts w:ascii="Times New Roman" w:hAnsi="Times New Roman" w:cs="Times New Roman"/>
          <w:sz w:val="24"/>
          <w:szCs w:val="24"/>
        </w:rPr>
        <w:t xml:space="preserve"> (1991, p.10)</w:t>
      </w:r>
      <w:r w:rsidR="00B012E0">
        <w:rPr>
          <w:rFonts w:ascii="Times New Roman" w:hAnsi="Times New Roman" w:cs="Times New Roman"/>
          <w:sz w:val="24"/>
          <w:szCs w:val="24"/>
        </w:rPr>
        <w:t xml:space="preserve">, o indicador maior de abusos da força letal de policiais não seria os homicídios por si só, mas sim o número de tiroteios envolvendo a polícia, pois segundo o autor, essa pode provocar diversas mortes em potencial. Ou seja, se a polícia mais mata do que fere, significaria que há o uso da arma de forma </w:t>
      </w:r>
      <w:r w:rsidR="00522B93">
        <w:rPr>
          <w:rFonts w:ascii="Times New Roman" w:hAnsi="Times New Roman" w:cs="Times New Roman"/>
          <w:sz w:val="24"/>
          <w:szCs w:val="24"/>
        </w:rPr>
        <w:t>proposital,</w:t>
      </w:r>
      <w:r w:rsidR="00C91995">
        <w:rPr>
          <w:rFonts w:ascii="Times New Roman" w:hAnsi="Times New Roman" w:cs="Times New Roman"/>
          <w:sz w:val="24"/>
          <w:szCs w:val="24"/>
        </w:rPr>
        <w:t xml:space="preserve"> podendo causar mortes em potencial</w:t>
      </w:r>
      <w:r w:rsidR="00B012E0">
        <w:rPr>
          <w:rFonts w:ascii="Times New Roman" w:hAnsi="Times New Roman" w:cs="Times New Roman"/>
          <w:sz w:val="24"/>
          <w:szCs w:val="24"/>
        </w:rPr>
        <w:t xml:space="preserve">. </w:t>
      </w:r>
    </w:p>
    <w:p w14:paraId="5BE309D8" w14:textId="77777777" w:rsidR="007A1D6E" w:rsidRDefault="00CF605E"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Essas possíveis mortes são um indicativo de que</w:t>
      </w:r>
      <w:r w:rsidR="00E92F17">
        <w:rPr>
          <w:rFonts w:ascii="Times New Roman" w:hAnsi="Times New Roman" w:cs="Times New Roman"/>
          <w:sz w:val="24"/>
          <w:szCs w:val="24"/>
        </w:rPr>
        <w:t xml:space="preserve"> o estado está tomando uma atitude penalizadora em que há </w:t>
      </w:r>
      <w:r>
        <w:rPr>
          <w:rFonts w:ascii="Times New Roman" w:hAnsi="Times New Roman" w:cs="Times New Roman"/>
          <w:sz w:val="24"/>
          <w:szCs w:val="24"/>
        </w:rPr>
        <w:t xml:space="preserve">principalmente </w:t>
      </w:r>
      <w:r w:rsidR="00E92F17">
        <w:rPr>
          <w:rFonts w:ascii="Times New Roman" w:hAnsi="Times New Roman" w:cs="Times New Roman"/>
          <w:sz w:val="24"/>
          <w:szCs w:val="24"/>
        </w:rPr>
        <w:t>o extermínio da população negra, pobre e jovem; sendo uma espécie de “criminalização da pobreza”</w:t>
      </w:r>
      <w:r>
        <w:rPr>
          <w:rFonts w:ascii="Times New Roman" w:hAnsi="Times New Roman" w:cs="Times New Roman"/>
          <w:sz w:val="24"/>
          <w:szCs w:val="24"/>
        </w:rPr>
        <w:t xml:space="preserve"> (PASSETTI</w:t>
      </w:r>
      <w:r w:rsidR="007E7665">
        <w:rPr>
          <w:rFonts w:ascii="Times New Roman" w:hAnsi="Times New Roman" w:cs="Times New Roman"/>
          <w:sz w:val="24"/>
          <w:szCs w:val="24"/>
        </w:rPr>
        <w:t xml:space="preserve">, </w:t>
      </w:r>
      <w:r>
        <w:rPr>
          <w:rFonts w:ascii="Times New Roman" w:hAnsi="Times New Roman" w:cs="Times New Roman"/>
          <w:sz w:val="24"/>
          <w:szCs w:val="24"/>
        </w:rPr>
        <w:t>2003, p.170)</w:t>
      </w:r>
      <w:r w:rsidR="00E92F17">
        <w:rPr>
          <w:rFonts w:ascii="Times New Roman" w:hAnsi="Times New Roman" w:cs="Times New Roman"/>
          <w:sz w:val="24"/>
          <w:szCs w:val="24"/>
        </w:rPr>
        <w:t xml:space="preserve">. </w:t>
      </w:r>
      <w:r>
        <w:rPr>
          <w:rFonts w:ascii="Times New Roman" w:hAnsi="Times New Roman" w:cs="Times New Roman"/>
          <w:sz w:val="24"/>
          <w:szCs w:val="24"/>
        </w:rPr>
        <w:t xml:space="preserve">Essas ações por si só demonstram </w:t>
      </w:r>
      <w:r w:rsidR="00FC5A60">
        <w:rPr>
          <w:rFonts w:ascii="Times New Roman" w:hAnsi="Times New Roman" w:cs="Times New Roman"/>
          <w:sz w:val="24"/>
          <w:szCs w:val="24"/>
        </w:rPr>
        <w:t>violação</w:t>
      </w:r>
      <w:r>
        <w:rPr>
          <w:rFonts w:ascii="Times New Roman" w:hAnsi="Times New Roman" w:cs="Times New Roman"/>
          <w:sz w:val="24"/>
          <w:szCs w:val="24"/>
        </w:rPr>
        <w:t xml:space="preserve"> da ética, de forma que a vida humana se torna algo supérfluo.</w:t>
      </w:r>
    </w:p>
    <w:p w14:paraId="24071D9A" w14:textId="77777777" w:rsidR="007A1D6E" w:rsidRDefault="00E92F17"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Assim, ao invés de investir em políticas públicas voltadas para educação</w:t>
      </w:r>
      <w:r w:rsidR="00CF605E">
        <w:rPr>
          <w:rFonts w:ascii="Times New Roman" w:hAnsi="Times New Roman" w:cs="Times New Roman"/>
          <w:sz w:val="24"/>
          <w:szCs w:val="24"/>
        </w:rPr>
        <w:t xml:space="preserve"> desses policiais</w:t>
      </w:r>
      <w:r>
        <w:rPr>
          <w:rFonts w:ascii="Times New Roman" w:hAnsi="Times New Roman" w:cs="Times New Roman"/>
          <w:sz w:val="24"/>
          <w:szCs w:val="24"/>
        </w:rPr>
        <w:t>,</w:t>
      </w:r>
      <w:r w:rsidR="00CF605E">
        <w:rPr>
          <w:rFonts w:ascii="Times New Roman" w:hAnsi="Times New Roman" w:cs="Times New Roman"/>
          <w:sz w:val="24"/>
          <w:szCs w:val="24"/>
        </w:rPr>
        <w:t xml:space="preserve"> cursos que</w:t>
      </w:r>
      <w:r>
        <w:rPr>
          <w:rFonts w:ascii="Times New Roman" w:hAnsi="Times New Roman" w:cs="Times New Roman"/>
          <w:sz w:val="24"/>
          <w:szCs w:val="24"/>
        </w:rPr>
        <w:t xml:space="preserve"> incentiva</w:t>
      </w:r>
      <w:r w:rsidR="00CF605E">
        <w:rPr>
          <w:rFonts w:ascii="Times New Roman" w:hAnsi="Times New Roman" w:cs="Times New Roman"/>
          <w:sz w:val="24"/>
          <w:szCs w:val="24"/>
        </w:rPr>
        <w:t>m uma atuação mais humanizada</w:t>
      </w:r>
      <w:r w:rsidR="0050279C">
        <w:rPr>
          <w:rFonts w:ascii="Times New Roman" w:hAnsi="Times New Roman" w:cs="Times New Roman"/>
          <w:sz w:val="24"/>
          <w:szCs w:val="24"/>
        </w:rPr>
        <w:t xml:space="preserve">, </w:t>
      </w:r>
      <w:r w:rsidR="00CF605E">
        <w:rPr>
          <w:rFonts w:ascii="Times New Roman" w:hAnsi="Times New Roman" w:cs="Times New Roman"/>
          <w:sz w:val="24"/>
          <w:szCs w:val="24"/>
        </w:rPr>
        <w:t>melhorando as formas de atuação da mesma</w:t>
      </w:r>
      <w:r>
        <w:rPr>
          <w:rFonts w:ascii="Times New Roman" w:hAnsi="Times New Roman" w:cs="Times New Roman"/>
          <w:sz w:val="24"/>
          <w:szCs w:val="24"/>
        </w:rPr>
        <w:t xml:space="preserve"> o Estado </w:t>
      </w:r>
      <w:r w:rsidR="00CF605E">
        <w:rPr>
          <w:rFonts w:ascii="Times New Roman" w:hAnsi="Times New Roman" w:cs="Times New Roman"/>
          <w:sz w:val="24"/>
          <w:szCs w:val="24"/>
        </w:rPr>
        <w:t xml:space="preserve">opta por </w:t>
      </w:r>
      <w:r>
        <w:rPr>
          <w:rFonts w:ascii="Times New Roman" w:hAnsi="Times New Roman" w:cs="Times New Roman"/>
          <w:sz w:val="24"/>
          <w:szCs w:val="24"/>
        </w:rPr>
        <w:t>adota</w:t>
      </w:r>
      <w:r w:rsidR="00CF605E">
        <w:rPr>
          <w:rFonts w:ascii="Times New Roman" w:hAnsi="Times New Roman" w:cs="Times New Roman"/>
          <w:sz w:val="24"/>
          <w:szCs w:val="24"/>
        </w:rPr>
        <w:t>r</w:t>
      </w:r>
      <w:r>
        <w:rPr>
          <w:rFonts w:ascii="Times New Roman" w:hAnsi="Times New Roman" w:cs="Times New Roman"/>
          <w:sz w:val="24"/>
          <w:szCs w:val="24"/>
        </w:rPr>
        <w:t xml:space="preserve"> medidas de controle e vigilância </w:t>
      </w:r>
      <w:r w:rsidR="00CF605E">
        <w:rPr>
          <w:rFonts w:ascii="Times New Roman" w:hAnsi="Times New Roman" w:cs="Times New Roman"/>
          <w:sz w:val="24"/>
          <w:szCs w:val="24"/>
        </w:rPr>
        <w:t xml:space="preserve">que geram mais mortes a cada ano </w:t>
      </w:r>
      <w:r>
        <w:rPr>
          <w:rFonts w:ascii="Times New Roman" w:hAnsi="Times New Roman" w:cs="Times New Roman"/>
          <w:sz w:val="24"/>
          <w:szCs w:val="24"/>
        </w:rPr>
        <w:t xml:space="preserve">(CARVALHO, SILVA, </w:t>
      </w:r>
      <w:r w:rsidR="008742F2">
        <w:rPr>
          <w:rFonts w:ascii="Times New Roman" w:hAnsi="Times New Roman" w:cs="Times New Roman"/>
          <w:sz w:val="24"/>
          <w:szCs w:val="24"/>
        </w:rPr>
        <w:t>2011, p.3)</w:t>
      </w:r>
      <w:r>
        <w:rPr>
          <w:rFonts w:ascii="Times New Roman" w:hAnsi="Times New Roman" w:cs="Times New Roman"/>
          <w:sz w:val="24"/>
          <w:szCs w:val="24"/>
        </w:rPr>
        <w:t xml:space="preserve">. </w:t>
      </w:r>
    </w:p>
    <w:p w14:paraId="4BBC313E" w14:textId="2DBF6EB7" w:rsidR="00250D53" w:rsidRDefault="00E92F17"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Percebe-se que a transição de um regime autoritário para o regime democrático de direito não houve mudanças significativas na maneira em que são tratados os crimes.</w:t>
      </w:r>
      <w:r w:rsidR="00250D53">
        <w:rPr>
          <w:rFonts w:ascii="Times New Roman" w:hAnsi="Times New Roman" w:cs="Times New Roman"/>
          <w:sz w:val="24"/>
          <w:szCs w:val="24"/>
        </w:rPr>
        <w:t xml:space="preserve"> Para Adorno (1996, p. 233): </w:t>
      </w:r>
    </w:p>
    <w:p w14:paraId="0DBA03F3" w14:textId="77777777" w:rsidR="00E92F17" w:rsidRDefault="00250D53" w:rsidP="00024273">
      <w:pPr>
        <w:spacing w:after="0" w:line="240" w:lineRule="auto"/>
        <w:ind w:left="2268"/>
        <w:jc w:val="both"/>
        <w:rPr>
          <w:rFonts w:ascii="Times New Roman" w:hAnsi="Times New Roman" w:cs="Times New Roman"/>
          <w:sz w:val="20"/>
          <w:szCs w:val="20"/>
        </w:rPr>
      </w:pPr>
      <w:r w:rsidRPr="00250D53">
        <w:rPr>
          <w:rFonts w:ascii="Times New Roman" w:hAnsi="Times New Roman" w:cs="Times New Roman"/>
          <w:sz w:val="20"/>
          <w:szCs w:val="20"/>
        </w:rPr>
        <w:t xml:space="preserve">No Brasil, a reconstrução da sociedade e do Estado democráticos, após 20 anos do regime autoritário, não foi suficientemente profunda para conter o arbítrio das agências responsáveis pelo controle da ordem pública. Não obstante as mudanças dos padrões emergentes de criminalidade urbana violenta, as políticas de segurança e </w:t>
      </w:r>
      <w:r w:rsidRPr="00250D53">
        <w:rPr>
          <w:rFonts w:ascii="Times New Roman" w:hAnsi="Times New Roman" w:cs="Times New Roman"/>
          <w:sz w:val="20"/>
          <w:szCs w:val="20"/>
        </w:rPr>
        <w:lastRenderedPageBreak/>
        <w:t>justiça criminal, formuladas e implementadas pelos governos democráticos, não se diferenciaram grosso modo daquelas adotadas pelo regime autoritário. A despeito dos avanços e conquistas obtidos nos últimos anos, traços do passado autoritário revelam-se resistentes às mudanças em direção ao Estado democrático de Direito [...] (ADORNO, 1996, p. 233).</w:t>
      </w:r>
    </w:p>
    <w:p w14:paraId="34362E63" w14:textId="77777777" w:rsidR="00024273" w:rsidRDefault="00024273" w:rsidP="00024273">
      <w:pPr>
        <w:spacing w:after="0" w:line="240" w:lineRule="auto"/>
        <w:ind w:left="2268"/>
        <w:jc w:val="both"/>
        <w:rPr>
          <w:rFonts w:ascii="Times New Roman" w:hAnsi="Times New Roman" w:cs="Times New Roman"/>
          <w:sz w:val="20"/>
          <w:szCs w:val="20"/>
        </w:rPr>
      </w:pPr>
    </w:p>
    <w:p w14:paraId="7D788093" w14:textId="77777777" w:rsidR="007A1D6E" w:rsidRDefault="007E7665"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sistema de segurança no Brasil busca soluções paliativas, investindo em intervenções militares ao invés de aplicar os recursos financeiros na área do planejamento e estudo dos dados publicados anualmente para melhor combater a criminalidade (SAPORI, 2007, p.109).</w:t>
      </w:r>
    </w:p>
    <w:p w14:paraId="7D08B365" w14:textId="66559D18" w:rsidR="00AC3C95" w:rsidRDefault="00FE5A46"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Diante do exposto, o Estado não tem cumprido seu papel de manutenção da paz social. </w:t>
      </w:r>
      <w:r w:rsidR="007E7665">
        <w:rPr>
          <w:rFonts w:ascii="Times New Roman" w:hAnsi="Times New Roman" w:cs="Times New Roman"/>
          <w:sz w:val="24"/>
          <w:szCs w:val="24"/>
        </w:rPr>
        <w:t>Observa-se a prática de uma</w:t>
      </w:r>
      <w:r>
        <w:rPr>
          <w:rFonts w:ascii="Times New Roman" w:hAnsi="Times New Roman" w:cs="Times New Roman"/>
          <w:sz w:val="24"/>
          <w:szCs w:val="24"/>
        </w:rPr>
        <w:t xml:space="preserve"> política punitiva como forma de resolver os problemas sociais apenas através do</w:t>
      </w:r>
      <w:r w:rsidR="00522B93">
        <w:rPr>
          <w:rFonts w:ascii="Times New Roman" w:hAnsi="Times New Roman" w:cs="Times New Roman"/>
          <w:sz w:val="24"/>
          <w:szCs w:val="24"/>
        </w:rPr>
        <w:t xml:space="preserve"> policiamento ostensivo e do</w:t>
      </w:r>
      <w:r>
        <w:rPr>
          <w:rFonts w:ascii="Times New Roman" w:hAnsi="Times New Roman" w:cs="Times New Roman"/>
          <w:sz w:val="24"/>
          <w:szCs w:val="24"/>
        </w:rPr>
        <w:t xml:space="preserve"> direito penal, </w:t>
      </w:r>
      <w:r w:rsidR="00CA18A3">
        <w:rPr>
          <w:rFonts w:ascii="Times New Roman" w:hAnsi="Times New Roman" w:cs="Times New Roman"/>
          <w:sz w:val="24"/>
          <w:szCs w:val="24"/>
        </w:rPr>
        <w:t>est</w:t>
      </w:r>
      <w:r>
        <w:rPr>
          <w:rFonts w:ascii="Times New Roman" w:hAnsi="Times New Roman" w:cs="Times New Roman"/>
          <w:sz w:val="24"/>
          <w:szCs w:val="24"/>
        </w:rPr>
        <w:t>e</w:t>
      </w:r>
      <w:r w:rsidR="00CA18A3">
        <w:rPr>
          <w:rFonts w:ascii="Times New Roman" w:hAnsi="Times New Roman" w:cs="Times New Roman"/>
          <w:sz w:val="24"/>
          <w:szCs w:val="24"/>
        </w:rPr>
        <w:t xml:space="preserve"> se</w:t>
      </w:r>
      <w:r>
        <w:rPr>
          <w:rFonts w:ascii="Times New Roman" w:hAnsi="Times New Roman" w:cs="Times New Roman"/>
          <w:sz w:val="24"/>
          <w:szCs w:val="24"/>
        </w:rPr>
        <w:t xml:space="preserve"> mostra ineficaz. Para que realmente seja efetivo é necessário a implementação da sociedade civil na formulaçã</w:t>
      </w:r>
      <w:r w:rsidR="00CA18A3">
        <w:rPr>
          <w:rFonts w:ascii="Times New Roman" w:hAnsi="Times New Roman" w:cs="Times New Roman"/>
          <w:sz w:val="24"/>
          <w:szCs w:val="24"/>
        </w:rPr>
        <w:t>o dos novos planos de segurança, de modo que a comunidade opine a respeito de ações governamentais já que tais ações irão afetar diretamente essa camada social.</w:t>
      </w:r>
    </w:p>
    <w:p w14:paraId="56D9D9AA" w14:textId="77777777" w:rsidR="00F15177" w:rsidRDefault="00F15177" w:rsidP="00F15177">
      <w:pPr>
        <w:spacing w:after="0" w:line="360" w:lineRule="auto"/>
        <w:ind w:firstLine="708"/>
        <w:jc w:val="both"/>
        <w:rPr>
          <w:rFonts w:ascii="Times New Roman" w:hAnsi="Times New Roman" w:cs="Times New Roman"/>
          <w:sz w:val="24"/>
          <w:szCs w:val="24"/>
        </w:rPr>
      </w:pPr>
    </w:p>
    <w:p w14:paraId="55267F0E" w14:textId="70A0C16E" w:rsidR="007A1D6E" w:rsidRPr="0023797A" w:rsidRDefault="007A1D6E" w:rsidP="0023797A">
      <w:pPr>
        <w:spacing w:after="0"/>
        <w:jc w:val="both"/>
        <w:rPr>
          <w:rFonts w:ascii="Times New Roman" w:hAnsi="Times New Roman" w:cs="Times New Roman"/>
          <w:b/>
          <w:sz w:val="24"/>
          <w:szCs w:val="24"/>
        </w:rPr>
      </w:pPr>
      <w:r>
        <w:rPr>
          <w:rFonts w:ascii="Times New Roman" w:hAnsi="Times New Roman" w:cs="Times New Roman"/>
          <w:b/>
          <w:sz w:val="24"/>
          <w:szCs w:val="24"/>
        </w:rPr>
        <w:t>ÉTICA E A POLÍCIA MILITAR: ABORDAGEM LEGISLATIVA</w:t>
      </w:r>
    </w:p>
    <w:p w14:paraId="11E5D2AD" w14:textId="77777777" w:rsidR="007A1D6E" w:rsidRDefault="00D85AF5"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O conceito de ética é ligado às ações que estão de acordo com atitudes e convicções de um sujeito</w:t>
      </w:r>
      <w:r w:rsidR="000E5204">
        <w:rPr>
          <w:rFonts w:ascii="Times New Roman" w:hAnsi="Times New Roman" w:cs="Times New Roman"/>
          <w:sz w:val="24"/>
          <w:szCs w:val="24"/>
        </w:rPr>
        <w:t>, sendo normas que ir</w:t>
      </w:r>
      <w:r w:rsidR="00DF5CF3">
        <w:rPr>
          <w:rFonts w:ascii="Times New Roman" w:hAnsi="Times New Roman" w:cs="Times New Roman"/>
          <w:sz w:val="24"/>
          <w:szCs w:val="24"/>
        </w:rPr>
        <w:t>ão</w:t>
      </w:r>
      <w:r w:rsidR="000E5204">
        <w:rPr>
          <w:rFonts w:ascii="Times New Roman" w:hAnsi="Times New Roman" w:cs="Times New Roman"/>
          <w:sz w:val="24"/>
          <w:szCs w:val="24"/>
        </w:rPr>
        <w:t xml:space="preserve"> reger uma conduta humana</w:t>
      </w:r>
      <w:r>
        <w:rPr>
          <w:rFonts w:ascii="Times New Roman" w:hAnsi="Times New Roman" w:cs="Times New Roman"/>
          <w:sz w:val="24"/>
          <w:szCs w:val="24"/>
        </w:rPr>
        <w:t xml:space="preserve">. </w:t>
      </w:r>
      <w:r w:rsidRPr="00D85AF5">
        <w:rPr>
          <w:rFonts w:ascii="Times New Roman" w:hAnsi="Times New Roman" w:cs="Times New Roman"/>
          <w:sz w:val="24"/>
          <w:szCs w:val="24"/>
        </w:rPr>
        <w:t>Para Vasques (2000, p. 23), seria uma “teoria ou ciência do comportamento moral dos homens em sociedade. Ou seja, é ciência de uma forma espec</w:t>
      </w:r>
      <w:r w:rsidR="00DF5CF3">
        <w:rPr>
          <w:rFonts w:ascii="Times New Roman" w:hAnsi="Times New Roman" w:cs="Times New Roman"/>
          <w:sz w:val="24"/>
          <w:szCs w:val="24"/>
        </w:rPr>
        <w:t>í</w:t>
      </w:r>
      <w:r w:rsidRPr="00D85AF5">
        <w:rPr>
          <w:rFonts w:ascii="Times New Roman" w:hAnsi="Times New Roman" w:cs="Times New Roman"/>
          <w:sz w:val="24"/>
          <w:szCs w:val="24"/>
        </w:rPr>
        <w:t xml:space="preserve">fica de </w:t>
      </w:r>
      <w:r w:rsidRPr="000E5204">
        <w:rPr>
          <w:rFonts w:ascii="Times New Roman" w:hAnsi="Times New Roman" w:cs="Times New Roman"/>
          <w:sz w:val="24"/>
          <w:szCs w:val="24"/>
        </w:rPr>
        <w:t>comportamento humano”.</w:t>
      </w:r>
      <w:r w:rsidR="000E5204" w:rsidRPr="000E5204">
        <w:rPr>
          <w:rFonts w:ascii="Times New Roman" w:hAnsi="Times New Roman" w:cs="Times New Roman"/>
          <w:sz w:val="24"/>
          <w:szCs w:val="24"/>
        </w:rPr>
        <w:t xml:space="preserve"> Para Sá (2000, p.15) ética é</w:t>
      </w:r>
      <w:r w:rsidR="000E5204" w:rsidRPr="000E5204">
        <w:rPr>
          <w:rFonts w:ascii="Times New Roman" w:hAnsi="Times New Roman" w:cs="Times New Roman"/>
          <w:sz w:val="24"/>
          <w:szCs w:val="24"/>
          <w:shd w:val="clear" w:color="auto" w:fill="FFFFFF"/>
        </w:rPr>
        <w:t> “Em seu sentido de maior amplitude, a ética tem sido entendida como a ciência da conduta humana perante o ser e seus semelhantes</w:t>
      </w:r>
      <w:r w:rsidR="000E5204">
        <w:rPr>
          <w:rFonts w:ascii="Times New Roman" w:hAnsi="Times New Roman" w:cs="Times New Roman"/>
          <w:sz w:val="24"/>
          <w:szCs w:val="24"/>
          <w:shd w:val="clear" w:color="auto" w:fill="FFFFFF"/>
        </w:rPr>
        <w:t xml:space="preserve">”. </w:t>
      </w:r>
    </w:p>
    <w:p w14:paraId="265C320B" w14:textId="38CFECB9" w:rsidR="000E5204" w:rsidRDefault="000E5204"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que se concerne às ações de policiais militares, </w:t>
      </w:r>
      <w:r w:rsidR="00DF5CF3">
        <w:rPr>
          <w:rFonts w:ascii="Times New Roman" w:hAnsi="Times New Roman" w:cs="Times New Roman"/>
          <w:sz w:val="24"/>
          <w:szCs w:val="24"/>
          <w:shd w:val="clear" w:color="auto" w:fill="FFFFFF"/>
        </w:rPr>
        <w:t xml:space="preserve">devem pautar pela ética para que seja oferecida segurança com base na dignidade humana da sociedade e do profissional. </w:t>
      </w:r>
      <w:r>
        <w:rPr>
          <w:rFonts w:ascii="Times New Roman" w:hAnsi="Times New Roman" w:cs="Times New Roman"/>
          <w:sz w:val="24"/>
          <w:szCs w:val="24"/>
          <w:shd w:val="clear" w:color="auto" w:fill="FFFFFF"/>
        </w:rPr>
        <w:t>A respeito disso, Meirelles (</w:t>
      </w:r>
      <w:r w:rsidRPr="000E5204">
        <w:rPr>
          <w:rStyle w:val="nfase"/>
          <w:rFonts w:ascii="Times New Roman" w:hAnsi="Times New Roman" w:cs="Times New Roman"/>
          <w:i w:val="0"/>
          <w:sz w:val="24"/>
          <w:szCs w:val="24"/>
          <w:shd w:val="clear" w:color="auto" w:fill="FFFFFF"/>
        </w:rPr>
        <w:t>1991, p. 79)</w:t>
      </w:r>
      <w:r>
        <w:rPr>
          <w:rStyle w:val="nfase"/>
          <w:rFonts w:ascii="Helvetica" w:hAnsi="Helvetica" w:cs="Helvetica"/>
          <w:color w:val="333333"/>
          <w:shd w:val="clear" w:color="auto" w:fill="FFFFFF"/>
        </w:rPr>
        <w:t xml:space="preserve"> </w:t>
      </w:r>
      <w:r>
        <w:rPr>
          <w:rFonts w:ascii="Times New Roman" w:hAnsi="Times New Roman" w:cs="Times New Roman"/>
          <w:sz w:val="24"/>
          <w:szCs w:val="24"/>
          <w:shd w:val="clear" w:color="auto" w:fill="FFFFFF"/>
        </w:rPr>
        <w:t>afirma que:</w:t>
      </w:r>
    </w:p>
    <w:p w14:paraId="39F885A5" w14:textId="77777777" w:rsidR="000E5204" w:rsidRDefault="000E5204" w:rsidP="00DF5CF3">
      <w:pPr>
        <w:spacing w:after="0" w:line="240" w:lineRule="auto"/>
        <w:ind w:left="2268"/>
        <w:jc w:val="both"/>
        <w:rPr>
          <w:rStyle w:val="nfase"/>
          <w:rFonts w:ascii="Times New Roman" w:hAnsi="Times New Roman" w:cs="Times New Roman"/>
          <w:i w:val="0"/>
          <w:sz w:val="20"/>
          <w:szCs w:val="20"/>
          <w:shd w:val="clear" w:color="auto" w:fill="FFFFFF"/>
        </w:rPr>
      </w:pPr>
      <w:r w:rsidRPr="000E5204">
        <w:rPr>
          <w:rStyle w:val="nfase"/>
          <w:rFonts w:ascii="Times New Roman" w:hAnsi="Times New Roman" w:cs="Times New Roman"/>
          <w:i w:val="0"/>
          <w:sz w:val="20"/>
          <w:szCs w:val="20"/>
          <w:shd w:val="clear" w:color="auto" w:fill="FFFFFF"/>
        </w:rPr>
        <w:t>O agente administrativo, como ser humano dotado de capacidade de atuar, deve, necessariamente, distinguir o Bem de Mal, o honesto do desonesto. E, ao atuar, não poderá desprezar o elemento ético de sua conduta. Assim, não terá que decidir somente entre o legal e o ilegal, o justo e o injusto, o conveniente e o inconveniente, o oportuno e o inoportuno, mas também entre o honesto e o desonesto. (MEIRELLES, 1991, p. 79)</w:t>
      </w:r>
      <w:r w:rsidR="00877C2A">
        <w:rPr>
          <w:rStyle w:val="nfase"/>
          <w:rFonts w:ascii="Times New Roman" w:hAnsi="Times New Roman" w:cs="Times New Roman"/>
          <w:i w:val="0"/>
          <w:sz w:val="20"/>
          <w:szCs w:val="20"/>
          <w:shd w:val="clear" w:color="auto" w:fill="FFFFFF"/>
        </w:rPr>
        <w:t>.</w:t>
      </w:r>
    </w:p>
    <w:p w14:paraId="0E2BE6E2" w14:textId="77777777" w:rsidR="00DF5CF3" w:rsidRDefault="00DF5CF3" w:rsidP="000E5204">
      <w:pPr>
        <w:spacing w:after="0" w:line="360" w:lineRule="auto"/>
        <w:ind w:left="2268"/>
        <w:jc w:val="both"/>
        <w:rPr>
          <w:rStyle w:val="nfase"/>
          <w:rFonts w:ascii="Times New Roman" w:hAnsi="Times New Roman" w:cs="Times New Roman"/>
          <w:i w:val="0"/>
          <w:sz w:val="20"/>
          <w:szCs w:val="20"/>
          <w:shd w:val="clear" w:color="auto" w:fill="FFFFFF"/>
        </w:rPr>
      </w:pPr>
    </w:p>
    <w:p w14:paraId="65E9CDD4" w14:textId="77777777" w:rsidR="007A1D6E" w:rsidRDefault="00877C2A"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Portanto, ao agir devidamente sob esses preceitos presentes na legislação através de códigos de ética e disciplina, o policial </w:t>
      </w:r>
      <w:r w:rsidR="00DF5CF3">
        <w:rPr>
          <w:rFonts w:ascii="Times New Roman" w:hAnsi="Times New Roman" w:cs="Times New Roman"/>
          <w:sz w:val="24"/>
          <w:szCs w:val="24"/>
        </w:rPr>
        <w:t xml:space="preserve">por ser um agente público que reflete a imagem do Estado, resguarda </w:t>
      </w:r>
      <w:r>
        <w:rPr>
          <w:rFonts w:ascii="Times New Roman" w:hAnsi="Times New Roman" w:cs="Times New Roman"/>
          <w:sz w:val="24"/>
          <w:szCs w:val="24"/>
        </w:rPr>
        <w:t>a instituição militar</w:t>
      </w:r>
      <w:r w:rsidR="00DF5CF3">
        <w:rPr>
          <w:rFonts w:ascii="Times New Roman" w:hAnsi="Times New Roman" w:cs="Times New Roman"/>
          <w:sz w:val="24"/>
          <w:szCs w:val="24"/>
        </w:rPr>
        <w:t>.</w:t>
      </w:r>
    </w:p>
    <w:p w14:paraId="4CCBF7F0" w14:textId="77777777" w:rsidR="007A1D6E" w:rsidRDefault="00DF5CF3"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Nos termos da legislação vigente</w:t>
      </w:r>
      <w:r w:rsidR="00877C2A">
        <w:rPr>
          <w:rFonts w:ascii="Times New Roman" w:hAnsi="Times New Roman" w:cs="Times New Roman"/>
          <w:sz w:val="24"/>
          <w:szCs w:val="24"/>
        </w:rPr>
        <w:t>, a</w:t>
      </w:r>
      <w:r w:rsidR="003B2557">
        <w:rPr>
          <w:rFonts w:ascii="Times New Roman" w:hAnsi="Times New Roman" w:cs="Times New Roman"/>
          <w:sz w:val="24"/>
          <w:szCs w:val="24"/>
        </w:rPr>
        <w:t xml:space="preserve"> Constituição Federal de 1988 trata em seu Capítulo III a respeito da segurança pública e </w:t>
      </w:r>
      <w:r w:rsidR="00E25023">
        <w:rPr>
          <w:rFonts w:ascii="Times New Roman" w:hAnsi="Times New Roman" w:cs="Times New Roman"/>
          <w:sz w:val="24"/>
          <w:szCs w:val="24"/>
        </w:rPr>
        <w:t>o papel da Polícia Militar. Pode ser</w:t>
      </w:r>
      <w:r w:rsidR="003B2557" w:rsidRPr="004E6C33">
        <w:rPr>
          <w:rFonts w:ascii="Times New Roman" w:hAnsi="Times New Roman" w:cs="Times New Roman"/>
          <w:sz w:val="24"/>
          <w:szCs w:val="24"/>
        </w:rPr>
        <w:t xml:space="preserve"> observado no §5º que lhe cabe o policiamento ostensivo e a preservação da ordem pública. </w:t>
      </w:r>
      <w:r w:rsidR="004E6C33" w:rsidRPr="004E6C33">
        <w:rPr>
          <w:rFonts w:ascii="Times New Roman" w:hAnsi="Times New Roman" w:cs="Times New Roman"/>
          <w:sz w:val="24"/>
          <w:szCs w:val="24"/>
        </w:rPr>
        <w:t xml:space="preserve">As polícias militares de </w:t>
      </w:r>
      <w:r w:rsidR="004E6C33" w:rsidRPr="004E6C33">
        <w:rPr>
          <w:rFonts w:ascii="Times New Roman" w:hAnsi="Times New Roman" w:cs="Times New Roman"/>
          <w:sz w:val="24"/>
          <w:szCs w:val="24"/>
        </w:rPr>
        <w:lastRenderedPageBreak/>
        <w:t>cada estado possuem métodos e táticas próprias e códigos de é</w:t>
      </w:r>
      <w:r w:rsidR="00E25023">
        <w:rPr>
          <w:rFonts w:ascii="Times New Roman" w:hAnsi="Times New Roman" w:cs="Times New Roman"/>
          <w:sz w:val="24"/>
          <w:szCs w:val="24"/>
        </w:rPr>
        <w:t>tica diferentes entre si</w:t>
      </w:r>
      <w:r w:rsidR="004E6C33">
        <w:rPr>
          <w:rFonts w:ascii="Times New Roman" w:hAnsi="Times New Roman" w:cs="Times New Roman"/>
          <w:sz w:val="24"/>
          <w:szCs w:val="24"/>
        </w:rPr>
        <w:t xml:space="preserve">. Dessa forma, a </w:t>
      </w:r>
      <w:r w:rsidR="004E6C33" w:rsidRPr="004E6C33">
        <w:rPr>
          <w:rFonts w:ascii="Times New Roman" w:hAnsi="Times New Roman" w:cs="Times New Roman"/>
          <w:sz w:val="24"/>
          <w:szCs w:val="24"/>
        </w:rPr>
        <w:t xml:space="preserve">PMMG através da Lei </w:t>
      </w:r>
      <w:r w:rsidR="00E9643D">
        <w:rPr>
          <w:rFonts w:ascii="Times New Roman" w:hAnsi="Times New Roman" w:cs="Times New Roman"/>
          <w:sz w:val="24"/>
          <w:szCs w:val="24"/>
        </w:rPr>
        <w:t>n</w:t>
      </w:r>
      <w:r w:rsidR="004E6C33" w:rsidRPr="004E6C33">
        <w:rPr>
          <w:rFonts w:ascii="Times New Roman" w:hAnsi="Times New Roman" w:cs="Times New Roman"/>
          <w:sz w:val="24"/>
          <w:szCs w:val="24"/>
        </w:rPr>
        <w:t>º 14.310</w:t>
      </w:r>
      <w:r w:rsidR="004E6C33">
        <w:rPr>
          <w:rFonts w:ascii="Times New Roman" w:hAnsi="Times New Roman" w:cs="Times New Roman"/>
          <w:sz w:val="24"/>
          <w:szCs w:val="24"/>
        </w:rPr>
        <w:t xml:space="preserve"> de 19 de junho de 2002 disp</w:t>
      </w:r>
      <w:r w:rsidR="00E9643D">
        <w:rPr>
          <w:rFonts w:ascii="Times New Roman" w:hAnsi="Times New Roman" w:cs="Times New Roman"/>
          <w:sz w:val="24"/>
          <w:szCs w:val="24"/>
        </w:rPr>
        <w:t>õe</w:t>
      </w:r>
      <w:r w:rsidR="004E6C33">
        <w:rPr>
          <w:rFonts w:ascii="Times New Roman" w:hAnsi="Times New Roman" w:cs="Times New Roman"/>
          <w:sz w:val="24"/>
          <w:szCs w:val="24"/>
        </w:rPr>
        <w:t xml:space="preserve"> sobre o Código de Ética e Disciplina dos militares que servem ao estado de Minas Gerais.</w:t>
      </w:r>
      <w:r w:rsidR="007F67E0">
        <w:rPr>
          <w:rFonts w:ascii="Times New Roman" w:hAnsi="Times New Roman" w:cs="Times New Roman"/>
          <w:sz w:val="24"/>
          <w:szCs w:val="24"/>
        </w:rPr>
        <w:t xml:space="preserve"> </w:t>
      </w:r>
    </w:p>
    <w:p w14:paraId="51CE1C4F" w14:textId="47F3A19B" w:rsidR="00780392" w:rsidRDefault="00780392"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Código de Ética e Disciplina dos Militares de Minas Gerais, reza</w:t>
      </w:r>
      <w:r w:rsidR="004E6C33">
        <w:rPr>
          <w:rFonts w:ascii="Times New Roman" w:hAnsi="Times New Roman" w:cs="Times New Roman"/>
          <w:sz w:val="24"/>
          <w:szCs w:val="24"/>
        </w:rPr>
        <w:t xml:space="preserve"> diversos princípios como </w:t>
      </w:r>
      <w:r w:rsidR="004E6C33" w:rsidRPr="004E6C33">
        <w:rPr>
          <w:rFonts w:ascii="Times New Roman" w:hAnsi="Times New Roman" w:cs="Times New Roman"/>
          <w:sz w:val="24"/>
          <w:szCs w:val="24"/>
        </w:rPr>
        <w:t>respeita</w:t>
      </w:r>
      <w:r w:rsidR="00CB3EA0">
        <w:rPr>
          <w:rFonts w:ascii="Times New Roman" w:hAnsi="Times New Roman" w:cs="Times New Roman"/>
          <w:sz w:val="24"/>
          <w:szCs w:val="24"/>
        </w:rPr>
        <w:t xml:space="preserve">r a dignidade da pessoa humana, </w:t>
      </w:r>
      <w:r w:rsidR="004E6C33" w:rsidRPr="004E6C33">
        <w:rPr>
          <w:rFonts w:ascii="Times New Roman" w:hAnsi="Times New Roman" w:cs="Times New Roman"/>
          <w:sz w:val="24"/>
          <w:szCs w:val="24"/>
        </w:rPr>
        <w:t>cumprir e fazer cumprir as leis, códigos, resoluções, instruções e ord</w:t>
      </w:r>
      <w:r w:rsidR="00CB3EA0">
        <w:rPr>
          <w:rFonts w:ascii="Times New Roman" w:hAnsi="Times New Roman" w:cs="Times New Roman"/>
          <w:sz w:val="24"/>
          <w:szCs w:val="24"/>
        </w:rPr>
        <w:t>ens das autoridades competentes, dentre outros.</w:t>
      </w:r>
      <w:r w:rsidR="007F67E0">
        <w:rPr>
          <w:rFonts w:ascii="Times New Roman" w:hAnsi="Times New Roman" w:cs="Times New Roman"/>
          <w:sz w:val="24"/>
          <w:szCs w:val="24"/>
        </w:rPr>
        <w:t xml:space="preserve"> </w:t>
      </w:r>
      <w:r w:rsidR="00214952">
        <w:rPr>
          <w:rFonts w:ascii="Times New Roman" w:hAnsi="Times New Roman" w:cs="Times New Roman"/>
          <w:sz w:val="24"/>
          <w:szCs w:val="24"/>
        </w:rPr>
        <w:t xml:space="preserve">Em seu texto </w:t>
      </w:r>
      <w:r w:rsidR="000F4E01">
        <w:rPr>
          <w:rFonts w:ascii="Times New Roman" w:hAnsi="Times New Roman" w:cs="Times New Roman"/>
          <w:sz w:val="24"/>
          <w:szCs w:val="24"/>
        </w:rPr>
        <w:t xml:space="preserve">estabelece </w:t>
      </w:r>
      <w:r w:rsidR="00214952">
        <w:rPr>
          <w:rFonts w:ascii="Times New Roman" w:hAnsi="Times New Roman" w:cs="Times New Roman"/>
          <w:sz w:val="24"/>
          <w:szCs w:val="24"/>
        </w:rPr>
        <w:t xml:space="preserve">no </w:t>
      </w:r>
      <w:r>
        <w:rPr>
          <w:rFonts w:ascii="Times New Roman" w:hAnsi="Times New Roman" w:cs="Times New Roman"/>
          <w:sz w:val="24"/>
          <w:szCs w:val="24"/>
        </w:rPr>
        <w:t>artigo</w:t>
      </w:r>
      <w:r w:rsidR="00214952">
        <w:rPr>
          <w:rFonts w:ascii="Times New Roman" w:hAnsi="Times New Roman" w:cs="Times New Roman"/>
          <w:sz w:val="24"/>
          <w:szCs w:val="24"/>
        </w:rPr>
        <w:t xml:space="preserve"> 9º os princípios éticos da corporação, dentre eles a dignidade da pessoa humana, o cumprimento da legislação, a imparcialidade, a justiça dentre ou</w:t>
      </w:r>
      <w:r w:rsidR="00E63D4F">
        <w:rPr>
          <w:rFonts w:ascii="Times New Roman" w:hAnsi="Times New Roman" w:cs="Times New Roman"/>
          <w:sz w:val="24"/>
          <w:szCs w:val="24"/>
        </w:rPr>
        <w:t xml:space="preserve">tros. </w:t>
      </w:r>
      <w:r w:rsidR="00FC5A60">
        <w:rPr>
          <w:rFonts w:ascii="Times New Roman" w:hAnsi="Times New Roman" w:cs="Times New Roman"/>
          <w:sz w:val="24"/>
          <w:szCs w:val="24"/>
        </w:rPr>
        <w:t xml:space="preserve">Por sua vez, o artigo </w:t>
      </w:r>
      <w:r w:rsidR="00E63D4F">
        <w:rPr>
          <w:rFonts w:ascii="Times New Roman" w:hAnsi="Times New Roman" w:cs="Times New Roman"/>
          <w:sz w:val="24"/>
          <w:szCs w:val="24"/>
        </w:rPr>
        <w:t>13</w:t>
      </w:r>
      <w:r w:rsidR="00214952">
        <w:rPr>
          <w:rFonts w:ascii="Times New Roman" w:hAnsi="Times New Roman" w:cs="Times New Roman"/>
          <w:sz w:val="24"/>
          <w:szCs w:val="24"/>
        </w:rPr>
        <w:t xml:space="preserve"> estabelece as definições de transgressão disciplinar, caracteriza por:</w:t>
      </w:r>
    </w:p>
    <w:p w14:paraId="5BDAE012" w14:textId="48A60140" w:rsidR="00FC5A60" w:rsidRDefault="00214952" w:rsidP="00AC3C95">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 xml:space="preserve">Art. 9 - </w:t>
      </w:r>
      <w:r w:rsidRPr="00214952">
        <w:rPr>
          <w:rFonts w:ascii="Times New Roman" w:hAnsi="Times New Roman" w:cs="Times New Roman"/>
          <w:sz w:val="20"/>
          <w:szCs w:val="20"/>
        </w:rPr>
        <w:t>Transgressão disciplinar é toda ofensa concreta aos princípios da ética e aos deveres inerentes às atividades das IMEs em sua manifestação elementar e simples, objetivamente especificada neste Código, distinguindo-se da infração penal, considerada violação dos bens juridicamente tutelados pelo Código Penal Militar ou comum.</w:t>
      </w:r>
      <w:r w:rsidR="000651C6">
        <w:rPr>
          <w:rFonts w:ascii="Times New Roman" w:hAnsi="Times New Roman" w:cs="Times New Roman"/>
          <w:sz w:val="20"/>
          <w:szCs w:val="20"/>
        </w:rPr>
        <w:t xml:space="preserve"> [...]</w:t>
      </w:r>
    </w:p>
    <w:p w14:paraId="238ADDD3" w14:textId="77777777" w:rsidR="00A560E0" w:rsidRDefault="00A560E0" w:rsidP="00AC3C95">
      <w:pPr>
        <w:spacing w:after="0" w:line="240" w:lineRule="auto"/>
        <w:ind w:left="2268"/>
        <w:jc w:val="both"/>
        <w:rPr>
          <w:rFonts w:ascii="Times New Roman" w:hAnsi="Times New Roman" w:cs="Times New Roman"/>
          <w:sz w:val="20"/>
          <w:szCs w:val="20"/>
        </w:rPr>
      </w:pPr>
    </w:p>
    <w:p w14:paraId="6A2BE419" w14:textId="77777777" w:rsidR="000651C6" w:rsidRPr="000651C6" w:rsidRDefault="00214952" w:rsidP="00856B1A">
      <w:pPr>
        <w:spacing w:after="0" w:line="240" w:lineRule="auto"/>
        <w:ind w:left="2268"/>
        <w:jc w:val="both"/>
        <w:rPr>
          <w:rFonts w:ascii="Times New Roman" w:hAnsi="Times New Roman" w:cs="Times New Roman"/>
          <w:sz w:val="20"/>
          <w:szCs w:val="20"/>
        </w:rPr>
      </w:pPr>
      <w:r w:rsidRPr="00214952">
        <w:rPr>
          <w:rFonts w:ascii="Times New Roman" w:hAnsi="Times New Roman" w:cs="Times New Roman"/>
          <w:sz w:val="20"/>
          <w:szCs w:val="20"/>
        </w:rPr>
        <w:t xml:space="preserve">Art. 13 – São transgressões disciplinares de natureza grave: I – praticar ato atentatório à </w:t>
      </w:r>
      <w:r w:rsidRPr="000651C6">
        <w:rPr>
          <w:rFonts w:ascii="Times New Roman" w:hAnsi="Times New Roman" w:cs="Times New Roman"/>
          <w:sz w:val="20"/>
          <w:szCs w:val="20"/>
        </w:rPr>
        <w:t>dignidade da pessoa ou que ofenda os princípios da cidadania e dos direitos humanos, devidamente comprovado em procedimento apuratório;</w:t>
      </w:r>
      <w:r w:rsidR="000651C6" w:rsidRPr="000651C6">
        <w:rPr>
          <w:rFonts w:ascii="Times New Roman" w:hAnsi="Times New Roman" w:cs="Times New Roman"/>
          <w:sz w:val="20"/>
          <w:szCs w:val="20"/>
        </w:rPr>
        <w:t xml:space="preserve"> [...]</w:t>
      </w:r>
    </w:p>
    <w:p w14:paraId="30DA93BC" w14:textId="77777777" w:rsidR="00214952" w:rsidRDefault="000651C6" w:rsidP="00856B1A">
      <w:pPr>
        <w:spacing w:after="0" w:line="240" w:lineRule="auto"/>
        <w:ind w:left="2268"/>
        <w:jc w:val="both"/>
        <w:rPr>
          <w:rFonts w:ascii="Times New Roman" w:hAnsi="Times New Roman" w:cs="Times New Roman"/>
          <w:sz w:val="20"/>
          <w:szCs w:val="20"/>
        </w:rPr>
      </w:pPr>
      <w:r w:rsidRPr="000651C6">
        <w:rPr>
          <w:rFonts w:ascii="Times New Roman" w:hAnsi="Times New Roman" w:cs="Times New Roman"/>
          <w:sz w:val="20"/>
          <w:szCs w:val="20"/>
        </w:rPr>
        <w:t>V – ofender ou dispensar tratamento desrespeitoso, vexatório ou humilhante a qualquer pessoa; (Lei Nº 14.310 de 19 de junho de 2002)</w:t>
      </w:r>
    </w:p>
    <w:p w14:paraId="4C62686A" w14:textId="77777777" w:rsidR="000651C6" w:rsidRPr="000651C6" w:rsidRDefault="000651C6" w:rsidP="00F3543B">
      <w:pPr>
        <w:spacing w:after="0" w:line="240" w:lineRule="auto"/>
        <w:jc w:val="both"/>
        <w:rPr>
          <w:rFonts w:ascii="Times New Roman" w:hAnsi="Times New Roman" w:cs="Times New Roman"/>
          <w:sz w:val="20"/>
          <w:szCs w:val="20"/>
        </w:rPr>
      </w:pPr>
    </w:p>
    <w:p w14:paraId="73CDB7A0" w14:textId="77777777" w:rsidR="007A1D6E" w:rsidRDefault="00125607"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Verifica-se </w:t>
      </w:r>
      <w:r w:rsidR="00780392">
        <w:rPr>
          <w:rFonts w:ascii="Times New Roman" w:hAnsi="Times New Roman" w:cs="Times New Roman"/>
          <w:sz w:val="24"/>
          <w:szCs w:val="24"/>
        </w:rPr>
        <w:t>que o desrespeito aos direitos humanos, a dignidade da pessoa e aos princípios da cidadania são tratados como transgressão disciplinar</w:t>
      </w:r>
      <w:r>
        <w:rPr>
          <w:rFonts w:ascii="Times New Roman" w:hAnsi="Times New Roman" w:cs="Times New Roman"/>
          <w:sz w:val="24"/>
          <w:szCs w:val="24"/>
        </w:rPr>
        <w:t xml:space="preserve">. Nesse escopo, </w:t>
      </w:r>
      <w:r w:rsidR="006A5E02">
        <w:rPr>
          <w:rFonts w:ascii="Times New Roman" w:hAnsi="Times New Roman" w:cs="Times New Roman"/>
          <w:sz w:val="24"/>
          <w:szCs w:val="24"/>
        </w:rPr>
        <w:t>d</w:t>
      </w:r>
      <w:r w:rsidR="006A5E02" w:rsidRPr="006A5E02">
        <w:rPr>
          <w:rFonts w:ascii="Times New Roman" w:hAnsi="Times New Roman" w:cs="Times New Roman"/>
          <w:sz w:val="24"/>
          <w:szCs w:val="24"/>
        </w:rPr>
        <w:t>e acordo com Catâneo (2008, p. 20): “Ética é a teoria ou ciência do comportamento moral dos seres humanos na sociedade</w:t>
      </w:r>
      <w:r w:rsidR="001539AF">
        <w:rPr>
          <w:rFonts w:ascii="Times New Roman" w:hAnsi="Times New Roman" w:cs="Times New Roman"/>
          <w:sz w:val="24"/>
          <w:szCs w:val="24"/>
        </w:rPr>
        <w:t>.</w:t>
      </w:r>
      <w:r w:rsidR="00780392">
        <w:rPr>
          <w:rFonts w:ascii="Times New Roman" w:hAnsi="Times New Roman" w:cs="Times New Roman"/>
          <w:sz w:val="24"/>
          <w:szCs w:val="24"/>
        </w:rPr>
        <w:t xml:space="preserve"> </w:t>
      </w:r>
      <w:r w:rsidR="001539AF" w:rsidRPr="006A5E02">
        <w:rPr>
          <w:rFonts w:ascii="Times New Roman" w:hAnsi="Times New Roman" w:cs="Times New Roman"/>
          <w:sz w:val="24"/>
          <w:szCs w:val="24"/>
        </w:rPr>
        <w:t>A Ética estuda, analisa, reflete sobre o comportamento humano, considerado em sua totalidade, diversidade e variedade”.</w:t>
      </w:r>
      <w:r w:rsidR="00780392">
        <w:rPr>
          <w:rFonts w:ascii="Times New Roman" w:hAnsi="Times New Roman" w:cs="Times New Roman"/>
          <w:sz w:val="24"/>
          <w:szCs w:val="24"/>
        </w:rPr>
        <w:t xml:space="preserve"> São</w:t>
      </w:r>
      <w:r w:rsidR="00CB3EA0" w:rsidRPr="006A5E02">
        <w:rPr>
          <w:rFonts w:ascii="Times New Roman" w:hAnsi="Times New Roman" w:cs="Times New Roman"/>
          <w:sz w:val="24"/>
          <w:szCs w:val="24"/>
        </w:rPr>
        <w:t xml:space="preserve"> conceitos giram em torno de uma determinada aceitação moral </w:t>
      </w:r>
      <w:r>
        <w:rPr>
          <w:rFonts w:ascii="Times New Roman" w:hAnsi="Times New Roman" w:cs="Times New Roman"/>
          <w:sz w:val="24"/>
          <w:szCs w:val="24"/>
        </w:rPr>
        <w:t xml:space="preserve">e </w:t>
      </w:r>
      <w:r w:rsidR="00CB3EA0" w:rsidRPr="006A5E02">
        <w:rPr>
          <w:rFonts w:ascii="Times New Roman" w:hAnsi="Times New Roman" w:cs="Times New Roman"/>
          <w:sz w:val="24"/>
          <w:szCs w:val="24"/>
        </w:rPr>
        <w:t>social</w:t>
      </w:r>
      <w:r>
        <w:rPr>
          <w:rFonts w:ascii="Times New Roman" w:hAnsi="Times New Roman" w:cs="Times New Roman"/>
          <w:sz w:val="24"/>
          <w:szCs w:val="24"/>
        </w:rPr>
        <w:t>, baseada em valores que regem as atitudes da sociedade</w:t>
      </w:r>
      <w:r w:rsidR="00CB3EA0" w:rsidRPr="006A5E02">
        <w:rPr>
          <w:rFonts w:ascii="Times New Roman" w:hAnsi="Times New Roman" w:cs="Times New Roman"/>
          <w:sz w:val="24"/>
          <w:szCs w:val="24"/>
        </w:rPr>
        <w:t xml:space="preserve">. </w:t>
      </w:r>
    </w:p>
    <w:p w14:paraId="7278053D" w14:textId="11D3576D" w:rsidR="00E953E4" w:rsidRDefault="00E953E4"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Uma pesquisa feita pela ouvidoria do estado de São Paulo em 2008 afirmou que</w:t>
      </w:r>
      <w:r w:rsidR="00BE7688">
        <w:rPr>
          <w:rStyle w:val="Refdenotaderodap"/>
          <w:rFonts w:ascii="Times New Roman" w:hAnsi="Times New Roman" w:cs="Times New Roman"/>
          <w:sz w:val="24"/>
          <w:szCs w:val="24"/>
        </w:rPr>
        <w:footnoteReference w:id="3"/>
      </w:r>
      <w:r>
        <w:rPr>
          <w:rFonts w:ascii="Times New Roman" w:hAnsi="Times New Roman" w:cs="Times New Roman"/>
          <w:sz w:val="24"/>
          <w:szCs w:val="24"/>
        </w:rPr>
        <w:t>:</w:t>
      </w:r>
    </w:p>
    <w:p w14:paraId="016DF8AA" w14:textId="77777777" w:rsidR="00E953E4" w:rsidRPr="00BB41AD" w:rsidRDefault="00E953E4" w:rsidP="0050279C">
      <w:pPr>
        <w:spacing w:after="0" w:line="240" w:lineRule="auto"/>
        <w:ind w:left="2268"/>
        <w:jc w:val="both"/>
        <w:rPr>
          <w:rFonts w:ascii="Times New Roman" w:hAnsi="Times New Roman" w:cs="Times New Roman"/>
          <w:sz w:val="20"/>
          <w:szCs w:val="20"/>
        </w:rPr>
      </w:pPr>
      <w:r w:rsidRPr="00BB41AD">
        <w:rPr>
          <w:rFonts w:ascii="Times New Roman" w:hAnsi="Times New Roman" w:cs="Times New Roman"/>
          <w:sz w:val="20"/>
          <w:szCs w:val="20"/>
        </w:rPr>
        <w:t>Na associação entre faixa etária e raça/cor da pele das vítimas, os números da violência institucional contra negros reforçam a gravidade da desigualdade. Dos 124 mortos com até 17 anos, 70% eram negros. E ainda, das vítimas de 18 a 25 anos, 68 % eram negros. Ou seja, a principal vítima de letalidade por intervenção policial é o jovem homem negro de até 25 anos.</w:t>
      </w:r>
    </w:p>
    <w:p w14:paraId="72E93CD7" w14:textId="3C84541A" w:rsidR="00E953E4" w:rsidRDefault="00E953E4" w:rsidP="0050279C">
      <w:pPr>
        <w:spacing w:after="0" w:line="240" w:lineRule="auto"/>
        <w:ind w:left="2268"/>
        <w:jc w:val="both"/>
        <w:rPr>
          <w:rFonts w:ascii="Times New Roman" w:hAnsi="Times New Roman" w:cs="Times New Roman"/>
          <w:sz w:val="20"/>
          <w:szCs w:val="20"/>
        </w:rPr>
      </w:pPr>
      <w:r w:rsidRPr="00BB41AD">
        <w:rPr>
          <w:rFonts w:ascii="Times New Roman" w:hAnsi="Times New Roman" w:cs="Times New Roman"/>
          <w:sz w:val="20"/>
          <w:szCs w:val="20"/>
        </w:rPr>
        <w:t>A taxa de mortes de negros por intervenção policial reforça a noção do quanto a democracia racial é um mito, como dizia Florestan Fernandes. No ano de 2017, a taxa de neg</w:t>
      </w:r>
      <w:r w:rsidRPr="00AD65E7">
        <w:rPr>
          <w:rFonts w:ascii="Times New Roman" w:hAnsi="Times New Roman" w:cs="Times New Roman"/>
          <w:sz w:val="20"/>
          <w:szCs w:val="20"/>
        </w:rPr>
        <w:t>ros mortos (65%) é quase o dobro da de brancos (35%).</w:t>
      </w:r>
      <w:r w:rsidR="006B5CC5" w:rsidRPr="00AD65E7">
        <w:rPr>
          <w:rFonts w:ascii="Times New Roman" w:hAnsi="Times New Roman" w:cs="Times New Roman"/>
          <w:sz w:val="20"/>
          <w:szCs w:val="20"/>
        </w:rPr>
        <w:t xml:space="preserve"> </w:t>
      </w:r>
      <w:r w:rsidR="00AD65E7" w:rsidRPr="00AD65E7">
        <w:rPr>
          <w:rFonts w:ascii="Times New Roman" w:hAnsi="Times New Roman" w:cs="Times New Roman"/>
          <w:color w:val="222222"/>
          <w:sz w:val="20"/>
          <w:szCs w:val="20"/>
          <w:shd w:val="clear" w:color="auto" w:fill="FFFFFF"/>
        </w:rPr>
        <w:t>(SÃO PAULO, 2000</w:t>
      </w:r>
      <w:r w:rsidR="006B5CC5" w:rsidRPr="00AD65E7">
        <w:rPr>
          <w:rFonts w:ascii="Times New Roman" w:hAnsi="Times New Roman" w:cs="Times New Roman"/>
          <w:sz w:val="20"/>
          <w:szCs w:val="20"/>
        </w:rPr>
        <w:t>).</w:t>
      </w:r>
    </w:p>
    <w:p w14:paraId="78CFEEF4" w14:textId="77777777" w:rsidR="00E953E4" w:rsidRDefault="00E953E4" w:rsidP="00F3543B">
      <w:pPr>
        <w:spacing w:after="0" w:line="240" w:lineRule="auto"/>
        <w:jc w:val="both"/>
        <w:rPr>
          <w:rFonts w:ascii="Times New Roman" w:hAnsi="Times New Roman" w:cs="Times New Roman"/>
          <w:sz w:val="20"/>
          <w:szCs w:val="20"/>
        </w:rPr>
      </w:pPr>
    </w:p>
    <w:p w14:paraId="272B196F" w14:textId="77777777" w:rsidR="007A1D6E" w:rsidRDefault="00E953E4" w:rsidP="007A1D6E">
      <w:pPr>
        <w:spacing w:after="0" w:line="360" w:lineRule="auto"/>
        <w:ind w:firstLine="567"/>
        <w:jc w:val="both"/>
        <w:rPr>
          <w:rFonts w:ascii="Times New Roman" w:hAnsi="Times New Roman" w:cs="Times New Roman"/>
          <w:sz w:val="24"/>
          <w:szCs w:val="24"/>
        </w:rPr>
      </w:pPr>
      <w:r w:rsidRPr="00440872">
        <w:rPr>
          <w:rFonts w:ascii="Times New Roman" w:hAnsi="Times New Roman" w:cs="Times New Roman"/>
          <w:sz w:val="24"/>
          <w:szCs w:val="24"/>
        </w:rPr>
        <w:t>Através desses dados</w:t>
      </w:r>
      <w:r>
        <w:rPr>
          <w:rFonts w:ascii="Times New Roman" w:hAnsi="Times New Roman" w:cs="Times New Roman"/>
          <w:sz w:val="24"/>
          <w:szCs w:val="24"/>
        </w:rPr>
        <w:t>, pode-se afirmar que a</w:t>
      </w:r>
      <w:r w:rsidRPr="00440872">
        <w:rPr>
          <w:rFonts w:ascii="Times New Roman" w:hAnsi="Times New Roman" w:cs="Times New Roman"/>
          <w:sz w:val="24"/>
          <w:szCs w:val="24"/>
        </w:rPr>
        <w:t xml:space="preserve"> polícia militar do estado de S</w:t>
      </w:r>
      <w:r w:rsidR="00FC5A60">
        <w:rPr>
          <w:rFonts w:ascii="Times New Roman" w:hAnsi="Times New Roman" w:cs="Times New Roman"/>
          <w:sz w:val="24"/>
          <w:szCs w:val="24"/>
        </w:rPr>
        <w:t xml:space="preserve">ão </w:t>
      </w:r>
      <w:r w:rsidRPr="00440872">
        <w:rPr>
          <w:rFonts w:ascii="Times New Roman" w:hAnsi="Times New Roman" w:cs="Times New Roman"/>
          <w:sz w:val="24"/>
          <w:szCs w:val="24"/>
        </w:rPr>
        <w:t>P</w:t>
      </w:r>
      <w:r w:rsidR="00FC5A60">
        <w:rPr>
          <w:rFonts w:ascii="Times New Roman" w:hAnsi="Times New Roman" w:cs="Times New Roman"/>
          <w:sz w:val="24"/>
          <w:szCs w:val="24"/>
        </w:rPr>
        <w:t>aulo</w:t>
      </w:r>
      <w:r>
        <w:rPr>
          <w:rFonts w:ascii="Times New Roman" w:hAnsi="Times New Roman" w:cs="Times New Roman"/>
          <w:sz w:val="24"/>
          <w:szCs w:val="24"/>
        </w:rPr>
        <w:t xml:space="preserve"> está</w:t>
      </w:r>
      <w:r w:rsidRPr="00440872">
        <w:rPr>
          <w:rFonts w:ascii="Times New Roman" w:hAnsi="Times New Roman" w:cs="Times New Roman"/>
          <w:sz w:val="24"/>
          <w:szCs w:val="24"/>
        </w:rPr>
        <w:t xml:space="preserve"> ignorando o artigo 8º inciso XXIV da Lei Complementar </w:t>
      </w:r>
      <w:r w:rsidR="00FC5A60">
        <w:rPr>
          <w:rFonts w:ascii="Times New Roman" w:hAnsi="Times New Roman" w:cs="Times New Roman"/>
          <w:sz w:val="24"/>
          <w:szCs w:val="24"/>
        </w:rPr>
        <w:t>n</w:t>
      </w:r>
      <w:r w:rsidRPr="00440872">
        <w:rPr>
          <w:rFonts w:ascii="Times New Roman" w:hAnsi="Times New Roman" w:cs="Times New Roman"/>
          <w:sz w:val="24"/>
          <w:szCs w:val="24"/>
        </w:rPr>
        <w:t xml:space="preserve">º 893/2001 que dispõe </w:t>
      </w:r>
      <w:r>
        <w:rPr>
          <w:rFonts w:ascii="Times New Roman" w:hAnsi="Times New Roman" w:cs="Times New Roman"/>
          <w:sz w:val="24"/>
          <w:szCs w:val="24"/>
        </w:rPr>
        <w:t xml:space="preserve">que constitui um dos deveres da polícia militar: </w:t>
      </w:r>
      <w:r w:rsidRPr="00440872">
        <w:rPr>
          <w:rFonts w:ascii="Times New Roman" w:hAnsi="Times New Roman" w:cs="Times New Roman"/>
          <w:sz w:val="24"/>
          <w:szCs w:val="24"/>
        </w:rPr>
        <w:t>“exercer a profissão sem discriminações ou restrições de ordem religiosa, política, racial ou de condição social</w:t>
      </w:r>
      <w:r>
        <w:rPr>
          <w:rFonts w:ascii="Times New Roman" w:hAnsi="Times New Roman" w:cs="Times New Roman"/>
          <w:sz w:val="24"/>
          <w:szCs w:val="24"/>
        </w:rPr>
        <w:t>”.</w:t>
      </w:r>
    </w:p>
    <w:p w14:paraId="07FD60C5" w14:textId="77777777" w:rsidR="007A1D6E" w:rsidRDefault="005000BC"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Quando esses valores não são contatados, as principais vítimas da violência são as minorias sociais, muitas delas alvos do arbítrio jurídico e da discriminação da justiça (BIERRENBACH, 1993, p.55).</w:t>
      </w:r>
    </w:p>
    <w:p w14:paraId="706811A9" w14:textId="77777777" w:rsidR="007A1D6E" w:rsidRDefault="00D20852"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Com relação ao estado do Rio de Janeiro, apraz citar o </w:t>
      </w:r>
      <w:r w:rsidR="005000BC">
        <w:rPr>
          <w:rFonts w:ascii="Times New Roman" w:hAnsi="Times New Roman" w:cs="Times New Roman"/>
          <w:sz w:val="24"/>
          <w:szCs w:val="24"/>
        </w:rPr>
        <w:t>D</w:t>
      </w:r>
      <w:r>
        <w:rPr>
          <w:rFonts w:ascii="Times New Roman" w:hAnsi="Times New Roman" w:cs="Times New Roman"/>
          <w:sz w:val="24"/>
          <w:szCs w:val="24"/>
        </w:rPr>
        <w:t xml:space="preserve">ecreto </w:t>
      </w:r>
      <w:r w:rsidR="005000BC">
        <w:rPr>
          <w:rFonts w:ascii="Times New Roman" w:hAnsi="Times New Roman" w:cs="Times New Roman"/>
          <w:sz w:val="24"/>
          <w:szCs w:val="24"/>
        </w:rPr>
        <w:t>n</w:t>
      </w:r>
      <w:r>
        <w:rPr>
          <w:rFonts w:ascii="Times New Roman" w:hAnsi="Times New Roman" w:cs="Times New Roman"/>
          <w:sz w:val="24"/>
          <w:szCs w:val="24"/>
        </w:rPr>
        <w:t>º 6.579 de 1983 que disp</w:t>
      </w:r>
      <w:r w:rsidR="005000BC">
        <w:rPr>
          <w:rFonts w:ascii="Times New Roman" w:hAnsi="Times New Roman" w:cs="Times New Roman"/>
          <w:sz w:val="24"/>
          <w:szCs w:val="24"/>
        </w:rPr>
        <w:t>õe</w:t>
      </w:r>
      <w:r>
        <w:rPr>
          <w:rFonts w:ascii="Times New Roman" w:hAnsi="Times New Roman" w:cs="Times New Roman"/>
          <w:sz w:val="24"/>
          <w:szCs w:val="24"/>
        </w:rPr>
        <w:t xml:space="preserve"> no regime militar o regulamento disciplina da PM do Rio de Janeiro e dá outras providências. Em todo seu inteiro teor o texto não cita a dignidade da pessoa h</w:t>
      </w:r>
      <w:r w:rsidR="00180550">
        <w:rPr>
          <w:rFonts w:ascii="Times New Roman" w:hAnsi="Times New Roman" w:cs="Times New Roman"/>
          <w:sz w:val="24"/>
          <w:szCs w:val="24"/>
        </w:rPr>
        <w:t>umana como um de seus preceitos.</w:t>
      </w:r>
    </w:p>
    <w:p w14:paraId="438FE336" w14:textId="77777777" w:rsidR="007A1D6E" w:rsidRDefault="006264F0"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Atualmente, os dados</w:t>
      </w:r>
      <w:r w:rsidR="00E63D4F">
        <w:rPr>
          <w:rFonts w:ascii="Times New Roman" w:hAnsi="Times New Roman" w:cs="Times New Roman"/>
          <w:sz w:val="24"/>
          <w:szCs w:val="24"/>
        </w:rPr>
        <w:t xml:space="preserve"> </w:t>
      </w:r>
      <w:r>
        <w:rPr>
          <w:rFonts w:ascii="Times New Roman" w:hAnsi="Times New Roman" w:cs="Times New Roman"/>
          <w:sz w:val="24"/>
          <w:szCs w:val="24"/>
        </w:rPr>
        <w:t>d</w:t>
      </w:r>
      <w:r w:rsidR="00E57978">
        <w:rPr>
          <w:rFonts w:ascii="Times New Roman" w:hAnsi="Times New Roman" w:cs="Times New Roman"/>
          <w:sz w:val="24"/>
          <w:szCs w:val="24"/>
        </w:rPr>
        <w:t>o Instituto de Segurança Pública do Rio de Janeiro (2019</w:t>
      </w:r>
      <w:r>
        <w:rPr>
          <w:rFonts w:ascii="Times New Roman" w:hAnsi="Times New Roman" w:cs="Times New Roman"/>
          <w:sz w:val="24"/>
          <w:szCs w:val="24"/>
        </w:rPr>
        <w:t>)</w:t>
      </w:r>
      <w:r w:rsidR="00E57978">
        <w:rPr>
          <w:rStyle w:val="Refdenotaderodap"/>
          <w:rFonts w:ascii="Times New Roman" w:hAnsi="Times New Roman" w:cs="Times New Roman"/>
          <w:sz w:val="24"/>
          <w:szCs w:val="24"/>
        </w:rPr>
        <w:footnoteReference w:id="4"/>
      </w:r>
      <w:r w:rsidR="00E63D4F">
        <w:rPr>
          <w:rFonts w:ascii="Times New Roman" w:hAnsi="Times New Roman" w:cs="Times New Roman"/>
          <w:sz w:val="24"/>
          <w:szCs w:val="24"/>
        </w:rPr>
        <w:t xml:space="preserve"> </w:t>
      </w:r>
      <w:r>
        <w:rPr>
          <w:rFonts w:ascii="Times New Roman" w:hAnsi="Times New Roman" w:cs="Times New Roman"/>
          <w:sz w:val="24"/>
          <w:szCs w:val="24"/>
        </w:rPr>
        <w:t xml:space="preserve">demonstram que as mortes sumárias continuam ocorrendo, devido a alta </w:t>
      </w:r>
      <w:r w:rsidR="00E57978">
        <w:rPr>
          <w:rFonts w:ascii="Times New Roman" w:hAnsi="Times New Roman" w:cs="Times New Roman"/>
          <w:sz w:val="24"/>
          <w:szCs w:val="24"/>
        </w:rPr>
        <w:t>letalidade da polícia militar. Foi</w:t>
      </w:r>
      <w:r>
        <w:rPr>
          <w:rFonts w:ascii="Times New Roman" w:hAnsi="Times New Roman" w:cs="Times New Roman"/>
          <w:sz w:val="24"/>
          <w:szCs w:val="24"/>
        </w:rPr>
        <w:t xml:space="preserve"> constatado</w:t>
      </w:r>
      <w:r w:rsidR="00E57978">
        <w:rPr>
          <w:rFonts w:ascii="Times New Roman" w:hAnsi="Times New Roman" w:cs="Times New Roman"/>
          <w:sz w:val="24"/>
          <w:szCs w:val="24"/>
        </w:rPr>
        <w:t xml:space="preserve"> no mês de julho o total de 194</w:t>
      </w:r>
      <w:r>
        <w:rPr>
          <w:rFonts w:ascii="Times New Roman" w:hAnsi="Times New Roman" w:cs="Times New Roman"/>
          <w:sz w:val="24"/>
          <w:szCs w:val="24"/>
        </w:rPr>
        <w:t xml:space="preserve"> mortes</w:t>
      </w:r>
      <w:r w:rsidR="00E57978">
        <w:rPr>
          <w:rFonts w:ascii="Times New Roman" w:hAnsi="Times New Roman" w:cs="Times New Roman"/>
          <w:sz w:val="24"/>
          <w:szCs w:val="24"/>
        </w:rPr>
        <w:t xml:space="preserve"> por intervenção de agente de segurança pública, uma taxa de 49% superior ao mesmo período do ano passado. Nos meses de maio, junho e julho de 2019 houve um aumento de 20% em relação ao mesmo período em 2018. Essas mortes por intervenção dos agentes estatais em julho</w:t>
      </w:r>
      <w:r>
        <w:rPr>
          <w:rFonts w:ascii="Times New Roman" w:hAnsi="Times New Roman" w:cs="Times New Roman"/>
          <w:sz w:val="24"/>
          <w:szCs w:val="24"/>
        </w:rPr>
        <w:t xml:space="preserve"> de 2019</w:t>
      </w:r>
      <w:r w:rsidR="00E57978">
        <w:rPr>
          <w:rFonts w:ascii="Times New Roman" w:hAnsi="Times New Roman" w:cs="Times New Roman"/>
          <w:sz w:val="24"/>
          <w:szCs w:val="24"/>
        </w:rPr>
        <w:t xml:space="preserve"> é o maior número desde que o índice começou a ser calculado em 1998. </w:t>
      </w:r>
    </w:p>
    <w:p w14:paraId="5C0158D5" w14:textId="020C77BF" w:rsidR="007F0691" w:rsidRDefault="00FE4909"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No ano de 2008</w:t>
      </w:r>
      <w:r w:rsidRPr="00FE4909">
        <w:rPr>
          <w:rFonts w:ascii="Times New Roman" w:hAnsi="Times New Roman" w:cs="Times New Roman"/>
          <w:sz w:val="24"/>
          <w:szCs w:val="24"/>
        </w:rPr>
        <w:t>, a Secretaria Especial dos Direitos Humanos da Presidência da República</w:t>
      </w:r>
      <w:r>
        <w:rPr>
          <w:rFonts w:ascii="Times New Roman" w:hAnsi="Times New Roman" w:cs="Times New Roman"/>
          <w:sz w:val="24"/>
          <w:szCs w:val="24"/>
        </w:rPr>
        <w:t xml:space="preserve"> publicou o “Guia de Direitos Humanos: Conduta ética, técnica e legal para instituições policiais militares</w:t>
      </w:r>
      <w:r w:rsidR="00C201C3">
        <w:rPr>
          <w:rFonts w:ascii="Times New Roman" w:hAnsi="Times New Roman" w:cs="Times New Roman"/>
          <w:sz w:val="24"/>
          <w:szCs w:val="24"/>
        </w:rPr>
        <w:t xml:space="preserve">” </w:t>
      </w:r>
      <w:r w:rsidR="00555543">
        <w:rPr>
          <w:rStyle w:val="Refdenotaderodap"/>
          <w:rFonts w:ascii="Times New Roman" w:hAnsi="Times New Roman" w:cs="Times New Roman"/>
          <w:sz w:val="24"/>
          <w:szCs w:val="24"/>
        </w:rPr>
        <w:footnoteReference w:id="5"/>
      </w:r>
      <w:r>
        <w:rPr>
          <w:rFonts w:ascii="Times New Roman" w:hAnsi="Times New Roman" w:cs="Times New Roman"/>
          <w:sz w:val="24"/>
          <w:szCs w:val="24"/>
        </w:rPr>
        <w:t xml:space="preserve">. </w:t>
      </w:r>
      <w:r w:rsidR="007F0691">
        <w:rPr>
          <w:rFonts w:ascii="Times New Roman" w:hAnsi="Times New Roman" w:cs="Times New Roman"/>
          <w:sz w:val="24"/>
          <w:szCs w:val="24"/>
        </w:rPr>
        <w:t xml:space="preserve">O intuito da publicação foi reforçar o dever do policial de respeitar e proteger os direitos fundamentais dos cidadãos, trazendo princípios éticos que devem ser seguidos nas ações dos agentes de segurança pública do país. </w:t>
      </w:r>
      <w:r w:rsidR="00555543">
        <w:rPr>
          <w:rFonts w:ascii="Times New Roman" w:hAnsi="Times New Roman" w:cs="Times New Roman"/>
          <w:sz w:val="24"/>
          <w:szCs w:val="24"/>
        </w:rPr>
        <w:t>O guia ainda consagra o seguinte texto:</w:t>
      </w:r>
    </w:p>
    <w:p w14:paraId="3AB9CEE7" w14:textId="77777777" w:rsidR="00555543" w:rsidRDefault="007F0691" w:rsidP="007F67E0">
      <w:pPr>
        <w:spacing w:after="0" w:line="240" w:lineRule="auto"/>
        <w:ind w:left="2268"/>
        <w:jc w:val="both"/>
        <w:rPr>
          <w:rFonts w:ascii="Times New Roman" w:hAnsi="Times New Roman" w:cs="Times New Roman"/>
          <w:sz w:val="20"/>
          <w:szCs w:val="20"/>
        </w:rPr>
      </w:pPr>
      <w:r w:rsidRPr="00555543">
        <w:rPr>
          <w:rFonts w:ascii="Times New Roman" w:hAnsi="Times New Roman" w:cs="Times New Roman"/>
          <w:sz w:val="20"/>
          <w:szCs w:val="20"/>
        </w:rPr>
        <w:t>A polícia existe para proteger os direitos humanos de todas as pessoas</w:t>
      </w:r>
      <w:r w:rsidR="00555543">
        <w:rPr>
          <w:rFonts w:ascii="Times New Roman" w:hAnsi="Times New Roman" w:cs="Times New Roman"/>
          <w:sz w:val="20"/>
          <w:szCs w:val="20"/>
        </w:rPr>
        <w:t>. O POLICIAL DEVE PROTEGER:</w:t>
      </w:r>
      <w:r w:rsidRPr="00555543">
        <w:rPr>
          <w:rFonts w:ascii="Times New Roman" w:hAnsi="Times New Roman" w:cs="Times New Roman"/>
          <w:sz w:val="20"/>
          <w:szCs w:val="20"/>
        </w:rPr>
        <w:t xml:space="preserve"> A vida e a integrida</w:t>
      </w:r>
      <w:r w:rsidR="00555543">
        <w:rPr>
          <w:rFonts w:ascii="Times New Roman" w:hAnsi="Times New Roman" w:cs="Times New Roman"/>
          <w:sz w:val="20"/>
          <w:szCs w:val="20"/>
        </w:rPr>
        <w:t>de física de todas as pessoas;</w:t>
      </w:r>
      <w:r w:rsidRPr="00555543">
        <w:rPr>
          <w:rFonts w:ascii="Times New Roman" w:hAnsi="Times New Roman" w:cs="Times New Roman"/>
          <w:sz w:val="20"/>
          <w:szCs w:val="20"/>
        </w:rPr>
        <w:t xml:space="preserve"> A liberdade de locomoção, de pensamento, de manifestação, de consciência ou crença. Ninguém pode ser pre</w:t>
      </w:r>
      <w:r w:rsidR="00555543">
        <w:rPr>
          <w:rFonts w:ascii="Times New Roman" w:hAnsi="Times New Roman" w:cs="Times New Roman"/>
          <w:sz w:val="20"/>
          <w:szCs w:val="20"/>
        </w:rPr>
        <w:t xml:space="preserve">so ou detido arbitrariamente. </w:t>
      </w:r>
    </w:p>
    <w:p w14:paraId="05434080" w14:textId="2EF6DE58" w:rsidR="007F0691" w:rsidRDefault="007F0691" w:rsidP="007F67E0">
      <w:pPr>
        <w:spacing w:after="0" w:line="240" w:lineRule="auto"/>
        <w:ind w:left="2268"/>
        <w:jc w:val="both"/>
        <w:rPr>
          <w:rFonts w:ascii="Times New Roman" w:hAnsi="Times New Roman" w:cs="Times New Roman"/>
          <w:sz w:val="20"/>
          <w:szCs w:val="20"/>
        </w:rPr>
      </w:pPr>
      <w:r w:rsidRPr="00555543">
        <w:rPr>
          <w:rFonts w:ascii="Times New Roman" w:hAnsi="Times New Roman" w:cs="Times New Roman"/>
          <w:sz w:val="20"/>
          <w:szCs w:val="20"/>
        </w:rPr>
        <w:t xml:space="preserve">O direito à igualdade e não discriminação em razão do gênero, da raça ou etnia, da idade, da orientação sexual ou de deficiência física ou mental. </w:t>
      </w:r>
      <w:r w:rsidR="00555543" w:rsidRPr="00555543">
        <w:rPr>
          <w:rFonts w:ascii="Times New Roman" w:hAnsi="Times New Roman" w:cs="Times New Roman"/>
          <w:sz w:val="20"/>
          <w:szCs w:val="20"/>
        </w:rPr>
        <w:t>Lembre-se: A tortura e o tratamento desumano ou degradante são proibidos em toda e qualquer circunstância.</w:t>
      </w:r>
      <w:r w:rsidR="005000BC">
        <w:rPr>
          <w:rFonts w:ascii="Times New Roman" w:hAnsi="Times New Roman" w:cs="Times New Roman"/>
          <w:sz w:val="20"/>
          <w:szCs w:val="20"/>
        </w:rPr>
        <w:t xml:space="preserve"> </w:t>
      </w:r>
      <w:r w:rsidR="00555543" w:rsidRPr="00555543">
        <w:rPr>
          <w:rFonts w:ascii="Times New Roman" w:hAnsi="Times New Roman" w:cs="Times New Roman"/>
          <w:sz w:val="20"/>
          <w:szCs w:val="20"/>
        </w:rPr>
        <w:t>(</w:t>
      </w:r>
      <w:r w:rsidR="006F5061">
        <w:rPr>
          <w:rFonts w:ascii="Times New Roman" w:hAnsi="Times New Roman" w:cs="Times New Roman"/>
          <w:sz w:val="20"/>
          <w:szCs w:val="20"/>
        </w:rPr>
        <w:t>BRASIL</w:t>
      </w:r>
      <w:r w:rsidR="00555543" w:rsidRPr="00555543">
        <w:rPr>
          <w:rFonts w:ascii="Times New Roman" w:hAnsi="Times New Roman" w:cs="Times New Roman"/>
          <w:sz w:val="20"/>
          <w:szCs w:val="20"/>
        </w:rPr>
        <w:t>, 2008 p.6)</w:t>
      </w:r>
    </w:p>
    <w:p w14:paraId="000E140B" w14:textId="77777777" w:rsidR="00555543" w:rsidRPr="00555543" w:rsidRDefault="00555543" w:rsidP="00F3543B">
      <w:pPr>
        <w:spacing w:after="0" w:line="240" w:lineRule="auto"/>
        <w:jc w:val="both"/>
        <w:rPr>
          <w:rFonts w:ascii="Times New Roman" w:hAnsi="Times New Roman" w:cs="Times New Roman"/>
          <w:sz w:val="20"/>
          <w:szCs w:val="20"/>
        </w:rPr>
      </w:pPr>
    </w:p>
    <w:p w14:paraId="70590948" w14:textId="77777777" w:rsidR="007A1D6E" w:rsidRDefault="00FE4909"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Cabe salientar que o documento ainda reitera que os</w:t>
      </w:r>
      <w:r w:rsidRPr="00FE4909">
        <w:rPr>
          <w:rFonts w:ascii="Times New Roman" w:hAnsi="Times New Roman" w:cs="Times New Roman"/>
          <w:sz w:val="24"/>
          <w:szCs w:val="24"/>
        </w:rPr>
        <w:t xml:space="preserve"> princípios éticos, e a legalidade são essenciais para um trabalho policial mais efetivo e humano</w:t>
      </w:r>
      <w:r>
        <w:rPr>
          <w:rFonts w:ascii="Times New Roman" w:hAnsi="Times New Roman" w:cs="Times New Roman"/>
          <w:sz w:val="24"/>
          <w:szCs w:val="24"/>
        </w:rPr>
        <w:t xml:space="preserve"> que </w:t>
      </w:r>
      <w:r w:rsidR="00555543">
        <w:rPr>
          <w:rFonts w:ascii="Times New Roman" w:hAnsi="Times New Roman" w:cs="Times New Roman"/>
          <w:sz w:val="24"/>
          <w:szCs w:val="24"/>
        </w:rPr>
        <w:t>obedece aos</w:t>
      </w:r>
      <w:r>
        <w:rPr>
          <w:rFonts w:ascii="Times New Roman" w:hAnsi="Times New Roman" w:cs="Times New Roman"/>
          <w:sz w:val="24"/>
          <w:szCs w:val="24"/>
        </w:rPr>
        <w:t xml:space="preserve"> devidos procedimentos, evitando medidas arbitrárias como ocorriam no regime de exceção no Brasil na ditadura militar</w:t>
      </w:r>
      <w:r w:rsidR="00555543">
        <w:rPr>
          <w:rFonts w:ascii="Times New Roman" w:hAnsi="Times New Roman" w:cs="Times New Roman"/>
          <w:sz w:val="24"/>
          <w:szCs w:val="24"/>
        </w:rPr>
        <w:t xml:space="preserve">. </w:t>
      </w:r>
    </w:p>
    <w:p w14:paraId="6C5FDC80" w14:textId="13243D86" w:rsidR="005000BC" w:rsidRDefault="005000BC"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Portanto, as condutas policiais devem se pautar no regulamento interno de cada instituição, a fim de que a segurança pública resguarde efetivamente a paz social. </w:t>
      </w:r>
    </w:p>
    <w:p w14:paraId="349AFD68" w14:textId="77777777" w:rsidR="00E953E4" w:rsidRPr="00440872" w:rsidRDefault="00E953E4" w:rsidP="00F354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6254C6E3" w14:textId="62299B7C" w:rsidR="007A1D6E" w:rsidRPr="0023797A" w:rsidRDefault="007A1D6E" w:rsidP="00F3543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CASOS EMBLEMÁTICOS – A QUEBRA DA CONDUTA ÉTICA</w:t>
      </w:r>
    </w:p>
    <w:p w14:paraId="2913ACF4" w14:textId="713ECE11" w:rsidR="00C201C3" w:rsidRDefault="006A02B1" w:rsidP="002379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Para corroborar o presente artigo, passa-se a tecer sobre casos reais </w:t>
      </w:r>
      <w:r w:rsidR="00FC5A60">
        <w:rPr>
          <w:rFonts w:ascii="Times New Roman" w:hAnsi="Times New Roman" w:cs="Times New Roman"/>
          <w:sz w:val="24"/>
          <w:szCs w:val="24"/>
        </w:rPr>
        <w:t xml:space="preserve">e </w:t>
      </w:r>
      <w:r>
        <w:rPr>
          <w:rFonts w:ascii="Times New Roman" w:hAnsi="Times New Roman" w:cs="Times New Roman"/>
          <w:sz w:val="24"/>
          <w:szCs w:val="24"/>
        </w:rPr>
        <w:t xml:space="preserve">quanto a importância de observar e seguir os ditames da ética. </w:t>
      </w:r>
      <w:r w:rsidR="006A5E02">
        <w:rPr>
          <w:rFonts w:ascii="Times New Roman" w:hAnsi="Times New Roman" w:cs="Times New Roman"/>
          <w:sz w:val="24"/>
          <w:szCs w:val="24"/>
        </w:rPr>
        <w:t xml:space="preserve">O professor Jerome Skolnick, através de estudos </w:t>
      </w:r>
      <w:r>
        <w:rPr>
          <w:rFonts w:ascii="Times New Roman" w:hAnsi="Times New Roman" w:cs="Times New Roman"/>
          <w:sz w:val="24"/>
          <w:szCs w:val="24"/>
        </w:rPr>
        <w:t>tecidos nos</w:t>
      </w:r>
      <w:r w:rsidR="006A5E02">
        <w:rPr>
          <w:rFonts w:ascii="Times New Roman" w:hAnsi="Times New Roman" w:cs="Times New Roman"/>
          <w:sz w:val="24"/>
          <w:szCs w:val="24"/>
        </w:rPr>
        <w:t xml:space="preserve"> depoimentos de policiais residentes no Reino Unido</w:t>
      </w:r>
      <w:r w:rsidR="00C201C3">
        <w:rPr>
          <w:rFonts w:ascii="Times New Roman" w:hAnsi="Times New Roman" w:cs="Times New Roman"/>
          <w:sz w:val="24"/>
          <w:szCs w:val="24"/>
        </w:rPr>
        <w:t xml:space="preserve"> em julgamentos na cidade de Sheffield,</w:t>
      </w:r>
      <w:r w:rsidR="006A5E02">
        <w:rPr>
          <w:rFonts w:ascii="Times New Roman" w:hAnsi="Times New Roman" w:cs="Times New Roman"/>
          <w:sz w:val="24"/>
          <w:szCs w:val="24"/>
        </w:rPr>
        <w:t xml:space="preserve"> percebeu q</w:t>
      </w:r>
      <w:r w:rsidR="006A5E02" w:rsidRPr="006A5E02">
        <w:rPr>
          <w:rFonts w:ascii="Times New Roman" w:hAnsi="Times New Roman" w:cs="Times New Roman"/>
          <w:sz w:val="24"/>
          <w:szCs w:val="24"/>
        </w:rPr>
        <w:t>ue</w:t>
      </w:r>
      <w:r w:rsidR="006A5E02">
        <w:rPr>
          <w:rFonts w:ascii="Times New Roman" w:hAnsi="Times New Roman" w:cs="Times New Roman"/>
          <w:sz w:val="24"/>
          <w:szCs w:val="24"/>
        </w:rPr>
        <w:t xml:space="preserve"> policiais possuem tendência em não </w:t>
      </w:r>
      <w:r w:rsidR="00E074B7">
        <w:rPr>
          <w:rFonts w:ascii="Times New Roman" w:hAnsi="Times New Roman" w:cs="Times New Roman"/>
          <w:sz w:val="24"/>
          <w:szCs w:val="24"/>
        </w:rPr>
        <w:t>obedecer a</w:t>
      </w:r>
      <w:r w:rsidR="006A5E02">
        <w:rPr>
          <w:rFonts w:ascii="Times New Roman" w:hAnsi="Times New Roman" w:cs="Times New Roman"/>
          <w:sz w:val="24"/>
          <w:szCs w:val="24"/>
        </w:rPr>
        <w:t xml:space="preserve"> regras éticas, nem respei</w:t>
      </w:r>
      <w:r w:rsidR="00C201C3">
        <w:rPr>
          <w:rFonts w:ascii="Times New Roman" w:hAnsi="Times New Roman" w:cs="Times New Roman"/>
          <w:sz w:val="24"/>
          <w:szCs w:val="24"/>
        </w:rPr>
        <w:t>tar a dignidade da pessoa humana. O padrão das falas dos policiais para justificar condutas antiéticas foram:</w:t>
      </w:r>
    </w:p>
    <w:p w14:paraId="72DEE1D5" w14:textId="77777777" w:rsidR="00A25F25" w:rsidRDefault="00C201C3" w:rsidP="00E63D4F">
      <w:pPr>
        <w:spacing w:after="0" w:line="240" w:lineRule="auto"/>
        <w:ind w:left="2268"/>
        <w:jc w:val="both"/>
        <w:rPr>
          <w:rFonts w:ascii="Times New Roman" w:hAnsi="Times New Roman" w:cs="Times New Roman"/>
          <w:sz w:val="20"/>
          <w:szCs w:val="20"/>
        </w:rPr>
      </w:pPr>
      <w:r>
        <w:rPr>
          <w:rFonts w:ascii="Times New Roman" w:hAnsi="Times New Roman" w:cs="Times New Roman"/>
          <w:sz w:val="20"/>
          <w:szCs w:val="20"/>
        </w:rPr>
        <w:t>Q</w:t>
      </w:r>
      <w:r w:rsidRPr="00C201C3">
        <w:rPr>
          <w:rFonts w:ascii="Times New Roman" w:hAnsi="Times New Roman" w:cs="Times New Roman"/>
          <w:sz w:val="20"/>
          <w:szCs w:val="20"/>
        </w:rPr>
        <w:t xml:space="preserve">ue os tribunais tratam os criminosos de forma muito branda; que os criminosos não respeitam as leis e a polícia precisa e deve fazer o mesmo para chegar na frente; que a força é aceitável como um último recurso de investigação quando os outros métodos falham e uma boa surra é o único meio de desviar um </w:t>
      </w:r>
      <w:r>
        <w:rPr>
          <w:rFonts w:ascii="Times New Roman" w:hAnsi="Times New Roman" w:cs="Times New Roman"/>
          <w:sz w:val="20"/>
          <w:szCs w:val="20"/>
        </w:rPr>
        <w:t>criminoso de sua vida de crimes</w:t>
      </w:r>
      <w:r w:rsidR="00077EDD" w:rsidRPr="00C201C3">
        <w:rPr>
          <w:rFonts w:ascii="Times New Roman" w:hAnsi="Times New Roman" w:cs="Times New Roman"/>
          <w:sz w:val="20"/>
          <w:szCs w:val="20"/>
        </w:rPr>
        <w:t>(SKOLNICK, 1966 p.</w:t>
      </w:r>
      <w:r w:rsidR="006A5E02" w:rsidRPr="00C201C3">
        <w:rPr>
          <w:rFonts w:ascii="Times New Roman" w:hAnsi="Times New Roman" w:cs="Times New Roman"/>
          <w:sz w:val="20"/>
          <w:szCs w:val="20"/>
        </w:rPr>
        <w:t xml:space="preserve"> 68).</w:t>
      </w:r>
    </w:p>
    <w:p w14:paraId="6B8A965F" w14:textId="77777777" w:rsidR="00C201C3" w:rsidRPr="00C201C3" w:rsidRDefault="00C201C3" w:rsidP="00F3543B">
      <w:pPr>
        <w:spacing w:after="0" w:line="240" w:lineRule="auto"/>
        <w:jc w:val="both"/>
        <w:rPr>
          <w:rFonts w:ascii="Times New Roman" w:hAnsi="Times New Roman" w:cs="Times New Roman"/>
          <w:sz w:val="20"/>
          <w:szCs w:val="20"/>
        </w:rPr>
      </w:pPr>
    </w:p>
    <w:p w14:paraId="55196919" w14:textId="77777777" w:rsidR="007A1D6E" w:rsidRDefault="00C201C3"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 Brasil, </w:t>
      </w:r>
      <w:r w:rsidR="00E63D4F">
        <w:rPr>
          <w:rFonts w:ascii="Times New Roman" w:hAnsi="Times New Roman" w:cs="Times New Roman"/>
          <w:sz w:val="24"/>
          <w:szCs w:val="24"/>
          <w:shd w:val="clear" w:color="auto" w:fill="FFFFFF"/>
        </w:rPr>
        <w:t>há casos</w:t>
      </w:r>
      <w:r w:rsidR="008663B7">
        <w:rPr>
          <w:rFonts w:ascii="Times New Roman" w:hAnsi="Times New Roman" w:cs="Times New Roman"/>
          <w:sz w:val="24"/>
          <w:szCs w:val="24"/>
          <w:shd w:val="clear" w:color="auto" w:fill="FFFFFF"/>
        </w:rPr>
        <w:t xml:space="preserve"> emblemáticos nos últimos anos </w:t>
      </w:r>
      <w:r w:rsidR="00E564D2">
        <w:rPr>
          <w:rFonts w:ascii="Times New Roman" w:hAnsi="Times New Roman" w:cs="Times New Roman"/>
          <w:sz w:val="24"/>
          <w:szCs w:val="24"/>
          <w:shd w:val="clear" w:color="auto" w:fill="FFFFFF"/>
        </w:rPr>
        <w:t>que leva a presumir a</w:t>
      </w:r>
      <w:r w:rsidR="008663B7">
        <w:rPr>
          <w:rFonts w:ascii="Times New Roman" w:hAnsi="Times New Roman" w:cs="Times New Roman"/>
          <w:sz w:val="24"/>
          <w:szCs w:val="24"/>
          <w:shd w:val="clear" w:color="auto" w:fill="FFFFFF"/>
        </w:rPr>
        <w:t xml:space="preserve"> falta de ética prof</w:t>
      </w:r>
      <w:r w:rsidR="00E63D4F">
        <w:rPr>
          <w:rFonts w:ascii="Times New Roman" w:hAnsi="Times New Roman" w:cs="Times New Roman"/>
          <w:sz w:val="24"/>
          <w:szCs w:val="24"/>
          <w:shd w:val="clear" w:color="auto" w:fill="FFFFFF"/>
        </w:rPr>
        <w:t xml:space="preserve">issional de policiais militares, como </w:t>
      </w:r>
      <w:r w:rsidR="008663B7">
        <w:rPr>
          <w:rFonts w:ascii="Times New Roman" w:hAnsi="Times New Roman" w:cs="Times New Roman"/>
          <w:sz w:val="24"/>
          <w:szCs w:val="24"/>
          <w:shd w:val="clear" w:color="auto" w:fill="FFFFFF"/>
        </w:rPr>
        <w:t xml:space="preserve">o </w:t>
      </w:r>
      <w:r w:rsidR="00550FCF">
        <w:rPr>
          <w:rFonts w:ascii="Times New Roman" w:hAnsi="Times New Roman" w:cs="Times New Roman"/>
          <w:sz w:val="24"/>
          <w:szCs w:val="24"/>
          <w:shd w:val="clear" w:color="auto" w:fill="FFFFFF"/>
        </w:rPr>
        <w:t>a</w:t>
      </w:r>
      <w:r w:rsidR="00835898">
        <w:rPr>
          <w:rFonts w:ascii="Times New Roman" w:hAnsi="Times New Roman" w:cs="Times New Roman"/>
          <w:sz w:val="24"/>
          <w:szCs w:val="24"/>
          <w:shd w:val="clear" w:color="auto" w:fill="FFFFFF"/>
        </w:rPr>
        <w:t xml:space="preserve"> invasão policial ocorrida em 2007 no Complexo do Alemão por </w:t>
      </w:r>
      <w:r w:rsidR="00077EDD">
        <w:rPr>
          <w:rFonts w:ascii="Times New Roman" w:hAnsi="Times New Roman" w:cs="Times New Roman"/>
          <w:sz w:val="24"/>
          <w:szCs w:val="24"/>
          <w:shd w:val="clear" w:color="auto" w:fill="FFFFFF"/>
        </w:rPr>
        <w:t>policiais</w:t>
      </w:r>
      <w:r w:rsidR="00835898">
        <w:rPr>
          <w:rFonts w:ascii="Times New Roman" w:hAnsi="Times New Roman" w:cs="Times New Roman"/>
          <w:sz w:val="24"/>
          <w:szCs w:val="24"/>
          <w:shd w:val="clear" w:color="auto" w:fill="FFFFFF"/>
        </w:rPr>
        <w:t>, que ocasio</w:t>
      </w:r>
      <w:r w:rsidR="00530F7C">
        <w:rPr>
          <w:rFonts w:ascii="Times New Roman" w:hAnsi="Times New Roman" w:cs="Times New Roman"/>
          <w:sz w:val="24"/>
          <w:szCs w:val="24"/>
          <w:shd w:val="clear" w:color="auto" w:fill="FFFFFF"/>
        </w:rPr>
        <w:t>no</w:t>
      </w:r>
      <w:r w:rsidR="00835898">
        <w:rPr>
          <w:rFonts w:ascii="Times New Roman" w:hAnsi="Times New Roman" w:cs="Times New Roman"/>
          <w:sz w:val="24"/>
          <w:szCs w:val="24"/>
          <w:shd w:val="clear" w:color="auto" w:fill="FFFFFF"/>
        </w:rPr>
        <w:t>u 19 morte</w:t>
      </w:r>
      <w:r w:rsidR="00530F7C">
        <w:rPr>
          <w:rFonts w:ascii="Times New Roman" w:hAnsi="Times New Roman" w:cs="Times New Roman"/>
          <w:sz w:val="24"/>
          <w:szCs w:val="24"/>
          <w:shd w:val="clear" w:color="auto" w:fill="FFFFFF"/>
        </w:rPr>
        <w:t>s</w:t>
      </w:r>
      <w:r w:rsidR="00835898">
        <w:rPr>
          <w:rFonts w:ascii="Times New Roman" w:hAnsi="Times New Roman" w:cs="Times New Roman"/>
          <w:sz w:val="24"/>
          <w:szCs w:val="24"/>
          <w:shd w:val="clear" w:color="auto" w:fill="FFFFFF"/>
        </w:rPr>
        <w:t xml:space="preserve"> de moradores.</w:t>
      </w:r>
      <w:r w:rsidR="00077EDD">
        <w:rPr>
          <w:rFonts w:ascii="Times New Roman" w:hAnsi="Times New Roman" w:cs="Times New Roman"/>
          <w:sz w:val="24"/>
          <w:szCs w:val="24"/>
          <w:shd w:val="clear" w:color="auto" w:fill="FFFFFF"/>
        </w:rPr>
        <w:t xml:space="preserve"> As imagens foram gravadas e divulgadas pela mídia, inclusive por redes internacionais. A operação policial envolveu cerca de 1200 policiais civis e militares que obteve apoio da Força Nacional de Segurança e obteve pouco resultado </w:t>
      </w:r>
      <w:r>
        <w:rPr>
          <w:rFonts w:ascii="Times New Roman" w:hAnsi="Times New Roman" w:cs="Times New Roman"/>
          <w:sz w:val="24"/>
          <w:szCs w:val="24"/>
          <w:shd w:val="clear" w:color="auto" w:fill="FFFFFF"/>
        </w:rPr>
        <w:t xml:space="preserve">no objetivo principal que era frear a atuação do </w:t>
      </w:r>
      <w:r w:rsidR="00077EDD">
        <w:rPr>
          <w:rFonts w:ascii="Times New Roman" w:hAnsi="Times New Roman" w:cs="Times New Roman"/>
          <w:sz w:val="24"/>
          <w:szCs w:val="24"/>
          <w:shd w:val="clear" w:color="auto" w:fill="FFFFFF"/>
        </w:rPr>
        <w:t xml:space="preserve">tráfico de drogas e armas </w:t>
      </w:r>
      <w:r w:rsidR="00E63D4F">
        <w:rPr>
          <w:rFonts w:ascii="Times New Roman" w:hAnsi="Times New Roman" w:cs="Times New Roman"/>
          <w:sz w:val="24"/>
          <w:szCs w:val="24"/>
          <w:shd w:val="clear" w:color="auto" w:fill="FFFFFF"/>
        </w:rPr>
        <w:t>na comunidade</w:t>
      </w:r>
      <w:r w:rsidR="00E564D2">
        <w:rPr>
          <w:rFonts w:ascii="Times New Roman" w:hAnsi="Times New Roman" w:cs="Times New Roman"/>
          <w:sz w:val="24"/>
          <w:szCs w:val="24"/>
          <w:shd w:val="clear" w:color="auto" w:fill="FFFFFF"/>
        </w:rPr>
        <w:t xml:space="preserve"> </w:t>
      </w:r>
      <w:r w:rsidR="00077EDD">
        <w:rPr>
          <w:rFonts w:ascii="Times New Roman" w:hAnsi="Times New Roman" w:cs="Times New Roman"/>
          <w:sz w:val="24"/>
          <w:szCs w:val="24"/>
          <w:shd w:val="clear" w:color="auto" w:fill="FFFFFF"/>
        </w:rPr>
        <w:t>(CARVALHO, 2013 p.285).</w:t>
      </w:r>
    </w:p>
    <w:p w14:paraId="3065DF0E" w14:textId="77777777" w:rsidR="007A1D6E" w:rsidRDefault="004809FA"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Jornal Intercept Brasil trouxe a tona relações entre milicia</w:t>
      </w:r>
      <w:r w:rsidR="00110E66">
        <w:rPr>
          <w:rFonts w:ascii="Times New Roman" w:hAnsi="Times New Roman" w:cs="Times New Roman"/>
          <w:sz w:val="24"/>
          <w:szCs w:val="24"/>
          <w:shd w:val="clear" w:color="auto" w:fill="FFFFFF"/>
        </w:rPr>
        <w:t>nos e paramilitares em abril de</w:t>
      </w:r>
      <w:r>
        <w:rPr>
          <w:rFonts w:ascii="Times New Roman" w:hAnsi="Times New Roman" w:cs="Times New Roman"/>
          <w:sz w:val="24"/>
          <w:szCs w:val="24"/>
          <w:shd w:val="clear" w:color="auto" w:fill="FFFFFF"/>
        </w:rPr>
        <w:t xml:space="preserve"> 2018.</w:t>
      </w:r>
      <w:r w:rsidR="00E63D4F">
        <w:rPr>
          <w:rFonts w:ascii="Times New Roman" w:hAnsi="Times New Roman" w:cs="Times New Roman"/>
          <w:sz w:val="24"/>
          <w:szCs w:val="24"/>
          <w:shd w:val="clear" w:color="auto" w:fill="FFFFFF"/>
        </w:rPr>
        <w:t xml:space="preserve"> </w:t>
      </w:r>
      <w:r w:rsidR="00110E66">
        <w:rPr>
          <w:rFonts w:ascii="Times New Roman" w:hAnsi="Times New Roman" w:cs="Times New Roman"/>
          <w:sz w:val="24"/>
          <w:szCs w:val="24"/>
          <w:shd w:val="clear" w:color="auto" w:fill="FFFFFF"/>
        </w:rPr>
        <w:t xml:space="preserve">De acordo com o levantamento do próprio jornal, através de acesso à Disques Denúncias no período de 2016 a 2017 houveram cerca de 6.475 ligações anônimas denunciando milicianos em comunidades do Rio de Janeiro. Esses grupos paramilitares começaram a dominar zonas não </w:t>
      </w:r>
      <w:r w:rsidR="00B12AAE">
        <w:rPr>
          <w:rFonts w:ascii="Times New Roman" w:hAnsi="Times New Roman" w:cs="Times New Roman"/>
          <w:sz w:val="24"/>
          <w:szCs w:val="24"/>
          <w:shd w:val="clear" w:color="auto" w:fill="FFFFFF"/>
        </w:rPr>
        <w:t xml:space="preserve">comandadas </w:t>
      </w:r>
      <w:r w:rsidR="00110E66">
        <w:rPr>
          <w:rFonts w:ascii="Times New Roman" w:hAnsi="Times New Roman" w:cs="Times New Roman"/>
          <w:sz w:val="24"/>
          <w:szCs w:val="24"/>
          <w:shd w:val="clear" w:color="auto" w:fill="FFFFFF"/>
        </w:rPr>
        <w:t>por traficantes, baseando-se principalmente em extorsão e exploração cla</w:t>
      </w:r>
      <w:r w:rsidR="00B12AAE">
        <w:rPr>
          <w:rFonts w:ascii="Times New Roman" w:hAnsi="Times New Roman" w:cs="Times New Roman"/>
          <w:sz w:val="24"/>
          <w:szCs w:val="24"/>
          <w:shd w:val="clear" w:color="auto" w:fill="FFFFFF"/>
        </w:rPr>
        <w:t>ndestina de gás, água e energia para obter o controle da população local através do</w:t>
      </w:r>
      <w:r w:rsidR="00110E66">
        <w:rPr>
          <w:rFonts w:ascii="Times New Roman" w:hAnsi="Times New Roman" w:cs="Times New Roman"/>
          <w:sz w:val="24"/>
          <w:szCs w:val="24"/>
          <w:shd w:val="clear" w:color="auto" w:fill="FFFFFF"/>
        </w:rPr>
        <w:t xml:space="preserve"> medo. </w:t>
      </w:r>
    </w:p>
    <w:p w14:paraId="5B09EB83" w14:textId="77777777" w:rsidR="007A1D6E" w:rsidRDefault="00207B7A"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banalização da violência </w:t>
      </w:r>
      <w:r w:rsidR="00E564D2">
        <w:rPr>
          <w:rFonts w:ascii="Times New Roman" w:hAnsi="Times New Roman" w:cs="Times New Roman"/>
          <w:sz w:val="24"/>
          <w:szCs w:val="24"/>
          <w:shd w:val="clear" w:color="auto" w:fill="FFFFFF"/>
        </w:rPr>
        <w:t xml:space="preserve">e o sentimento de que as leis não são efetivas </w:t>
      </w:r>
      <w:r>
        <w:rPr>
          <w:rFonts w:ascii="Times New Roman" w:hAnsi="Times New Roman" w:cs="Times New Roman"/>
          <w:sz w:val="24"/>
          <w:szCs w:val="24"/>
          <w:shd w:val="clear" w:color="auto" w:fill="FFFFFF"/>
        </w:rPr>
        <w:t>contribuem para a perpetuação da quebra de conduta ética d</w:t>
      </w:r>
      <w:r w:rsidR="00623504">
        <w:rPr>
          <w:rFonts w:ascii="Times New Roman" w:hAnsi="Times New Roman" w:cs="Times New Roman"/>
          <w:sz w:val="24"/>
          <w:szCs w:val="24"/>
          <w:shd w:val="clear" w:color="auto" w:fill="FFFFFF"/>
        </w:rPr>
        <w:t>os</w:t>
      </w:r>
      <w:r>
        <w:rPr>
          <w:rFonts w:ascii="Times New Roman" w:hAnsi="Times New Roman" w:cs="Times New Roman"/>
          <w:sz w:val="24"/>
          <w:szCs w:val="24"/>
          <w:shd w:val="clear" w:color="auto" w:fill="FFFFFF"/>
        </w:rPr>
        <w:t xml:space="preserve"> profissionais que em muitos casos resultam em mortes</w:t>
      </w:r>
      <w:r w:rsidR="00E564D2">
        <w:rPr>
          <w:rFonts w:ascii="Times New Roman" w:hAnsi="Times New Roman" w:cs="Times New Roman"/>
          <w:sz w:val="24"/>
          <w:szCs w:val="24"/>
          <w:shd w:val="clear" w:color="auto" w:fill="FFFFFF"/>
        </w:rPr>
        <w:t>, tanto do contingente militar quanto de civis</w:t>
      </w:r>
      <w:r>
        <w:rPr>
          <w:rFonts w:ascii="Times New Roman" w:hAnsi="Times New Roman" w:cs="Times New Roman"/>
          <w:sz w:val="24"/>
          <w:szCs w:val="24"/>
          <w:shd w:val="clear" w:color="auto" w:fill="FFFFFF"/>
        </w:rPr>
        <w:t>.</w:t>
      </w:r>
      <w:r w:rsidR="00623504">
        <w:rPr>
          <w:rFonts w:ascii="Times New Roman" w:hAnsi="Times New Roman" w:cs="Times New Roman"/>
          <w:sz w:val="24"/>
          <w:szCs w:val="24"/>
          <w:shd w:val="clear" w:color="auto" w:fill="FFFFFF"/>
        </w:rPr>
        <w:t xml:space="preserve"> Além disso, mesmo que a violência gratuita e as execuções sumárias sejam ilegais, estas são incentivadas por uma parcela da população, “legitimando” a conduta dos militares. </w:t>
      </w:r>
    </w:p>
    <w:p w14:paraId="01E2FFAA" w14:textId="77777777" w:rsidR="007A1D6E" w:rsidRDefault="005E302A"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Exemplo disto é</w:t>
      </w:r>
      <w:r w:rsidR="00623504">
        <w:rPr>
          <w:rFonts w:ascii="Times New Roman" w:hAnsi="Times New Roman" w:cs="Times New Roman"/>
          <w:sz w:val="24"/>
          <w:szCs w:val="24"/>
          <w:shd w:val="clear" w:color="auto" w:fill="FFFFFF"/>
        </w:rPr>
        <w:t xml:space="preserve"> a pesquisa </w:t>
      </w:r>
      <w:r w:rsidR="00B12AAE">
        <w:rPr>
          <w:rFonts w:ascii="Times New Roman" w:hAnsi="Times New Roman" w:cs="Times New Roman"/>
          <w:sz w:val="24"/>
          <w:szCs w:val="24"/>
          <w:shd w:val="clear" w:color="auto" w:fill="FFFFFF"/>
        </w:rPr>
        <w:t>Anuário Brasileiro de Segurança Pública de 2016, 57% das pessoas acreditam na frase “bandido bom é bandido morto”, indicando crenças da sociedade civil que incentivam a violência policial</w:t>
      </w:r>
      <w:r w:rsidR="00B12AAE">
        <w:rPr>
          <w:rStyle w:val="Refdenotaderodap"/>
          <w:rFonts w:ascii="Times New Roman" w:hAnsi="Times New Roman" w:cs="Times New Roman"/>
          <w:sz w:val="24"/>
          <w:szCs w:val="24"/>
          <w:shd w:val="clear" w:color="auto" w:fill="FFFFFF"/>
        </w:rPr>
        <w:footnoteReference w:id="6"/>
      </w:r>
      <w:r w:rsidR="00B12AAE">
        <w:rPr>
          <w:rFonts w:ascii="Times New Roman" w:hAnsi="Times New Roman" w:cs="Times New Roman"/>
          <w:sz w:val="24"/>
          <w:szCs w:val="24"/>
          <w:shd w:val="clear" w:color="auto" w:fill="FFFFFF"/>
        </w:rPr>
        <w:t xml:space="preserve">. </w:t>
      </w:r>
      <w:r w:rsidR="003D3469">
        <w:rPr>
          <w:rFonts w:ascii="Times New Roman" w:hAnsi="Times New Roman" w:cs="Times New Roman"/>
          <w:sz w:val="24"/>
          <w:szCs w:val="24"/>
          <w:shd w:val="clear" w:color="auto" w:fill="FFFFFF"/>
        </w:rPr>
        <w:t xml:space="preserve">Ademais, de acordo com o </w:t>
      </w:r>
      <w:r w:rsidR="00B12AAE">
        <w:rPr>
          <w:rFonts w:ascii="Times New Roman" w:hAnsi="Times New Roman" w:cs="Times New Roman"/>
          <w:sz w:val="24"/>
          <w:szCs w:val="24"/>
          <w:shd w:val="clear" w:color="auto" w:fill="FFFFFF"/>
        </w:rPr>
        <w:t>do Datafolha de 2018, indicando que 57% dos entrevistados são favoráveis a pena de morte no Brasil, sendo esse o maior índice histórico desde que a pesquisa se iniciou em 1991. Em relação à redução da maioridade penal para 16 anos a pesquisa apontou que 84% dos adultos aprovam a medida.</w:t>
      </w:r>
    </w:p>
    <w:p w14:paraId="00A011F2" w14:textId="77777777" w:rsidR="007A1D6E" w:rsidRDefault="005E302A"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respeito da impunidade dos agentes, vê-se a briga judicial de Márcia Jacintho, que teve o filho Hanry de 16 anos executado por um policial em 2002</w:t>
      </w:r>
      <w:r w:rsidR="00A65311">
        <w:rPr>
          <w:rFonts w:ascii="Times New Roman" w:hAnsi="Times New Roman" w:cs="Times New Roman"/>
          <w:sz w:val="24"/>
          <w:szCs w:val="24"/>
          <w:shd w:val="clear" w:color="auto" w:fill="FFFFFF"/>
        </w:rPr>
        <w:t>; a defensoria pública buscou como estratégia relacionar a vítima com atitudes criminosas</w:t>
      </w:r>
      <w:r w:rsidR="00A65311">
        <w:rPr>
          <w:rStyle w:val="Refdenotaderodap"/>
          <w:rFonts w:ascii="Times New Roman" w:hAnsi="Times New Roman" w:cs="Times New Roman"/>
          <w:sz w:val="24"/>
          <w:szCs w:val="24"/>
          <w:shd w:val="clear" w:color="auto" w:fill="FFFFFF"/>
        </w:rPr>
        <w:footnoteReference w:id="7"/>
      </w:r>
      <w:r w:rsidR="00A65311">
        <w:rPr>
          <w:rFonts w:ascii="Times New Roman" w:hAnsi="Times New Roman" w:cs="Times New Roman"/>
          <w:sz w:val="24"/>
          <w:szCs w:val="24"/>
          <w:shd w:val="clear" w:color="auto" w:fill="FFFFFF"/>
        </w:rPr>
        <w:t>.</w:t>
      </w:r>
      <w:r w:rsidR="00D86821">
        <w:rPr>
          <w:rFonts w:ascii="Times New Roman" w:hAnsi="Times New Roman" w:cs="Times New Roman"/>
          <w:sz w:val="24"/>
          <w:szCs w:val="24"/>
          <w:shd w:val="clear" w:color="auto" w:fill="FFFFFF"/>
        </w:rPr>
        <w:t xml:space="preserve"> A</w:t>
      </w:r>
      <w:r w:rsidR="00A65311">
        <w:rPr>
          <w:rFonts w:ascii="Times New Roman" w:hAnsi="Times New Roman" w:cs="Times New Roman"/>
          <w:sz w:val="24"/>
          <w:szCs w:val="24"/>
          <w:shd w:val="clear" w:color="auto" w:fill="FFFFFF"/>
        </w:rPr>
        <w:t>lém disso</w:t>
      </w:r>
      <w:r w:rsidR="00B87160">
        <w:rPr>
          <w:rFonts w:ascii="Times New Roman" w:hAnsi="Times New Roman" w:cs="Times New Roman"/>
          <w:sz w:val="24"/>
          <w:szCs w:val="24"/>
          <w:shd w:val="clear" w:color="auto" w:fill="FFFFFF"/>
        </w:rPr>
        <w:t xml:space="preserve"> </w:t>
      </w:r>
      <w:r w:rsidR="00A65311">
        <w:rPr>
          <w:rFonts w:ascii="Times New Roman" w:hAnsi="Times New Roman" w:cs="Times New Roman"/>
          <w:sz w:val="24"/>
          <w:szCs w:val="24"/>
          <w:shd w:val="clear" w:color="auto" w:fill="FFFFFF"/>
        </w:rPr>
        <w:t>a</w:t>
      </w:r>
      <w:r w:rsidR="00D86821">
        <w:rPr>
          <w:rFonts w:ascii="Times New Roman" w:hAnsi="Times New Roman" w:cs="Times New Roman"/>
          <w:sz w:val="24"/>
          <w:szCs w:val="24"/>
          <w:shd w:val="clear" w:color="auto" w:fill="FFFFFF"/>
        </w:rPr>
        <w:t xml:space="preserve"> defesa dos policiais</w:t>
      </w:r>
      <w:r w:rsidR="00B87160">
        <w:rPr>
          <w:rFonts w:ascii="Times New Roman" w:hAnsi="Times New Roman" w:cs="Times New Roman"/>
          <w:sz w:val="24"/>
          <w:szCs w:val="24"/>
          <w:shd w:val="clear" w:color="auto" w:fill="FFFFFF"/>
        </w:rPr>
        <w:t>,</w:t>
      </w:r>
      <w:r w:rsidR="00D86821">
        <w:rPr>
          <w:rFonts w:ascii="Times New Roman" w:hAnsi="Times New Roman" w:cs="Times New Roman"/>
          <w:sz w:val="24"/>
          <w:szCs w:val="24"/>
          <w:shd w:val="clear" w:color="auto" w:fill="FFFFFF"/>
        </w:rPr>
        <w:t xml:space="preserve"> alegaram que a ação foi “a</w:t>
      </w:r>
      <w:r w:rsidR="00A65311">
        <w:rPr>
          <w:rFonts w:ascii="Times New Roman" w:hAnsi="Times New Roman" w:cs="Times New Roman"/>
          <w:sz w:val="24"/>
          <w:szCs w:val="24"/>
          <w:shd w:val="clear" w:color="auto" w:fill="FFFFFF"/>
        </w:rPr>
        <w:t>u</w:t>
      </w:r>
      <w:r w:rsidR="00D86821">
        <w:rPr>
          <w:rFonts w:ascii="Times New Roman" w:hAnsi="Times New Roman" w:cs="Times New Roman"/>
          <w:sz w:val="24"/>
          <w:szCs w:val="24"/>
          <w:shd w:val="clear" w:color="auto" w:fill="FFFFFF"/>
        </w:rPr>
        <w:t>to de resistência”</w:t>
      </w:r>
      <w:r w:rsidR="009714F6">
        <w:rPr>
          <w:rFonts w:ascii="Times New Roman" w:hAnsi="Times New Roman" w:cs="Times New Roman"/>
          <w:sz w:val="24"/>
          <w:szCs w:val="24"/>
          <w:shd w:val="clear" w:color="auto" w:fill="FFFFFF"/>
        </w:rPr>
        <w:t>.</w:t>
      </w:r>
      <w:r w:rsidR="00A65311">
        <w:rPr>
          <w:rFonts w:ascii="Times New Roman" w:hAnsi="Times New Roman" w:cs="Times New Roman"/>
          <w:sz w:val="24"/>
          <w:szCs w:val="24"/>
          <w:shd w:val="clear" w:color="auto" w:fill="FFFFFF"/>
        </w:rPr>
        <w:t xml:space="preserve"> Esse documento é um formulário que registra eventos de resistência armada vindos de atividade legal, porém, agentes da segurança pública o utilizam para camuflar atitudes antiéticas relacionadas à abusos de poder no exercício da profissão</w:t>
      </w:r>
      <w:r w:rsidR="00A65311">
        <w:rPr>
          <w:rStyle w:val="Refdenotaderodap"/>
          <w:rFonts w:ascii="Times New Roman" w:hAnsi="Times New Roman" w:cs="Times New Roman"/>
          <w:sz w:val="24"/>
          <w:szCs w:val="24"/>
          <w:shd w:val="clear" w:color="auto" w:fill="FFFFFF"/>
        </w:rPr>
        <w:footnoteReference w:id="8"/>
      </w:r>
      <w:r w:rsidR="00A65311">
        <w:rPr>
          <w:rFonts w:ascii="Times New Roman" w:hAnsi="Times New Roman" w:cs="Times New Roman"/>
          <w:sz w:val="24"/>
          <w:szCs w:val="24"/>
          <w:shd w:val="clear" w:color="auto" w:fill="FFFFFF"/>
        </w:rPr>
        <w:t xml:space="preserve">. </w:t>
      </w:r>
      <w:r w:rsidR="009714F6">
        <w:rPr>
          <w:rFonts w:ascii="Times New Roman" w:hAnsi="Times New Roman" w:cs="Times New Roman"/>
          <w:sz w:val="24"/>
          <w:szCs w:val="24"/>
          <w:shd w:val="clear" w:color="auto" w:fill="FFFFFF"/>
        </w:rPr>
        <w:t xml:space="preserve"> </w:t>
      </w:r>
    </w:p>
    <w:p w14:paraId="73151D2A" w14:textId="77777777" w:rsidR="007A1D6E" w:rsidRDefault="005E302A"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É importante citar que maioria dos casos o agente declara legítima defesa</w:t>
      </w:r>
      <w:r w:rsidR="0088565E">
        <w:rPr>
          <w:rFonts w:ascii="Times New Roman" w:hAnsi="Times New Roman" w:cs="Times New Roman"/>
          <w:sz w:val="24"/>
          <w:szCs w:val="24"/>
          <w:shd w:val="clear" w:color="auto" w:fill="FFFFFF"/>
        </w:rPr>
        <w:t>. A Ouvidoria</w:t>
      </w:r>
      <w:r w:rsidR="000907A0">
        <w:rPr>
          <w:rFonts w:ascii="Times New Roman" w:hAnsi="Times New Roman" w:cs="Times New Roman"/>
          <w:sz w:val="24"/>
          <w:szCs w:val="24"/>
          <w:shd w:val="clear" w:color="auto" w:fill="FFFFFF"/>
        </w:rPr>
        <w:t xml:space="preserve"> de Polícia de São Paulo mostra</w:t>
      </w:r>
      <w:r w:rsidR="0088565E">
        <w:rPr>
          <w:rFonts w:ascii="Times New Roman" w:hAnsi="Times New Roman" w:cs="Times New Roman"/>
          <w:sz w:val="24"/>
          <w:szCs w:val="24"/>
          <w:shd w:val="clear" w:color="auto" w:fill="FFFFFF"/>
        </w:rPr>
        <w:t xml:space="preserve"> que em média metade dos casos envolvendo homicídios por part</w:t>
      </w:r>
      <w:r w:rsidR="00714742">
        <w:rPr>
          <w:rFonts w:ascii="Times New Roman" w:hAnsi="Times New Roman" w:cs="Times New Roman"/>
          <w:sz w:val="24"/>
          <w:szCs w:val="24"/>
          <w:shd w:val="clear" w:color="auto" w:fill="FFFFFF"/>
        </w:rPr>
        <w:t>e de policiais chegam à justiça e</w:t>
      </w:r>
      <w:r w:rsidR="0088565E">
        <w:rPr>
          <w:rFonts w:ascii="Times New Roman" w:hAnsi="Times New Roman" w:cs="Times New Roman"/>
          <w:sz w:val="24"/>
          <w:szCs w:val="24"/>
          <w:shd w:val="clear" w:color="auto" w:fill="FFFFFF"/>
        </w:rPr>
        <w:t xml:space="preserve"> três quartos são arquivados em razão da “legítima defesa” ou “estri</w:t>
      </w:r>
      <w:r w:rsidR="000907A0">
        <w:rPr>
          <w:rFonts w:ascii="Times New Roman" w:hAnsi="Times New Roman" w:cs="Times New Roman"/>
          <w:sz w:val="24"/>
          <w:szCs w:val="24"/>
          <w:shd w:val="clear" w:color="auto" w:fill="FFFFFF"/>
        </w:rPr>
        <w:t xml:space="preserve">to cumprimento do dever legal” </w:t>
      </w:r>
      <w:r w:rsidR="0088565E">
        <w:rPr>
          <w:rStyle w:val="Refdenotaderodap"/>
          <w:rFonts w:ascii="Times New Roman" w:hAnsi="Times New Roman" w:cs="Times New Roman"/>
          <w:sz w:val="24"/>
          <w:szCs w:val="24"/>
          <w:shd w:val="clear" w:color="auto" w:fill="FFFFFF"/>
        </w:rPr>
        <w:footnoteReference w:id="9"/>
      </w:r>
      <w:r>
        <w:rPr>
          <w:rFonts w:ascii="Times New Roman" w:hAnsi="Times New Roman" w:cs="Times New Roman"/>
          <w:sz w:val="24"/>
          <w:szCs w:val="24"/>
          <w:shd w:val="clear" w:color="auto" w:fill="FFFFFF"/>
        </w:rPr>
        <w:t>.</w:t>
      </w:r>
    </w:p>
    <w:p w14:paraId="1033014A" w14:textId="18BBAE29" w:rsidR="00FB6849" w:rsidRDefault="00D445F8" w:rsidP="007A1D6E">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Situações como esta ilustram </w:t>
      </w:r>
      <w:r w:rsidR="00E564D2">
        <w:rPr>
          <w:rFonts w:ascii="Times New Roman" w:hAnsi="Times New Roman" w:cs="Times New Roman"/>
          <w:sz w:val="24"/>
          <w:szCs w:val="24"/>
          <w:shd w:val="clear" w:color="auto" w:fill="FFFFFF"/>
        </w:rPr>
        <w:t>a fragilidade dos recursos materiais e humanos do Estado para garantir a paz social e infelizmente</w:t>
      </w:r>
      <w:r>
        <w:rPr>
          <w:rFonts w:ascii="Times New Roman" w:hAnsi="Times New Roman" w:cs="Times New Roman"/>
          <w:sz w:val="24"/>
          <w:szCs w:val="24"/>
          <w:shd w:val="clear" w:color="auto" w:fill="FFFFFF"/>
        </w:rPr>
        <w:t xml:space="preserve"> </w:t>
      </w:r>
      <w:r w:rsidR="00E564D2">
        <w:rPr>
          <w:rFonts w:ascii="Times New Roman" w:hAnsi="Times New Roman" w:cs="Times New Roman"/>
          <w:sz w:val="24"/>
          <w:szCs w:val="24"/>
          <w:shd w:val="clear" w:color="auto" w:fill="FFFFFF"/>
        </w:rPr>
        <w:t>n</w:t>
      </w:r>
      <w:r w:rsidR="007854B8">
        <w:rPr>
          <w:rFonts w:ascii="Times New Roman" w:hAnsi="Times New Roman" w:cs="Times New Roman"/>
          <w:sz w:val="24"/>
          <w:szCs w:val="24"/>
          <w:shd w:val="clear" w:color="auto" w:fill="FFFFFF"/>
        </w:rPr>
        <w:t>o Brasil</w:t>
      </w:r>
      <w:r w:rsidR="00E564D2">
        <w:rPr>
          <w:rFonts w:ascii="Times New Roman" w:hAnsi="Times New Roman" w:cs="Times New Roman"/>
          <w:sz w:val="24"/>
          <w:szCs w:val="24"/>
          <w:shd w:val="clear" w:color="auto" w:fill="FFFFFF"/>
        </w:rPr>
        <w:t>,</w:t>
      </w:r>
      <w:r w:rsidR="007854B8">
        <w:rPr>
          <w:rFonts w:ascii="Times New Roman" w:hAnsi="Times New Roman" w:cs="Times New Roman"/>
          <w:sz w:val="24"/>
          <w:szCs w:val="24"/>
          <w:shd w:val="clear" w:color="auto" w:fill="FFFFFF"/>
        </w:rPr>
        <w:t xml:space="preserve"> a violência policial e </w:t>
      </w:r>
      <w:r w:rsidR="00E564D2">
        <w:rPr>
          <w:rFonts w:ascii="Times New Roman" w:hAnsi="Times New Roman" w:cs="Times New Roman"/>
          <w:sz w:val="24"/>
          <w:szCs w:val="24"/>
          <w:shd w:val="clear" w:color="auto" w:fill="FFFFFF"/>
        </w:rPr>
        <w:t xml:space="preserve">a prática de </w:t>
      </w:r>
      <w:r w:rsidR="007854B8" w:rsidRPr="007854B8">
        <w:rPr>
          <w:rFonts w:ascii="Times New Roman" w:hAnsi="Times New Roman" w:cs="Times New Roman"/>
          <w:sz w:val="24"/>
          <w:szCs w:val="24"/>
          <w:shd w:val="clear" w:color="auto" w:fill="FFFFFF"/>
        </w:rPr>
        <w:t>conduta</w:t>
      </w:r>
      <w:r w:rsidR="00E564D2">
        <w:rPr>
          <w:rFonts w:ascii="Times New Roman" w:hAnsi="Times New Roman" w:cs="Times New Roman"/>
          <w:sz w:val="24"/>
          <w:szCs w:val="24"/>
          <w:shd w:val="clear" w:color="auto" w:fill="FFFFFF"/>
        </w:rPr>
        <w:t>s</w:t>
      </w:r>
      <w:r w:rsidR="007854B8" w:rsidRPr="007854B8">
        <w:rPr>
          <w:rFonts w:ascii="Times New Roman" w:hAnsi="Times New Roman" w:cs="Times New Roman"/>
          <w:sz w:val="24"/>
          <w:szCs w:val="24"/>
          <w:shd w:val="clear" w:color="auto" w:fill="FFFFFF"/>
        </w:rPr>
        <w:t xml:space="preserve"> antiética</w:t>
      </w:r>
      <w:r w:rsidR="00E564D2">
        <w:rPr>
          <w:rFonts w:ascii="Times New Roman" w:hAnsi="Times New Roman" w:cs="Times New Roman"/>
          <w:sz w:val="24"/>
          <w:szCs w:val="24"/>
          <w:shd w:val="clear" w:color="auto" w:fill="FFFFFF"/>
        </w:rPr>
        <w:t>s</w:t>
      </w:r>
      <w:r w:rsidR="007854B8" w:rsidRPr="007854B8">
        <w:rPr>
          <w:rFonts w:ascii="Times New Roman" w:hAnsi="Times New Roman" w:cs="Times New Roman"/>
          <w:sz w:val="24"/>
          <w:szCs w:val="24"/>
          <w:shd w:val="clear" w:color="auto" w:fill="FFFFFF"/>
        </w:rPr>
        <w:t xml:space="preserve"> são tão graves que o Relatório Mundial de 2019 no Brasil da Humans</w:t>
      </w:r>
      <w:r w:rsidR="0054577C">
        <w:rPr>
          <w:rFonts w:ascii="Times New Roman" w:hAnsi="Times New Roman" w:cs="Times New Roman"/>
          <w:sz w:val="24"/>
          <w:szCs w:val="24"/>
          <w:shd w:val="clear" w:color="auto" w:fill="FFFFFF"/>
        </w:rPr>
        <w:t xml:space="preserve"> </w:t>
      </w:r>
      <w:r w:rsidR="007854B8" w:rsidRPr="007854B8">
        <w:rPr>
          <w:rFonts w:ascii="Times New Roman" w:hAnsi="Times New Roman" w:cs="Times New Roman"/>
          <w:sz w:val="24"/>
          <w:szCs w:val="24"/>
          <w:shd w:val="clear" w:color="auto" w:fill="FFFFFF"/>
        </w:rPr>
        <w:t>Rights</w:t>
      </w:r>
      <w:r w:rsidR="0054577C">
        <w:rPr>
          <w:rFonts w:ascii="Times New Roman" w:hAnsi="Times New Roman" w:cs="Times New Roman"/>
          <w:sz w:val="24"/>
          <w:szCs w:val="24"/>
          <w:shd w:val="clear" w:color="auto" w:fill="FFFFFF"/>
        </w:rPr>
        <w:t xml:space="preserve"> </w:t>
      </w:r>
      <w:r w:rsidR="007854B8" w:rsidRPr="007854B8">
        <w:rPr>
          <w:rFonts w:ascii="Times New Roman" w:hAnsi="Times New Roman" w:cs="Times New Roman"/>
          <w:sz w:val="24"/>
          <w:szCs w:val="24"/>
          <w:shd w:val="clear" w:color="auto" w:fill="FFFFFF"/>
        </w:rPr>
        <w:t>Watchs denunciou diversas ações e omissões do país. Este, por sua vez, afirma</w:t>
      </w:r>
      <w:r w:rsidR="00522B93">
        <w:rPr>
          <w:rFonts w:ascii="Times New Roman" w:hAnsi="Times New Roman" w:cs="Times New Roman"/>
          <w:sz w:val="24"/>
          <w:szCs w:val="24"/>
          <w:shd w:val="clear" w:color="auto" w:fill="FFFFFF"/>
        </w:rPr>
        <w:t xml:space="preserve"> que </w:t>
      </w:r>
      <w:r w:rsidR="00522B93" w:rsidRPr="00522B93">
        <w:rPr>
          <w:rFonts w:ascii="Times New Roman" w:hAnsi="Times New Roman" w:cs="Times New Roman"/>
          <w:sz w:val="24"/>
          <w:szCs w:val="24"/>
          <w:shd w:val="clear" w:color="auto" w:fill="FFFFFF"/>
        </w:rPr>
        <w:t>“</w:t>
      </w:r>
      <w:r w:rsidR="00765922" w:rsidRPr="00522B93">
        <w:rPr>
          <w:rFonts w:ascii="Times New Roman" w:hAnsi="Times New Roman" w:cs="Times New Roman"/>
          <w:sz w:val="24"/>
          <w:szCs w:val="24"/>
          <w:shd w:val="clear" w:color="auto" w:fill="FFFFFF"/>
        </w:rPr>
        <w:t>Abusos cometidos pela polícia, incluindo execuções extrajudiciais, contribuem para um ciclo de violência que prejudica a segurança pública e coloca em risco a vida de policiais e civis</w:t>
      </w:r>
      <w:r w:rsidR="00522B93" w:rsidRPr="00522B93">
        <w:rPr>
          <w:rFonts w:ascii="Times New Roman" w:hAnsi="Times New Roman" w:cs="Times New Roman"/>
          <w:sz w:val="24"/>
          <w:szCs w:val="24"/>
          <w:shd w:val="clear" w:color="auto" w:fill="FFFFFF"/>
        </w:rPr>
        <w:t>”</w:t>
      </w:r>
      <w:r w:rsidR="007854B8" w:rsidRPr="00522B93">
        <w:rPr>
          <w:rFonts w:ascii="Times New Roman" w:hAnsi="Times New Roman" w:cs="Times New Roman"/>
          <w:sz w:val="24"/>
          <w:szCs w:val="24"/>
          <w:shd w:val="clear" w:color="auto" w:fill="FFFFFF"/>
        </w:rPr>
        <w:t xml:space="preserve"> (Relatório Mundial 2019: Brasil Humans</w:t>
      </w:r>
      <w:r w:rsidR="00E564D2">
        <w:rPr>
          <w:rFonts w:ascii="Times New Roman" w:hAnsi="Times New Roman" w:cs="Times New Roman"/>
          <w:sz w:val="24"/>
          <w:szCs w:val="24"/>
          <w:shd w:val="clear" w:color="auto" w:fill="FFFFFF"/>
        </w:rPr>
        <w:t xml:space="preserve"> </w:t>
      </w:r>
      <w:r w:rsidR="007854B8" w:rsidRPr="00522B93">
        <w:rPr>
          <w:rFonts w:ascii="Times New Roman" w:hAnsi="Times New Roman" w:cs="Times New Roman"/>
          <w:sz w:val="24"/>
          <w:szCs w:val="24"/>
          <w:shd w:val="clear" w:color="auto" w:fill="FFFFFF"/>
        </w:rPr>
        <w:t>Rights</w:t>
      </w:r>
      <w:r w:rsidR="00E564D2">
        <w:rPr>
          <w:rFonts w:ascii="Times New Roman" w:hAnsi="Times New Roman" w:cs="Times New Roman"/>
          <w:sz w:val="24"/>
          <w:szCs w:val="24"/>
          <w:shd w:val="clear" w:color="auto" w:fill="FFFFFF"/>
        </w:rPr>
        <w:t xml:space="preserve"> </w:t>
      </w:r>
      <w:r w:rsidR="007854B8" w:rsidRPr="00522B93">
        <w:rPr>
          <w:rFonts w:ascii="Times New Roman" w:hAnsi="Times New Roman" w:cs="Times New Roman"/>
          <w:sz w:val="24"/>
          <w:szCs w:val="24"/>
          <w:shd w:val="clear" w:color="auto" w:fill="FFFFFF"/>
        </w:rPr>
        <w:t>Watchs)</w:t>
      </w:r>
      <w:r w:rsidR="00522B93">
        <w:rPr>
          <w:rFonts w:ascii="Times New Roman" w:hAnsi="Times New Roman" w:cs="Times New Roman"/>
          <w:sz w:val="24"/>
          <w:szCs w:val="24"/>
          <w:shd w:val="clear" w:color="auto" w:fill="FFFFFF"/>
        </w:rPr>
        <w:t>.</w:t>
      </w:r>
    </w:p>
    <w:p w14:paraId="17EB9876" w14:textId="162B5DF6" w:rsidR="00FB6849" w:rsidRPr="00BE7688" w:rsidRDefault="00FB6849"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Posto isto, o uso da abusividade do poder de coação é muito comum em casos de violência policial e prática de conduta antiéticas tendo como os mais afetados as minorias, como negros e comunidades pobres. Para Séguin</w:t>
      </w:r>
      <w:r w:rsidR="008F7F16">
        <w:rPr>
          <w:rFonts w:ascii="Times New Roman" w:hAnsi="Times New Roman" w:cs="Times New Roman"/>
          <w:sz w:val="24"/>
          <w:szCs w:val="24"/>
        </w:rPr>
        <w:t xml:space="preserve"> </w:t>
      </w:r>
      <w:r>
        <w:rPr>
          <w:rFonts w:ascii="Times New Roman" w:hAnsi="Times New Roman" w:cs="Times New Roman"/>
          <w:sz w:val="24"/>
          <w:szCs w:val="24"/>
        </w:rPr>
        <w:t>apud C</w:t>
      </w:r>
      <w:r w:rsidR="00AD65E7">
        <w:rPr>
          <w:rFonts w:ascii="Times New Roman" w:hAnsi="Times New Roman" w:cs="Times New Roman"/>
          <w:sz w:val="24"/>
          <w:szCs w:val="24"/>
        </w:rPr>
        <w:t>armo</w:t>
      </w:r>
      <w:r>
        <w:rPr>
          <w:rFonts w:ascii="Times New Roman" w:hAnsi="Times New Roman" w:cs="Times New Roman"/>
          <w:sz w:val="24"/>
          <w:szCs w:val="24"/>
        </w:rPr>
        <w:t xml:space="preserve"> </w:t>
      </w:r>
      <w:r w:rsidR="00AD65E7">
        <w:rPr>
          <w:rFonts w:ascii="Times New Roman" w:hAnsi="Times New Roman" w:cs="Times New Roman"/>
          <w:sz w:val="24"/>
          <w:szCs w:val="24"/>
        </w:rPr>
        <w:t>(</w:t>
      </w:r>
      <w:r>
        <w:rPr>
          <w:rFonts w:ascii="Times New Roman" w:hAnsi="Times New Roman" w:cs="Times New Roman"/>
          <w:sz w:val="24"/>
          <w:szCs w:val="24"/>
        </w:rPr>
        <w:t>2016</w:t>
      </w:r>
      <w:r w:rsidR="00AD65E7">
        <w:rPr>
          <w:rFonts w:ascii="Times New Roman" w:hAnsi="Times New Roman" w:cs="Times New Roman"/>
          <w:sz w:val="24"/>
          <w:szCs w:val="24"/>
        </w:rPr>
        <w:t>)</w:t>
      </w:r>
      <w:r>
        <w:rPr>
          <w:rFonts w:ascii="Times New Roman" w:hAnsi="Times New Roman" w:cs="Times New Roman"/>
          <w:sz w:val="24"/>
          <w:szCs w:val="24"/>
        </w:rPr>
        <w:t xml:space="preserve">, o termo minorias é visto de uma </w:t>
      </w:r>
      <w:r>
        <w:rPr>
          <w:rFonts w:ascii="Times New Roman" w:hAnsi="Times New Roman" w:cs="Times New Roman"/>
          <w:sz w:val="24"/>
          <w:szCs w:val="24"/>
        </w:rPr>
        <w:lastRenderedPageBreak/>
        <w:t xml:space="preserve">perspectiva jurídica onde há grupos que sofrem discriminação; são vítimas de intolerância o que os torna vulneráveis perante o </w:t>
      </w:r>
      <w:r w:rsidRPr="00B51BDF">
        <w:rPr>
          <w:rFonts w:ascii="Times New Roman" w:hAnsi="Times New Roman" w:cs="Times New Roman"/>
          <w:sz w:val="24"/>
          <w:szCs w:val="24"/>
        </w:rPr>
        <w:t>restante da sociedade.</w:t>
      </w:r>
      <w:r>
        <w:rPr>
          <w:rFonts w:ascii="Times New Roman" w:hAnsi="Times New Roman" w:cs="Times New Roman"/>
          <w:sz w:val="24"/>
          <w:szCs w:val="24"/>
        </w:rPr>
        <w:t xml:space="preserve"> </w:t>
      </w:r>
    </w:p>
    <w:p w14:paraId="4444A3A2" w14:textId="77777777" w:rsidR="00E564D2" w:rsidRPr="00522B93" w:rsidRDefault="00E564D2" w:rsidP="00F3543B">
      <w:pPr>
        <w:spacing w:after="0" w:line="360" w:lineRule="auto"/>
        <w:ind w:firstLine="708"/>
        <w:jc w:val="both"/>
        <w:rPr>
          <w:rFonts w:ascii="Times New Roman" w:hAnsi="Times New Roman" w:cs="Times New Roman"/>
          <w:sz w:val="24"/>
          <w:szCs w:val="24"/>
          <w:shd w:val="clear" w:color="auto" w:fill="FFFFFF"/>
        </w:rPr>
      </w:pPr>
    </w:p>
    <w:p w14:paraId="0B9DA0C9" w14:textId="11746335" w:rsidR="00316D3A" w:rsidRPr="0023797A" w:rsidRDefault="007A1D6E" w:rsidP="00550FC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14:paraId="19A33142" w14:textId="77777777" w:rsidR="007A1D6E" w:rsidRDefault="00DE047E"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Estado através da segurança pública, tem por função primordial a manutenção da paz social. Hodiernamente, tem por prática um policiamento ostensivo com fito numa política punitiva a fim de solucionar a violência instalada na sociedade</w:t>
      </w:r>
      <w:r w:rsidR="00C4157C">
        <w:rPr>
          <w:rFonts w:ascii="Times New Roman" w:hAnsi="Times New Roman" w:cs="Times New Roman"/>
          <w:sz w:val="24"/>
          <w:szCs w:val="24"/>
        </w:rPr>
        <w:t xml:space="preserve"> brasileira</w:t>
      </w:r>
      <w:r w:rsidR="00FC5A60">
        <w:rPr>
          <w:rFonts w:ascii="Times New Roman" w:hAnsi="Times New Roman" w:cs="Times New Roman"/>
          <w:sz w:val="24"/>
          <w:szCs w:val="24"/>
        </w:rPr>
        <w:t xml:space="preserve">; enquanto que as políticas públicas tem por meta e regra o policiamento preventivo. </w:t>
      </w:r>
    </w:p>
    <w:p w14:paraId="6ED07F96" w14:textId="77777777" w:rsidR="007A1D6E" w:rsidRDefault="00C4157C"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Os códigos de ética e disciplina é regulamento ímpar e essencial para um trabalho policial mais efetivo e humano, que obedeça por sua vez os ditames constitucionais, evitando medidas arbitrárias como ocorriam no regime de exceção no Brasil na ditadura militar. E junt</w:t>
      </w:r>
      <w:r w:rsidR="00FC5A60">
        <w:rPr>
          <w:rFonts w:ascii="Times New Roman" w:hAnsi="Times New Roman" w:cs="Times New Roman"/>
          <w:sz w:val="24"/>
          <w:szCs w:val="24"/>
        </w:rPr>
        <w:t xml:space="preserve">amente com a codificação das normas </w:t>
      </w:r>
      <w:r>
        <w:rPr>
          <w:rFonts w:ascii="Times New Roman" w:hAnsi="Times New Roman" w:cs="Times New Roman"/>
          <w:sz w:val="24"/>
          <w:szCs w:val="24"/>
        </w:rPr>
        <w:t>de ética e disciplina, deve o Estado garantir recursos materiais e humanos eficientes e eficazes.</w:t>
      </w:r>
    </w:p>
    <w:p w14:paraId="1F9DCA77" w14:textId="77777777" w:rsidR="007A1D6E" w:rsidRDefault="00C4157C"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Diante dos casos emblemáticos trazidos percebe-se que no geral a conduta ética não é praticada nos órgãos de segurança no país. Há uma cultura de violência enraizada na sociedade e nas próprias instituições, o que acaba por configurar uma truculência estatal em se empenhar no não desenvolvimento de seus direitos e liberdades individuais e das forças armadas em agir com violência, sem respeito ao devido procedimento ético e até mesmo o princípio da presunção de inocência.</w:t>
      </w:r>
    </w:p>
    <w:p w14:paraId="79959FCF" w14:textId="77777777" w:rsidR="007A1D6E" w:rsidRDefault="00C4157C" w:rsidP="007A1D6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Defende-se</w:t>
      </w:r>
      <w:r w:rsidR="00936ED3">
        <w:rPr>
          <w:rFonts w:ascii="Times New Roman" w:hAnsi="Times New Roman" w:cs="Times New Roman"/>
          <w:sz w:val="24"/>
          <w:szCs w:val="24"/>
        </w:rPr>
        <w:t xml:space="preserve"> políticas públicas eficaz</w:t>
      </w:r>
      <w:r w:rsidR="00FC5A60">
        <w:rPr>
          <w:rFonts w:ascii="Times New Roman" w:hAnsi="Times New Roman" w:cs="Times New Roman"/>
          <w:sz w:val="24"/>
          <w:szCs w:val="24"/>
        </w:rPr>
        <w:t>es</w:t>
      </w:r>
      <w:r w:rsidR="00936ED3">
        <w:rPr>
          <w:rFonts w:ascii="Times New Roman" w:hAnsi="Times New Roman" w:cs="Times New Roman"/>
          <w:sz w:val="24"/>
          <w:szCs w:val="24"/>
        </w:rPr>
        <w:t xml:space="preserve"> e </w:t>
      </w:r>
      <w:r w:rsidR="00DE047E">
        <w:rPr>
          <w:rFonts w:ascii="Times New Roman" w:hAnsi="Times New Roman" w:cs="Times New Roman"/>
          <w:sz w:val="24"/>
          <w:szCs w:val="24"/>
        </w:rPr>
        <w:t>efetiv</w:t>
      </w:r>
      <w:r w:rsidR="00936ED3">
        <w:rPr>
          <w:rFonts w:ascii="Times New Roman" w:hAnsi="Times New Roman" w:cs="Times New Roman"/>
          <w:sz w:val="24"/>
          <w:szCs w:val="24"/>
        </w:rPr>
        <w:t>as</w:t>
      </w:r>
      <w:r w:rsidR="008F7F16">
        <w:rPr>
          <w:rFonts w:ascii="Times New Roman" w:hAnsi="Times New Roman" w:cs="Times New Roman"/>
          <w:sz w:val="24"/>
          <w:szCs w:val="24"/>
        </w:rPr>
        <w:t xml:space="preserve"> nos t</w:t>
      </w:r>
      <w:r w:rsidR="00FC5A60">
        <w:rPr>
          <w:rFonts w:ascii="Times New Roman" w:hAnsi="Times New Roman" w:cs="Times New Roman"/>
          <w:sz w:val="24"/>
          <w:szCs w:val="24"/>
        </w:rPr>
        <w:t>ermos dos ditames que a Carta Magna</w:t>
      </w:r>
      <w:r w:rsidR="008F7F16">
        <w:rPr>
          <w:rFonts w:ascii="Times New Roman" w:hAnsi="Times New Roman" w:cs="Times New Roman"/>
          <w:sz w:val="24"/>
          <w:szCs w:val="24"/>
        </w:rPr>
        <w:t xml:space="preserve"> de 1988</w:t>
      </w:r>
      <w:r w:rsidR="00FC5A60">
        <w:rPr>
          <w:rFonts w:ascii="Times New Roman" w:hAnsi="Times New Roman" w:cs="Times New Roman"/>
          <w:sz w:val="24"/>
          <w:szCs w:val="24"/>
        </w:rPr>
        <w:t xml:space="preserve"> estabelece, </w:t>
      </w:r>
      <w:r w:rsidR="00936ED3">
        <w:rPr>
          <w:rFonts w:ascii="Times New Roman" w:hAnsi="Times New Roman" w:cs="Times New Roman"/>
          <w:sz w:val="24"/>
          <w:szCs w:val="24"/>
        </w:rPr>
        <w:t xml:space="preserve">a fim de </w:t>
      </w:r>
      <w:r w:rsidR="00DE047E">
        <w:rPr>
          <w:rFonts w:ascii="Times New Roman" w:hAnsi="Times New Roman" w:cs="Times New Roman"/>
          <w:sz w:val="24"/>
          <w:szCs w:val="24"/>
        </w:rPr>
        <w:t>implementa</w:t>
      </w:r>
      <w:r w:rsidR="00936ED3">
        <w:rPr>
          <w:rFonts w:ascii="Times New Roman" w:hAnsi="Times New Roman" w:cs="Times New Roman"/>
          <w:sz w:val="24"/>
          <w:szCs w:val="24"/>
        </w:rPr>
        <w:t>r</w:t>
      </w:r>
      <w:r w:rsidR="00DE047E">
        <w:rPr>
          <w:rFonts w:ascii="Times New Roman" w:hAnsi="Times New Roman" w:cs="Times New Roman"/>
          <w:sz w:val="24"/>
          <w:szCs w:val="24"/>
        </w:rPr>
        <w:t xml:space="preserve"> </w:t>
      </w:r>
      <w:r w:rsidR="00936ED3">
        <w:rPr>
          <w:rFonts w:ascii="Times New Roman" w:hAnsi="Times New Roman" w:cs="Times New Roman"/>
          <w:sz w:val="24"/>
          <w:szCs w:val="24"/>
        </w:rPr>
        <w:t>n</w:t>
      </w:r>
      <w:r w:rsidR="00DE047E">
        <w:rPr>
          <w:rFonts w:ascii="Times New Roman" w:hAnsi="Times New Roman" w:cs="Times New Roman"/>
          <w:sz w:val="24"/>
          <w:szCs w:val="24"/>
        </w:rPr>
        <w:t xml:space="preserve">a sociedade civil </w:t>
      </w:r>
      <w:r w:rsidR="00936ED3">
        <w:rPr>
          <w:rFonts w:ascii="Times New Roman" w:hAnsi="Times New Roman" w:cs="Times New Roman"/>
          <w:sz w:val="24"/>
          <w:szCs w:val="24"/>
        </w:rPr>
        <w:t>uma</w:t>
      </w:r>
      <w:r w:rsidR="00DE047E">
        <w:rPr>
          <w:rFonts w:ascii="Times New Roman" w:hAnsi="Times New Roman" w:cs="Times New Roman"/>
          <w:sz w:val="24"/>
          <w:szCs w:val="24"/>
        </w:rPr>
        <w:t xml:space="preserve"> formulação d</w:t>
      </w:r>
      <w:r w:rsidR="00FC5A60">
        <w:rPr>
          <w:rFonts w:ascii="Times New Roman" w:hAnsi="Times New Roman" w:cs="Times New Roman"/>
          <w:sz w:val="24"/>
          <w:szCs w:val="24"/>
        </w:rPr>
        <w:t>e</w:t>
      </w:r>
      <w:r w:rsidR="00DE047E">
        <w:rPr>
          <w:rFonts w:ascii="Times New Roman" w:hAnsi="Times New Roman" w:cs="Times New Roman"/>
          <w:sz w:val="24"/>
          <w:szCs w:val="24"/>
        </w:rPr>
        <w:t xml:space="preserve"> novos planos de segurança, de modo que a comunidade opine a respeito de ações governamentais</w:t>
      </w:r>
      <w:r w:rsidR="008F7F16">
        <w:rPr>
          <w:rFonts w:ascii="Times New Roman" w:hAnsi="Times New Roman" w:cs="Times New Roman"/>
          <w:sz w:val="24"/>
          <w:szCs w:val="24"/>
        </w:rPr>
        <w:t xml:space="preserve"> diante da influência direta e indireta que sofrerão. </w:t>
      </w:r>
    </w:p>
    <w:p w14:paraId="2F90D83D" w14:textId="7F42B492" w:rsidR="0023797A" w:rsidRDefault="009B02A9" w:rsidP="0023797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Conclui-se que, a</w:t>
      </w:r>
      <w:r w:rsidR="00936ED3">
        <w:rPr>
          <w:rFonts w:ascii="Times New Roman" w:hAnsi="Times New Roman" w:cs="Times New Roman"/>
          <w:sz w:val="24"/>
          <w:szCs w:val="24"/>
        </w:rPr>
        <w:t xml:space="preserve">o </w:t>
      </w:r>
      <w:r w:rsidR="00877C2A">
        <w:rPr>
          <w:rFonts w:ascii="Times New Roman" w:hAnsi="Times New Roman" w:cs="Times New Roman"/>
          <w:sz w:val="24"/>
          <w:szCs w:val="24"/>
        </w:rPr>
        <w:t xml:space="preserve">burlar os preceitos relacionados à integridade e </w:t>
      </w:r>
      <w:r w:rsidR="00FC5A60">
        <w:rPr>
          <w:rFonts w:ascii="Times New Roman" w:hAnsi="Times New Roman" w:cs="Times New Roman"/>
          <w:sz w:val="24"/>
          <w:szCs w:val="24"/>
        </w:rPr>
        <w:t xml:space="preserve">à </w:t>
      </w:r>
      <w:r w:rsidR="00877C2A">
        <w:rPr>
          <w:rFonts w:ascii="Times New Roman" w:hAnsi="Times New Roman" w:cs="Times New Roman"/>
          <w:sz w:val="24"/>
          <w:szCs w:val="24"/>
        </w:rPr>
        <w:t>dignidade</w:t>
      </w:r>
      <w:r w:rsidR="00FC5A60">
        <w:rPr>
          <w:rFonts w:ascii="Times New Roman" w:hAnsi="Times New Roman" w:cs="Times New Roman"/>
          <w:sz w:val="24"/>
          <w:szCs w:val="24"/>
        </w:rPr>
        <w:t xml:space="preserve"> humana</w:t>
      </w:r>
      <w:r w:rsidR="00877C2A">
        <w:rPr>
          <w:rFonts w:ascii="Times New Roman" w:hAnsi="Times New Roman" w:cs="Times New Roman"/>
          <w:sz w:val="24"/>
          <w:szCs w:val="24"/>
        </w:rPr>
        <w:t xml:space="preserve">, os agentes estão suscetíveis </w:t>
      </w:r>
      <w:r>
        <w:rPr>
          <w:rFonts w:ascii="Times New Roman" w:hAnsi="Times New Roman" w:cs="Times New Roman"/>
          <w:sz w:val="24"/>
          <w:szCs w:val="24"/>
        </w:rPr>
        <w:t>a</w:t>
      </w:r>
      <w:r w:rsidR="00877C2A">
        <w:rPr>
          <w:rFonts w:ascii="Times New Roman" w:hAnsi="Times New Roman" w:cs="Times New Roman"/>
          <w:sz w:val="24"/>
          <w:szCs w:val="24"/>
        </w:rPr>
        <w:t xml:space="preserve"> práticas ilícitas como uso excessivo de poder de fogo, violência exacerbada, coação física e moral da população que deve</w:t>
      </w:r>
      <w:r w:rsidR="00FC5A60">
        <w:rPr>
          <w:rFonts w:ascii="Times New Roman" w:hAnsi="Times New Roman" w:cs="Times New Roman"/>
          <w:sz w:val="24"/>
          <w:szCs w:val="24"/>
        </w:rPr>
        <w:t>riam</w:t>
      </w:r>
      <w:r w:rsidR="00877C2A">
        <w:rPr>
          <w:rFonts w:ascii="Times New Roman" w:hAnsi="Times New Roman" w:cs="Times New Roman"/>
          <w:sz w:val="24"/>
          <w:szCs w:val="24"/>
        </w:rPr>
        <w:t xml:space="preserve"> resguardar</w:t>
      </w:r>
      <w:r w:rsidR="00D61294">
        <w:rPr>
          <w:rFonts w:ascii="Times New Roman" w:hAnsi="Times New Roman" w:cs="Times New Roman"/>
          <w:sz w:val="24"/>
          <w:szCs w:val="24"/>
        </w:rPr>
        <w:t xml:space="preserve"> e em desfavor da própria instituição. </w:t>
      </w:r>
      <w:r w:rsidR="00550FCF">
        <w:rPr>
          <w:rFonts w:ascii="Times New Roman" w:hAnsi="Times New Roman" w:cs="Times New Roman"/>
          <w:sz w:val="24"/>
          <w:szCs w:val="24"/>
        </w:rPr>
        <w:t xml:space="preserve"> </w:t>
      </w:r>
    </w:p>
    <w:p w14:paraId="3D163582" w14:textId="77777777" w:rsidR="0023797A" w:rsidRDefault="0023797A" w:rsidP="0023797A">
      <w:pPr>
        <w:spacing w:after="0" w:line="360" w:lineRule="auto"/>
        <w:ind w:firstLine="567"/>
        <w:jc w:val="both"/>
        <w:rPr>
          <w:rFonts w:ascii="Times New Roman" w:hAnsi="Times New Roman" w:cs="Times New Roman"/>
          <w:sz w:val="24"/>
          <w:szCs w:val="24"/>
        </w:rPr>
      </w:pPr>
    </w:p>
    <w:p w14:paraId="516B5F37" w14:textId="180F886E" w:rsidR="008F7F16" w:rsidRPr="00FC0DCF" w:rsidRDefault="007A1D6E" w:rsidP="00FC0DCF">
      <w:pPr>
        <w:spacing w:after="0"/>
        <w:rPr>
          <w:rFonts w:ascii="Times New Roman" w:hAnsi="Times New Roman" w:cs="Times New Roman"/>
          <w:b/>
          <w:sz w:val="24"/>
          <w:szCs w:val="24"/>
        </w:rPr>
      </w:pPr>
      <w:r w:rsidRPr="005E302A">
        <w:rPr>
          <w:rFonts w:ascii="Times New Roman" w:hAnsi="Times New Roman" w:cs="Times New Roman"/>
          <w:b/>
          <w:sz w:val="24"/>
          <w:szCs w:val="24"/>
        </w:rPr>
        <w:t>REFERÊNCIAS BIBLIOGRÁFICAS</w:t>
      </w:r>
      <w:bookmarkStart w:id="0" w:name="_GoBack"/>
      <w:bookmarkEnd w:id="0"/>
    </w:p>
    <w:p w14:paraId="75E002A0" w14:textId="77777777" w:rsidR="008742F2" w:rsidRPr="00606B17" w:rsidRDefault="008742F2"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 xml:space="preserve">BIERRENBACH, Maria. A favor da vida: contra a pena de morte. In: MARQUES, João Benedicto de Azevedo. </w:t>
      </w:r>
      <w:r w:rsidRPr="00606B17">
        <w:rPr>
          <w:rFonts w:ascii="Times New Roman" w:hAnsi="Times New Roman" w:cs="Times New Roman"/>
          <w:b/>
          <w:bCs/>
          <w:sz w:val="24"/>
          <w:szCs w:val="24"/>
        </w:rPr>
        <w:t>Reflexões sobre a pena de morte</w:t>
      </w:r>
      <w:r w:rsidRPr="00606B17">
        <w:rPr>
          <w:rFonts w:ascii="Times New Roman" w:hAnsi="Times New Roman" w:cs="Times New Roman"/>
          <w:sz w:val="24"/>
          <w:szCs w:val="24"/>
        </w:rPr>
        <w:t>. São Paulo: Cortez, 1993, p.55.</w:t>
      </w:r>
    </w:p>
    <w:p w14:paraId="2DD1A831" w14:textId="77777777" w:rsidR="0054577C" w:rsidRPr="00606B17" w:rsidRDefault="0054577C" w:rsidP="007A1D6E">
      <w:pPr>
        <w:spacing w:after="0" w:line="240" w:lineRule="auto"/>
        <w:rPr>
          <w:rFonts w:ascii="Times New Roman" w:hAnsi="Times New Roman" w:cs="Times New Roman"/>
          <w:sz w:val="24"/>
          <w:szCs w:val="24"/>
        </w:rPr>
      </w:pPr>
    </w:p>
    <w:p w14:paraId="5F2E2136" w14:textId="77777777" w:rsidR="006A5E02" w:rsidRPr="00606B17" w:rsidRDefault="006A5E02"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 xml:space="preserve">BOFF, Leonardo. </w:t>
      </w:r>
      <w:r w:rsidRPr="00606B17">
        <w:rPr>
          <w:rFonts w:ascii="Times New Roman" w:hAnsi="Times New Roman" w:cs="Times New Roman"/>
          <w:b/>
          <w:bCs/>
          <w:sz w:val="24"/>
          <w:szCs w:val="24"/>
        </w:rPr>
        <w:t>Ética e moral: a busca dos fundamentos</w:t>
      </w:r>
      <w:r w:rsidRPr="00606B17">
        <w:rPr>
          <w:rFonts w:ascii="Times New Roman" w:hAnsi="Times New Roman" w:cs="Times New Roman"/>
          <w:sz w:val="24"/>
          <w:szCs w:val="24"/>
        </w:rPr>
        <w:t xml:space="preserve">. 2 ed. Petrópolis: Vozes, 2004. </w:t>
      </w:r>
    </w:p>
    <w:p w14:paraId="07BD046A" w14:textId="77777777" w:rsidR="0054577C" w:rsidRPr="00606B17" w:rsidRDefault="0054577C" w:rsidP="007A1D6E">
      <w:pPr>
        <w:spacing w:after="0" w:line="240" w:lineRule="auto"/>
        <w:rPr>
          <w:rFonts w:ascii="Times New Roman" w:hAnsi="Times New Roman" w:cs="Times New Roman"/>
          <w:sz w:val="24"/>
          <w:szCs w:val="24"/>
        </w:rPr>
      </w:pPr>
    </w:p>
    <w:p w14:paraId="795F0A48" w14:textId="278BD995" w:rsidR="00A25F25" w:rsidRDefault="00A25F25"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lastRenderedPageBreak/>
        <w:t xml:space="preserve">BRASIL. MINISTÉRIO DA SEGURANÇA PÚBLICA. </w:t>
      </w:r>
      <w:r w:rsidRPr="00606B17">
        <w:rPr>
          <w:rStyle w:val="Forte"/>
          <w:rFonts w:ascii="Times New Roman" w:hAnsi="Times New Roman" w:cs="Times New Roman"/>
          <w:sz w:val="24"/>
          <w:szCs w:val="24"/>
          <w:shd w:val="clear" w:color="auto" w:fill="FFFFFF"/>
        </w:rPr>
        <w:t>Diagnóstico Sistema Prisional Brasileiro. </w:t>
      </w:r>
      <w:r w:rsidRPr="00606B17">
        <w:rPr>
          <w:rFonts w:ascii="Times New Roman" w:hAnsi="Times New Roman" w:cs="Times New Roman"/>
          <w:sz w:val="24"/>
          <w:szCs w:val="24"/>
          <w:shd w:val="clear" w:color="auto" w:fill="FFFFFF"/>
        </w:rPr>
        <w:t>2019. Disponível em: &lt;http://www.justica.gov.br/news/copy_of_collective-nitf-content-26/apresentacao-diagnostico-msp.pdf/view&gt;. Acesso em: 26 fev. 2019.</w:t>
      </w:r>
    </w:p>
    <w:p w14:paraId="3B26EA64" w14:textId="5EFAE02F" w:rsidR="008A7520" w:rsidRDefault="008A7520" w:rsidP="007A1D6E">
      <w:pPr>
        <w:spacing w:after="0" w:line="240" w:lineRule="auto"/>
        <w:rPr>
          <w:rFonts w:ascii="Times New Roman" w:hAnsi="Times New Roman" w:cs="Times New Roman"/>
          <w:sz w:val="24"/>
          <w:szCs w:val="24"/>
          <w:shd w:val="clear" w:color="auto" w:fill="FFFFFF"/>
        </w:rPr>
      </w:pPr>
    </w:p>
    <w:p w14:paraId="50E347F0" w14:textId="2DBA4B8D" w:rsidR="008A7520" w:rsidRPr="00606B17" w:rsidRDefault="008A7520" w:rsidP="008A75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 </w:t>
      </w:r>
      <w:r w:rsidRPr="00606B17">
        <w:rPr>
          <w:rFonts w:ascii="Times New Roman" w:hAnsi="Times New Roman" w:cs="Times New Roman"/>
          <w:sz w:val="24"/>
          <w:szCs w:val="24"/>
        </w:rPr>
        <w:t>Revista Brasileira de segurança pública, vol. 8 n. 1 São Paulo fev/mar 2014.</w:t>
      </w:r>
    </w:p>
    <w:p w14:paraId="59774D74" w14:textId="77777777" w:rsidR="008A7520" w:rsidRPr="00606B17" w:rsidRDefault="008A7520" w:rsidP="007A1D6E">
      <w:pPr>
        <w:spacing w:after="0" w:line="240" w:lineRule="auto"/>
        <w:rPr>
          <w:rFonts w:ascii="Times New Roman" w:hAnsi="Times New Roman" w:cs="Times New Roman"/>
          <w:sz w:val="24"/>
          <w:szCs w:val="24"/>
          <w:shd w:val="clear" w:color="auto" w:fill="FFFFFF"/>
        </w:rPr>
      </w:pPr>
    </w:p>
    <w:p w14:paraId="63F01772" w14:textId="0F94E0BB" w:rsidR="00EA5CA5" w:rsidRPr="00606B17" w:rsidRDefault="00606B17" w:rsidP="007A1D6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w:t>
      </w:r>
      <w:r w:rsidR="00EA5CA5" w:rsidRPr="00606B17">
        <w:rPr>
          <w:rFonts w:ascii="Times New Roman" w:hAnsi="Times New Roman" w:cs="Times New Roman"/>
          <w:sz w:val="24"/>
          <w:szCs w:val="24"/>
          <w:shd w:val="clear" w:color="auto" w:fill="FFFFFF"/>
        </w:rPr>
        <w:t>. Secretaria Especial dos Direitos Humanos da Presidência da República. Programa de Apoio Institucional Às Ouvidorias de Po</w:t>
      </w:r>
      <w:r>
        <w:rPr>
          <w:rFonts w:ascii="Times New Roman" w:hAnsi="Times New Roman" w:cs="Times New Roman"/>
          <w:sz w:val="24"/>
          <w:szCs w:val="24"/>
          <w:shd w:val="clear" w:color="auto" w:fill="FFFFFF"/>
        </w:rPr>
        <w:t>lí</w:t>
      </w:r>
      <w:r w:rsidR="00EA5CA5" w:rsidRPr="00606B17">
        <w:rPr>
          <w:rFonts w:ascii="Times New Roman" w:hAnsi="Times New Roman" w:cs="Times New Roman"/>
          <w:sz w:val="24"/>
          <w:szCs w:val="24"/>
          <w:shd w:val="clear" w:color="auto" w:fill="FFFFFF"/>
        </w:rPr>
        <w:t>cia e Policiamento Comunit</w:t>
      </w:r>
      <w:r>
        <w:rPr>
          <w:rFonts w:ascii="Times New Roman" w:hAnsi="Times New Roman" w:cs="Times New Roman"/>
          <w:sz w:val="24"/>
          <w:szCs w:val="24"/>
          <w:shd w:val="clear" w:color="auto" w:fill="FFFFFF"/>
        </w:rPr>
        <w:t>á</w:t>
      </w:r>
      <w:r w:rsidR="00EA5CA5" w:rsidRPr="00606B17">
        <w:rPr>
          <w:rFonts w:ascii="Times New Roman" w:hAnsi="Times New Roman" w:cs="Times New Roman"/>
          <w:sz w:val="24"/>
          <w:szCs w:val="24"/>
          <w:shd w:val="clear" w:color="auto" w:fill="FFFFFF"/>
        </w:rPr>
        <w:t>rio – Secretaria Especial dos Direitos Humanos (Comp.). </w:t>
      </w:r>
      <w:r w:rsidR="00EA5CA5" w:rsidRPr="00606B17">
        <w:rPr>
          <w:rStyle w:val="Forte"/>
          <w:rFonts w:ascii="Times New Roman" w:hAnsi="Times New Roman" w:cs="Times New Roman"/>
          <w:sz w:val="24"/>
          <w:szCs w:val="24"/>
          <w:shd w:val="clear" w:color="auto" w:fill="FFFFFF"/>
        </w:rPr>
        <w:t>GUIA DE DIREITOS HUMANOS: </w:t>
      </w:r>
      <w:r w:rsidR="00EA5CA5" w:rsidRPr="00606B17">
        <w:rPr>
          <w:rFonts w:ascii="Times New Roman" w:hAnsi="Times New Roman" w:cs="Times New Roman"/>
          <w:sz w:val="24"/>
          <w:szCs w:val="24"/>
          <w:shd w:val="clear" w:color="auto" w:fill="FFFFFF"/>
        </w:rPr>
        <w:t>CONDUTA ÉTICA, TÉCNICA E LEGAL PARA INSTITUIÇÕES POLICIAIS MILITARES. 2008. Disponível em: &lt;http://www.dhnet.org.br/dados/guias/a_pdf/guia_dh_policias_ue.pdf&gt;. Acesso em: 25 ago. 2019.</w:t>
      </w:r>
    </w:p>
    <w:p w14:paraId="0CC04E14"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48800AB0" w14:textId="77777777" w:rsidR="003B5F7D" w:rsidRPr="00606B17" w:rsidRDefault="003B5F7D"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 xml:space="preserve">BRETAS, M. L. </w:t>
      </w:r>
      <w:r w:rsidRPr="00606B17">
        <w:rPr>
          <w:rFonts w:ascii="Times New Roman" w:hAnsi="Times New Roman" w:cs="Times New Roman"/>
          <w:b/>
          <w:bCs/>
          <w:sz w:val="24"/>
          <w:szCs w:val="24"/>
        </w:rPr>
        <w:t>Ordem na cidade:</w:t>
      </w:r>
      <w:r w:rsidRPr="00606B17">
        <w:rPr>
          <w:rFonts w:ascii="Times New Roman" w:hAnsi="Times New Roman" w:cs="Times New Roman"/>
          <w:sz w:val="24"/>
          <w:szCs w:val="24"/>
        </w:rPr>
        <w:t xml:space="preserve"> o exercício cotidiano da autoridade policial no Rio de Janeiro: 1907-1930. Rio de Janeiro: Rocco, 1997.</w:t>
      </w:r>
    </w:p>
    <w:p w14:paraId="7326EF54"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37B87136" w14:textId="77777777" w:rsidR="00B51BDF" w:rsidRPr="00606B17" w:rsidRDefault="00B51BDF"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CARMO, Cláudio Márcio do. </w:t>
      </w:r>
      <w:r w:rsidRPr="00606B17">
        <w:rPr>
          <w:rStyle w:val="Forte"/>
          <w:rFonts w:ascii="Times New Roman" w:hAnsi="Times New Roman" w:cs="Times New Roman"/>
          <w:sz w:val="24"/>
          <w:szCs w:val="24"/>
          <w:shd w:val="clear" w:color="auto" w:fill="FFFFFF"/>
        </w:rPr>
        <w:t>Grupos minoritários, grupos vulneráveis e o problema da (in)tolerância: uma relação linguístico-discursiva e ideológica entre o desrespeito e a manifestação do ódio no contexto brasileiro. </w:t>
      </w:r>
      <w:r w:rsidRPr="00606B17">
        <w:rPr>
          <w:rFonts w:ascii="Times New Roman" w:hAnsi="Times New Roman" w:cs="Times New Roman"/>
          <w:sz w:val="24"/>
          <w:szCs w:val="24"/>
          <w:shd w:val="clear" w:color="auto" w:fill="FFFFFF"/>
        </w:rPr>
        <w:t>2016. Disponível em: &lt;http://www.scielo.br/pdf/rieb/n64/0020-3874-rieb-64-0201.pdf&gt;. Acesso em: 21 ago. 2019.</w:t>
      </w:r>
    </w:p>
    <w:p w14:paraId="39DBFCA9" w14:textId="77777777" w:rsidR="009B02A9" w:rsidRPr="00606B17" w:rsidRDefault="009B02A9" w:rsidP="007A1D6E">
      <w:pPr>
        <w:spacing w:after="0" w:line="240" w:lineRule="auto"/>
        <w:rPr>
          <w:rFonts w:ascii="Times New Roman" w:hAnsi="Times New Roman" w:cs="Times New Roman"/>
          <w:sz w:val="24"/>
          <w:szCs w:val="24"/>
          <w:shd w:val="clear" w:color="auto" w:fill="FFFFFF"/>
        </w:rPr>
      </w:pPr>
    </w:p>
    <w:p w14:paraId="4778A348" w14:textId="77777777" w:rsidR="00550FCF" w:rsidRPr="00606B17" w:rsidRDefault="00550FCF"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CARNEIRO, Walcir Alves. </w:t>
      </w:r>
      <w:r w:rsidRPr="00606B17">
        <w:rPr>
          <w:rStyle w:val="Forte"/>
          <w:rFonts w:ascii="Times New Roman" w:hAnsi="Times New Roman" w:cs="Times New Roman"/>
          <w:sz w:val="24"/>
          <w:szCs w:val="24"/>
          <w:shd w:val="clear" w:color="auto" w:fill="FFFFFF"/>
        </w:rPr>
        <w:t>A ÉTICA E O DESVIO DE CONDUTA MILITAR. </w:t>
      </w:r>
      <w:r w:rsidRPr="00606B17">
        <w:rPr>
          <w:rFonts w:ascii="Times New Roman" w:hAnsi="Times New Roman" w:cs="Times New Roman"/>
          <w:sz w:val="24"/>
          <w:szCs w:val="24"/>
          <w:shd w:val="clear" w:color="auto" w:fill="FFFFFF"/>
        </w:rPr>
        <w:t>2013. Disponível em: &lt;https://tcconline.utp.br/media/tcc/2015/12/A-ETICA-E-O-DESVIO-DE-CONDUTA-MILITAR.pdf&gt;. Acesso em: 13 set. 2019.</w:t>
      </w:r>
    </w:p>
    <w:p w14:paraId="7A1CCA5C"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3D8C1705" w14:textId="77777777" w:rsidR="00077EDD" w:rsidRPr="00606B17" w:rsidRDefault="00077EDD"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CARVALHO, Monique Batista. </w:t>
      </w:r>
      <w:r w:rsidRPr="00606B17">
        <w:rPr>
          <w:rStyle w:val="Forte"/>
          <w:rFonts w:ascii="Times New Roman" w:hAnsi="Times New Roman" w:cs="Times New Roman"/>
          <w:sz w:val="24"/>
          <w:szCs w:val="24"/>
          <w:shd w:val="clear" w:color="auto" w:fill="FFFFFF"/>
        </w:rPr>
        <w:t>A política de pacificação de favelas e as contradições para a produção de uma cidade segura. </w:t>
      </w:r>
      <w:r w:rsidRPr="00606B17">
        <w:rPr>
          <w:rFonts w:ascii="Times New Roman" w:hAnsi="Times New Roman" w:cs="Times New Roman"/>
          <w:sz w:val="24"/>
          <w:szCs w:val="24"/>
          <w:shd w:val="clear" w:color="auto" w:fill="FFFFFF"/>
        </w:rPr>
        <w:t>2013. Disponível em: &lt;http://osocialemquestao.ser.puc-rio.br/media/12artigo29.pdf&gt;. Acesso em: 28 fev. 2019.</w:t>
      </w:r>
    </w:p>
    <w:p w14:paraId="425BEE5D"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5BD42D91" w14:textId="77777777" w:rsidR="008742F2" w:rsidRPr="00606B17" w:rsidRDefault="008742F2"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CARVALHO, Vilobaldo</w:t>
      </w:r>
      <w:r w:rsidR="003B5F7D" w:rsidRPr="00606B17">
        <w:rPr>
          <w:rFonts w:ascii="Times New Roman" w:hAnsi="Times New Roman" w:cs="Times New Roman"/>
          <w:sz w:val="24"/>
          <w:szCs w:val="24"/>
          <w:shd w:val="clear" w:color="auto" w:fill="FFFFFF"/>
        </w:rPr>
        <w:t xml:space="preserve"> </w:t>
      </w:r>
      <w:r w:rsidRPr="00606B17">
        <w:rPr>
          <w:rFonts w:ascii="Times New Roman" w:hAnsi="Times New Roman" w:cs="Times New Roman"/>
          <w:sz w:val="24"/>
          <w:szCs w:val="24"/>
          <w:shd w:val="clear" w:color="auto" w:fill="FFFFFF"/>
        </w:rPr>
        <w:t>Adelídio de; SILVA, Maria do Rosário de Fátima e. </w:t>
      </w:r>
      <w:r w:rsidRPr="00606B17">
        <w:rPr>
          <w:rStyle w:val="Forte"/>
          <w:rFonts w:ascii="Times New Roman" w:hAnsi="Times New Roman" w:cs="Times New Roman"/>
          <w:sz w:val="24"/>
          <w:szCs w:val="24"/>
          <w:shd w:val="clear" w:color="auto" w:fill="FFFFFF"/>
        </w:rPr>
        <w:t>Política de segurança pública no Brasil: avanços, limites e desafios. </w:t>
      </w:r>
      <w:r w:rsidRPr="00606B17">
        <w:rPr>
          <w:rFonts w:ascii="Times New Roman" w:hAnsi="Times New Roman" w:cs="Times New Roman"/>
          <w:sz w:val="24"/>
          <w:szCs w:val="24"/>
          <w:shd w:val="clear" w:color="auto" w:fill="FFFFFF"/>
        </w:rPr>
        <w:t>2011. Disponível em: &lt;http://www.scielo.br/pdf/rk/v14n1/v14n1a07.pdf&gt;. Acesso em: 22 mar. 2019.</w:t>
      </w:r>
    </w:p>
    <w:p w14:paraId="75E4EDF6" w14:textId="77777777" w:rsidR="0054577C" w:rsidRPr="00606B17" w:rsidRDefault="0054577C" w:rsidP="007A1D6E">
      <w:pPr>
        <w:spacing w:after="0" w:line="240" w:lineRule="auto"/>
        <w:rPr>
          <w:rFonts w:ascii="Times New Roman" w:hAnsi="Times New Roman" w:cs="Times New Roman"/>
          <w:sz w:val="24"/>
          <w:szCs w:val="24"/>
        </w:rPr>
      </w:pPr>
    </w:p>
    <w:p w14:paraId="6A89F1D9" w14:textId="77777777" w:rsidR="006A5E02" w:rsidRPr="00606B17" w:rsidRDefault="006A5E02"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 xml:space="preserve">CATÂNEO, MarcielEnvangelista. </w:t>
      </w:r>
      <w:r w:rsidRPr="00606B17">
        <w:rPr>
          <w:rFonts w:ascii="Times New Roman" w:hAnsi="Times New Roman" w:cs="Times New Roman"/>
          <w:b/>
          <w:bCs/>
          <w:sz w:val="24"/>
          <w:szCs w:val="24"/>
        </w:rPr>
        <w:t>Ética clássica</w:t>
      </w:r>
      <w:r w:rsidRPr="00606B17">
        <w:rPr>
          <w:rFonts w:ascii="Times New Roman" w:hAnsi="Times New Roman" w:cs="Times New Roman"/>
          <w:sz w:val="24"/>
          <w:szCs w:val="24"/>
        </w:rPr>
        <w:t>. Palhoça: UnisulVirtual, 2008.</w:t>
      </w:r>
    </w:p>
    <w:p w14:paraId="490FF8DC" w14:textId="77777777" w:rsidR="0054577C" w:rsidRPr="00606B17" w:rsidRDefault="0054577C" w:rsidP="007A1D6E">
      <w:pPr>
        <w:spacing w:after="0" w:line="240" w:lineRule="auto"/>
        <w:rPr>
          <w:rFonts w:ascii="Times New Roman" w:hAnsi="Times New Roman" w:cs="Times New Roman"/>
          <w:sz w:val="24"/>
          <w:szCs w:val="24"/>
        </w:rPr>
      </w:pPr>
    </w:p>
    <w:p w14:paraId="04CAE066" w14:textId="77777777" w:rsidR="00190314" w:rsidRPr="00606B17" w:rsidRDefault="00190314"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Chevigny, Paul, “Police Deadly Force as Social Control: Jamaica, Braziland Argentina”, Série Dossiê NEV, n.2, 1991, p.:10. Núcleo de Estudos da Violência, USP, São Paulo</w:t>
      </w:r>
      <w:r w:rsidR="0054577C" w:rsidRPr="00606B17">
        <w:rPr>
          <w:rFonts w:ascii="Times New Roman" w:hAnsi="Times New Roman" w:cs="Times New Roman"/>
          <w:sz w:val="24"/>
          <w:szCs w:val="24"/>
        </w:rPr>
        <w:t>.</w:t>
      </w:r>
    </w:p>
    <w:p w14:paraId="760F5FAD" w14:textId="77777777" w:rsidR="0054577C" w:rsidRPr="00606B17" w:rsidRDefault="0054577C" w:rsidP="007A1D6E">
      <w:pPr>
        <w:spacing w:after="0" w:line="240" w:lineRule="auto"/>
        <w:rPr>
          <w:rFonts w:ascii="Times New Roman" w:hAnsi="Times New Roman" w:cs="Times New Roman"/>
          <w:sz w:val="24"/>
          <w:szCs w:val="24"/>
        </w:rPr>
      </w:pPr>
    </w:p>
    <w:p w14:paraId="46D659A5" w14:textId="77777777" w:rsidR="00073491" w:rsidRPr="00606B17" w:rsidRDefault="00073491"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FÓRUM BRASILEIRO DE SEGURANÇA PÚBLICA (Org.). </w:t>
      </w:r>
      <w:r w:rsidRPr="00606B17">
        <w:rPr>
          <w:rStyle w:val="Forte"/>
          <w:rFonts w:ascii="Times New Roman" w:hAnsi="Times New Roman" w:cs="Times New Roman"/>
          <w:sz w:val="24"/>
          <w:szCs w:val="24"/>
          <w:shd w:val="clear" w:color="auto" w:fill="FFFFFF"/>
        </w:rPr>
        <w:t>Anuário Brasileiro de Segurança Pública. </w:t>
      </w:r>
      <w:r w:rsidRPr="00606B17">
        <w:rPr>
          <w:rFonts w:ascii="Times New Roman" w:hAnsi="Times New Roman" w:cs="Times New Roman"/>
          <w:sz w:val="24"/>
          <w:szCs w:val="24"/>
          <w:shd w:val="clear" w:color="auto" w:fill="FFFFFF"/>
          <w:lang w:val="en-US"/>
        </w:rPr>
        <w:t xml:space="preserve">2018. Open Society Foundations - OSF. </w:t>
      </w:r>
      <w:r w:rsidRPr="008A7520">
        <w:rPr>
          <w:rFonts w:ascii="Times New Roman" w:hAnsi="Times New Roman" w:cs="Times New Roman"/>
          <w:sz w:val="24"/>
          <w:szCs w:val="24"/>
          <w:shd w:val="clear" w:color="auto" w:fill="FFFFFF"/>
          <w:lang w:val="en-US"/>
        </w:rPr>
        <w:t xml:space="preserve">Disponívelem: &lt;http://www.forumseguranca.org.br/wp-content/uploads/2019/02/Anuario-2019-v6-infogr%C3%A1fico-atualizado.pdf&gt;. </w:t>
      </w:r>
      <w:r w:rsidRPr="00606B17">
        <w:rPr>
          <w:rFonts w:ascii="Times New Roman" w:hAnsi="Times New Roman" w:cs="Times New Roman"/>
          <w:sz w:val="24"/>
          <w:szCs w:val="24"/>
          <w:shd w:val="clear" w:color="auto" w:fill="FFFFFF"/>
        </w:rPr>
        <w:t>Acesso em: 22 mar. 2019.</w:t>
      </w:r>
    </w:p>
    <w:p w14:paraId="2839FB11"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536172C6" w14:textId="77777777" w:rsidR="0054577C" w:rsidRPr="00606B17" w:rsidRDefault="0054577C"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FREIRE, J.; FARIAS, J.; ARAÚJO, F. As gramáticas políticas da dor e do amor em coletivos de "familiares de vítimas de violência". In: CONGRESSO BRASILEIRO DE SOCIOLOGIA XIV, 28 a 31 de julho de 2009, Rio de Janeiro. Anais... Rio de Janeiro, 2009.</w:t>
      </w:r>
    </w:p>
    <w:p w14:paraId="5C7CE73A" w14:textId="77777777" w:rsidR="0054577C" w:rsidRPr="00606B17" w:rsidRDefault="0054577C" w:rsidP="007A1D6E">
      <w:pPr>
        <w:spacing w:after="0" w:line="240" w:lineRule="auto"/>
        <w:rPr>
          <w:rFonts w:ascii="Times New Roman" w:hAnsi="Times New Roman" w:cs="Times New Roman"/>
          <w:sz w:val="24"/>
          <w:szCs w:val="24"/>
        </w:rPr>
      </w:pPr>
    </w:p>
    <w:p w14:paraId="3EBF78FB" w14:textId="77777777" w:rsidR="00CF45AE" w:rsidRPr="00606B17" w:rsidRDefault="00135B78"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 xml:space="preserve">GOUVEIA, Jorge Bacelar. </w:t>
      </w:r>
      <w:r w:rsidRPr="00606B17">
        <w:rPr>
          <w:rFonts w:ascii="Times New Roman" w:hAnsi="Times New Roman" w:cs="Times New Roman"/>
          <w:b/>
          <w:bCs/>
          <w:sz w:val="24"/>
          <w:szCs w:val="24"/>
        </w:rPr>
        <w:t>O princípio da dignidade da pessoa humana</w:t>
      </w:r>
      <w:r w:rsidRPr="00606B17">
        <w:rPr>
          <w:rFonts w:ascii="Times New Roman" w:hAnsi="Times New Roman" w:cs="Times New Roman"/>
          <w:sz w:val="24"/>
          <w:szCs w:val="24"/>
        </w:rPr>
        <w:t>. In: BERTOLDI, Márcia Rodrigues; SPOSTATO, Karyna Batista (Coord.). Direitos humanos: entre a utopia e a contemporaneidade. Belo Horizonte: Forúm, 2011. P. 155-162. ISBN 978-85-7700-516-1.</w:t>
      </w:r>
    </w:p>
    <w:p w14:paraId="52911803" w14:textId="77777777" w:rsidR="0054577C" w:rsidRPr="00606B17" w:rsidRDefault="0054577C" w:rsidP="007A1D6E">
      <w:pPr>
        <w:spacing w:after="0" w:line="240" w:lineRule="auto"/>
        <w:rPr>
          <w:rFonts w:ascii="Times New Roman" w:hAnsi="Times New Roman" w:cs="Times New Roman"/>
          <w:sz w:val="24"/>
          <w:szCs w:val="24"/>
        </w:rPr>
      </w:pPr>
    </w:p>
    <w:p w14:paraId="23531B56" w14:textId="77777777" w:rsidR="00EC4438" w:rsidRPr="00606B17" w:rsidRDefault="00EC4438"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G1 CE (Ceará). </w:t>
      </w:r>
      <w:r w:rsidRPr="00606B17">
        <w:rPr>
          <w:rStyle w:val="Forte"/>
          <w:rFonts w:ascii="Times New Roman" w:hAnsi="Times New Roman" w:cs="Times New Roman"/>
          <w:sz w:val="24"/>
          <w:szCs w:val="24"/>
          <w:shd w:val="clear" w:color="auto" w:fill="FFFFFF"/>
        </w:rPr>
        <w:t>Policial agride mulher com chicotadas em Fortaleza; vídeo. </w:t>
      </w:r>
      <w:r w:rsidRPr="00606B17">
        <w:rPr>
          <w:rFonts w:ascii="Times New Roman" w:hAnsi="Times New Roman" w:cs="Times New Roman"/>
          <w:sz w:val="24"/>
          <w:szCs w:val="24"/>
          <w:shd w:val="clear" w:color="auto" w:fill="FFFFFF"/>
        </w:rPr>
        <w:t>2019. Disponível em: &lt;https://g1.globo.com/ce/ceara/noticia/2019/02/04/policial-agride-mulher-com-chicotadas-em-fortaleza-video.ghtml&gt;. Acesso em: 27 fev. 2019.</w:t>
      </w:r>
    </w:p>
    <w:p w14:paraId="464C6977" w14:textId="77777777" w:rsidR="0054577C" w:rsidRPr="00606B17" w:rsidRDefault="0054577C" w:rsidP="007A1D6E">
      <w:pPr>
        <w:spacing w:after="0" w:line="240" w:lineRule="auto"/>
        <w:rPr>
          <w:rFonts w:ascii="Times New Roman" w:hAnsi="Times New Roman" w:cs="Times New Roman"/>
          <w:sz w:val="24"/>
          <w:szCs w:val="24"/>
        </w:rPr>
      </w:pPr>
    </w:p>
    <w:p w14:paraId="7C76CF0C" w14:textId="77777777" w:rsidR="007E5814" w:rsidRPr="00606B17" w:rsidRDefault="007E5814"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G1 NOTÍCIAS. </w:t>
      </w:r>
      <w:r w:rsidRPr="00606B17">
        <w:rPr>
          <w:rStyle w:val="Forte"/>
          <w:rFonts w:ascii="Times New Roman" w:hAnsi="Times New Roman" w:cs="Times New Roman"/>
          <w:sz w:val="24"/>
          <w:szCs w:val="24"/>
          <w:shd w:val="clear" w:color="auto" w:fill="FFFFFF"/>
        </w:rPr>
        <w:t>Secretário de Segurança diz a jornal que milicianos mataram a vereadora Marielle Franco por causa de terras. </w:t>
      </w:r>
      <w:r w:rsidRPr="00606B17">
        <w:rPr>
          <w:rFonts w:ascii="Times New Roman" w:hAnsi="Times New Roman" w:cs="Times New Roman"/>
          <w:sz w:val="24"/>
          <w:szCs w:val="24"/>
          <w:shd w:val="clear" w:color="auto" w:fill="FFFFFF"/>
        </w:rPr>
        <w:t>2018. Disponível em: &lt;https://g1.globo.com/rj/rio-de-janeiro/noticia/2018/12/14/secretario-de-seguranca-diz-que-milicianos-mataram-vereadora-marielle-franco-por-causa-de-terras.ghtml&gt;. Acesso em: 27 fev. 2019.</w:t>
      </w:r>
    </w:p>
    <w:p w14:paraId="74F1F0DF"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00B2A269" w14:textId="77777777" w:rsidR="00D44310" w:rsidRPr="00606B17" w:rsidRDefault="00D44310"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HUMANS RIGHTS WATCH. </w:t>
      </w:r>
      <w:r w:rsidRPr="00606B17">
        <w:rPr>
          <w:rStyle w:val="Forte"/>
          <w:rFonts w:ascii="Times New Roman" w:hAnsi="Times New Roman" w:cs="Times New Roman"/>
          <w:sz w:val="24"/>
          <w:szCs w:val="24"/>
          <w:shd w:val="clear" w:color="auto" w:fill="FFFFFF"/>
        </w:rPr>
        <w:t>Relatório Mundial 2019: Brasil. </w:t>
      </w:r>
      <w:r w:rsidRPr="00606B17">
        <w:rPr>
          <w:rFonts w:ascii="Times New Roman" w:hAnsi="Times New Roman" w:cs="Times New Roman"/>
          <w:sz w:val="24"/>
          <w:szCs w:val="24"/>
          <w:shd w:val="clear" w:color="auto" w:fill="FFFFFF"/>
        </w:rPr>
        <w:t>2019. HumansRightsWatch. Disponível em: &lt;https://www.hrw.org/pt/world-report/2018/country-chapters/313303&gt;. Acesso em: 22 mar. 2019.</w:t>
      </w:r>
    </w:p>
    <w:p w14:paraId="600D524F" w14:textId="77777777" w:rsidR="000A54A3" w:rsidRPr="00606B17" w:rsidRDefault="000A54A3"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LIMA, Renato Sérgio de; BUENO, Samira; MINGARDI, Guaracy. </w:t>
      </w:r>
      <w:r w:rsidRPr="00606B17">
        <w:rPr>
          <w:rStyle w:val="Forte"/>
          <w:rFonts w:ascii="Times New Roman" w:hAnsi="Times New Roman" w:cs="Times New Roman"/>
          <w:sz w:val="24"/>
          <w:szCs w:val="24"/>
          <w:shd w:val="clear" w:color="auto" w:fill="FFFFFF"/>
        </w:rPr>
        <w:t>Estado,polícias e segurança pública no Brasil. </w:t>
      </w:r>
      <w:r w:rsidRPr="00606B17">
        <w:rPr>
          <w:rFonts w:ascii="Times New Roman" w:hAnsi="Times New Roman" w:cs="Times New Roman"/>
          <w:sz w:val="24"/>
          <w:szCs w:val="24"/>
          <w:shd w:val="clear" w:color="auto" w:fill="FFFFFF"/>
        </w:rPr>
        <w:t>2016. Revista Direito GV. Disponível em: &lt;http://www.scielo.br/pdf/rdgv/v12n1/1808-2432-rdgv-12-1-0049.pdf&gt;. Acesso em: 22 mar. 2019.</w:t>
      </w:r>
    </w:p>
    <w:p w14:paraId="7A1B9B6E" w14:textId="2B07CDDB" w:rsidR="0054577C" w:rsidRPr="00606B17" w:rsidRDefault="0054577C" w:rsidP="007A1D6E">
      <w:pPr>
        <w:spacing w:after="0" w:line="240" w:lineRule="auto"/>
        <w:rPr>
          <w:rFonts w:ascii="Times New Roman" w:hAnsi="Times New Roman" w:cs="Times New Roman"/>
          <w:sz w:val="24"/>
          <w:szCs w:val="24"/>
          <w:shd w:val="clear" w:color="auto" w:fill="FFFFFF"/>
        </w:rPr>
      </w:pPr>
    </w:p>
    <w:p w14:paraId="657113D6" w14:textId="7F17F1A7" w:rsidR="00FC0DCF" w:rsidRPr="00606B17" w:rsidRDefault="00FC0DCF"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Instituto de Pesquisa Econômica Aplicada e F</w:t>
      </w:r>
      <w:r w:rsidR="00606B17">
        <w:rPr>
          <w:rFonts w:ascii="Times New Roman" w:hAnsi="Times New Roman" w:cs="Times New Roman"/>
          <w:sz w:val="24"/>
          <w:szCs w:val="24"/>
          <w:shd w:val="clear" w:color="auto" w:fill="FFFFFF"/>
        </w:rPr>
        <w:t>ó</w:t>
      </w:r>
      <w:r w:rsidRPr="00606B17">
        <w:rPr>
          <w:rFonts w:ascii="Times New Roman" w:hAnsi="Times New Roman" w:cs="Times New Roman"/>
          <w:sz w:val="24"/>
          <w:szCs w:val="24"/>
          <w:shd w:val="clear" w:color="auto" w:fill="FFFFFF"/>
        </w:rPr>
        <w:t>r</w:t>
      </w:r>
      <w:r w:rsidR="00606B17">
        <w:rPr>
          <w:rFonts w:ascii="Times New Roman" w:hAnsi="Times New Roman" w:cs="Times New Roman"/>
          <w:sz w:val="24"/>
          <w:szCs w:val="24"/>
          <w:shd w:val="clear" w:color="auto" w:fill="FFFFFF"/>
        </w:rPr>
        <w:t>u</w:t>
      </w:r>
      <w:r w:rsidRPr="00606B17">
        <w:rPr>
          <w:rFonts w:ascii="Times New Roman" w:hAnsi="Times New Roman" w:cs="Times New Roman"/>
          <w:sz w:val="24"/>
          <w:szCs w:val="24"/>
          <w:shd w:val="clear" w:color="auto" w:fill="FFFFFF"/>
        </w:rPr>
        <w:t xml:space="preserve">m Brasileiro de Segurança Pública. </w:t>
      </w:r>
      <w:r w:rsidRPr="00606B17">
        <w:rPr>
          <w:rStyle w:val="Forte"/>
          <w:rFonts w:ascii="Times New Roman" w:hAnsi="Times New Roman" w:cs="Times New Roman"/>
          <w:sz w:val="24"/>
          <w:szCs w:val="24"/>
          <w:shd w:val="clear" w:color="auto" w:fill="FFFFFF"/>
        </w:rPr>
        <w:t>Atlas da Violência 2018. </w:t>
      </w:r>
      <w:r w:rsidRPr="00606B17">
        <w:rPr>
          <w:rFonts w:ascii="Times New Roman" w:hAnsi="Times New Roman" w:cs="Times New Roman"/>
          <w:sz w:val="24"/>
          <w:szCs w:val="24"/>
          <w:shd w:val="clear" w:color="auto" w:fill="FFFFFF"/>
        </w:rPr>
        <w:t>2018. Disponível em: &lt;http://www.forumseguranca.org.br/wp-content/uploads/2018/06/FBSP_Atlas_da_Violencia_2018_Relatorio.pdf&gt;. Acesso em: 10 set. 2019.</w:t>
      </w:r>
    </w:p>
    <w:p w14:paraId="76DA051F" w14:textId="77777777" w:rsidR="00FC0DCF" w:rsidRPr="00606B17" w:rsidRDefault="00FC0DCF" w:rsidP="007A1D6E">
      <w:pPr>
        <w:spacing w:after="0" w:line="240" w:lineRule="auto"/>
        <w:rPr>
          <w:rFonts w:ascii="Times New Roman" w:hAnsi="Times New Roman" w:cs="Times New Roman"/>
          <w:sz w:val="24"/>
          <w:szCs w:val="24"/>
          <w:shd w:val="clear" w:color="auto" w:fill="FFFFFF"/>
        </w:rPr>
      </w:pPr>
    </w:p>
    <w:p w14:paraId="1026C47F" w14:textId="77777777" w:rsidR="0054577C" w:rsidRPr="00606B17" w:rsidRDefault="00402C49"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 xml:space="preserve">MACHETE, Rui. </w:t>
      </w:r>
      <w:r w:rsidRPr="00606B17">
        <w:rPr>
          <w:rFonts w:ascii="Times New Roman" w:hAnsi="Times New Roman" w:cs="Times New Roman"/>
          <w:b/>
          <w:bCs/>
          <w:sz w:val="24"/>
          <w:szCs w:val="24"/>
          <w:shd w:val="clear" w:color="auto" w:fill="FFFFFF"/>
        </w:rPr>
        <w:t>Os direitos do homem no mundo</w:t>
      </w:r>
      <w:r w:rsidRPr="00606B17">
        <w:rPr>
          <w:rFonts w:ascii="Times New Roman" w:hAnsi="Times New Roman" w:cs="Times New Roman"/>
          <w:sz w:val="24"/>
          <w:szCs w:val="24"/>
          <w:shd w:val="clear" w:color="auto" w:fill="FFFFFF"/>
        </w:rPr>
        <w:t>. Lisboa, 1978</w:t>
      </w:r>
      <w:r w:rsidR="009B02A9" w:rsidRPr="00606B17">
        <w:rPr>
          <w:rFonts w:ascii="Times New Roman" w:hAnsi="Times New Roman" w:cs="Times New Roman"/>
          <w:sz w:val="24"/>
          <w:szCs w:val="24"/>
          <w:shd w:val="clear" w:color="auto" w:fill="FFFFFF"/>
        </w:rPr>
        <w:t>.</w:t>
      </w:r>
    </w:p>
    <w:p w14:paraId="3A4D0797"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38290253" w14:textId="77777777" w:rsidR="00123B34" w:rsidRPr="00606B17" w:rsidRDefault="00123B34"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Masiero, Clara; Chies-Santos, Mariana. De volta para o passado: políticas criminais e de segurança pública no Brasil da Ditadura Militar à República atual. In: Andrade, Vera Regina Pereira de; Ávila, Gustavo Noronha de; Carvalho, Gisele Mendes de (Org.). </w:t>
      </w:r>
      <w:r w:rsidRPr="00606B17">
        <w:rPr>
          <w:rStyle w:val="nfase"/>
          <w:rFonts w:ascii="Times New Roman" w:hAnsi="Times New Roman" w:cs="Times New Roman"/>
          <w:sz w:val="24"/>
          <w:szCs w:val="24"/>
        </w:rPr>
        <w:t>Criminologias e política criminal</w:t>
      </w:r>
      <w:r w:rsidRPr="00606B17">
        <w:rPr>
          <w:rFonts w:ascii="Times New Roman" w:hAnsi="Times New Roman" w:cs="Times New Roman"/>
          <w:sz w:val="24"/>
          <w:szCs w:val="24"/>
        </w:rPr>
        <w:t>. Florianópolis: Conpedi, 2014. v. 1, p. 533-561.</w:t>
      </w:r>
    </w:p>
    <w:p w14:paraId="184AF529" w14:textId="77777777" w:rsidR="00877C2A" w:rsidRPr="00606B17" w:rsidRDefault="00877C2A" w:rsidP="007A1D6E">
      <w:pPr>
        <w:spacing w:after="0" w:line="240" w:lineRule="auto"/>
        <w:rPr>
          <w:rFonts w:ascii="Times New Roman" w:hAnsi="Times New Roman" w:cs="Times New Roman"/>
          <w:sz w:val="24"/>
          <w:szCs w:val="24"/>
        </w:rPr>
      </w:pPr>
    </w:p>
    <w:p w14:paraId="0EABD28E" w14:textId="77777777" w:rsidR="00877C2A" w:rsidRPr="00606B17" w:rsidRDefault="00877C2A"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MEIRELLES, Hely Lopes. </w:t>
      </w:r>
      <w:r w:rsidRPr="00606B17">
        <w:rPr>
          <w:rStyle w:val="Forte"/>
          <w:rFonts w:ascii="Times New Roman" w:hAnsi="Times New Roman" w:cs="Times New Roman"/>
          <w:sz w:val="24"/>
          <w:szCs w:val="24"/>
          <w:shd w:val="clear" w:color="auto" w:fill="FFFFFF"/>
        </w:rPr>
        <w:t>Direito Administrativo Brasileiro</w:t>
      </w:r>
      <w:r w:rsidRPr="00606B17">
        <w:rPr>
          <w:rFonts w:ascii="Times New Roman" w:hAnsi="Times New Roman" w:cs="Times New Roman"/>
          <w:sz w:val="24"/>
          <w:szCs w:val="24"/>
          <w:shd w:val="clear" w:color="auto" w:fill="FFFFFF"/>
        </w:rPr>
        <w:t>, 16ª. ed. São Paulo: RT, 1991.</w:t>
      </w:r>
    </w:p>
    <w:p w14:paraId="70B94EF3" w14:textId="77777777" w:rsidR="0054577C" w:rsidRPr="00606B17" w:rsidRDefault="0054577C" w:rsidP="007A1D6E">
      <w:pPr>
        <w:spacing w:after="0" w:line="240" w:lineRule="auto"/>
        <w:rPr>
          <w:rFonts w:ascii="Times New Roman" w:hAnsi="Times New Roman" w:cs="Times New Roman"/>
          <w:sz w:val="24"/>
          <w:szCs w:val="24"/>
        </w:rPr>
      </w:pPr>
    </w:p>
    <w:p w14:paraId="1016B76B" w14:textId="28DCF6BD" w:rsidR="005E302A" w:rsidRPr="00606B17" w:rsidRDefault="00A25F25"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MINAS GERAIS. </w:t>
      </w:r>
      <w:r w:rsidRPr="00606B17">
        <w:rPr>
          <w:rStyle w:val="Forte"/>
          <w:rFonts w:ascii="Times New Roman" w:hAnsi="Times New Roman" w:cs="Times New Roman"/>
          <w:sz w:val="24"/>
          <w:szCs w:val="24"/>
          <w:shd w:val="clear" w:color="auto" w:fill="FFFFFF"/>
        </w:rPr>
        <w:t xml:space="preserve">Lei N° 14.310, de 19 de </w:t>
      </w:r>
      <w:r w:rsidR="008F7F16" w:rsidRPr="00606B17">
        <w:rPr>
          <w:rStyle w:val="Forte"/>
          <w:rFonts w:ascii="Times New Roman" w:hAnsi="Times New Roman" w:cs="Times New Roman"/>
          <w:sz w:val="24"/>
          <w:szCs w:val="24"/>
          <w:shd w:val="clear" w:color="auto" w:fill="FFFFFF"/>
        </w:rPr>
        <w:t>j</w:t>
      </w:r>
      <w:r w:rsidRPr="00606B17">
        <w:rPr>
          <w:rStyle w:val="Forte"/>
          <w:rFonts w:ascii="Times New Roman" w:hAnsi="Times New Roman" w:cs="Times New Roman"/>
          <w:sz w:val="24"/>
          <w:szCs w:val="24"/>
          <w:shd w:val="clear" w:color="auto" w:fill="FFFFFF"/>
        </w:rPr>
        <w:t>unho de 2002</w:t>
      </w:r>
      <w:r w:rsidRPr="00606B17">
        <w:rPr>
          <w:rFonts w:ascii="Times New Roman" w:hAnsi="Times New Roman" w:cs="Times New Roman"/>
          <w:sz w:val="24"/>
          <w:szCs w:val="24"/>
          <w:shd w:val="clear" w:color="auto" w:fill="FFFFFF"/>
        </w:rPr>
        <w:t>: Código de Ética e Disciplina dos Militares do Estado. Belo Horizonte, MG, Disponível em: &lt;https://www.policiamilitar.mg.gov.br/conteudoportal/uploadFCK/crs/File/COD_ETICA.PDF&gt;. Acesso em: 26 fev. 2019.</w:t>
      </w:r>
    </w:p>
    <w:p w14:paraId="52873027"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274F2F6C" w14:textId="77777777" w:rsidR="007E5814" w:rsidRPr="00606B17" w:rsidRDefault="007E5814"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OLLIVEIRA, Cecília et al. </w:t>
      </w:r>
      <w:r w:rsidRPr="00606B17">
        <w:rPr>
          <w:rStyle w:val="Forte"/>
          <w:rFonts w:ascii="Times New Roman" w:hAnsi="Times New Roman" w:cs="Times New Roman"/>
          <w:sz w:val="24"/>
          <w:szCs w:val="24"/>
          <w:shd w:val="clear" w:color="auto" w:fill="FFFFFF"/>
        </w:rPr>
        <w:t>Tá tudo dominado: </w:t>
      </w:r>
      <w:r w:rsidRPr="00606B17">
        <w:rPr>
          <w:rFonts w:ascii="Times New Roman" w:hAnsi="Times New Roman" w:cs="Times New Roman"/>
          <w:sz w:val="24"/>
          <w:szCs w:val="24"/>
          <w:shd w:val="clear" w:color="auto" w:fill="FFFFFF"/>
        </w:rPr>
        <w:t>Exclusivo: As milícias assumiram o controle do Rio de Janeiro. 2018. The Intercept Brasil. Disponível em: &lt;https://theintercept.com/2018/04/05/milicia-controle-rio-de-janeiro/&gt;. Acesso em: 27 fev. 2019.</w:t>
      </w:r>
    </w:p>
    <w:p w14:paraId="23DB0140"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23CBC4E0" w14:textId="77777777" w:rsidR="0088565E" w:rsidRPr="00606B17" w:rsidRDefault="0088565E"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 xml:space="preserve">OSP – Observatório de Segurança Pública. Boas práticas e avaliação das ações relativas às políticas de segurança pública, no estado de São Paulo. Relatório Final/CNPQ, julho/2007. </w:t>
      </w:r>
    </w:p>
    <w:p w14:paraId="5B4C89EF" w14:textId="77777777" w:rsidR="0054577C" w:rsidRPr="00606B17" w:rsidRDefault="0054577C" w:rsidP="007A1D6E">
      <w:pPr>
        <w:spacing w:after="0" w:line="240" w:lineRule="auto"/>
        <w:rPr>
          <w:rFonts w:ascii="Times New Roman" w:hAnsi="Times New Roman" w:cs="Times New Roman"/>
          <w:sz w:val="24"/>
          <w:szCs w:val="24"/>
        </w:rPr>
      </w:pPr>
    </w:p>
    <w:p w14:paraId="22547762" w14:textId="77777777" w:rsidR="0088565E" w:rsidRPr="00606B17" w:rsidRDefault="0088565E"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 xml:space="preserve">OUVIDORIA de Polícia do estado de São Paulo. Pesquisa sobre o uso da força letal por policiais de São Paulo, no ano 2000. São Paulo: </w:t>
      </w:r>
      <w:r w:rsidR="0054577C" w:rsidRPr="00606B17">
        <w:rPr>
          <w:rFonts w:ascii="Times New Roman" w:hAnsi="Times New Roman" w:cs="Times New Roman"/>
          <w:sz w:val="24"/>
          <w:szCs w:val="24"/>
        </w:rPr>
        <w:t xml:space="preserve">Governo do estado de São Paulo, </w:t>
      </w:r>
      <w:r w:rsidRPr="00606B17">
        <w:rPr>
          <w:rFonts w:ascii="Times New Roman" w:hAnsi="Times New Roman" w:cs="Times New Roman"/>
          <w:sz w:val="24"/>
          <w:szCs w:val="24"/>
        </w:rPr>
        <w:t>2000</w:t>
      </w:r>
      <w:r w:rsidR="0054577C" w:rsidRPr="00606B17">
        <w:rPr>
          <w:rFonts w:ascii="Times New Roman" w:hAnsi="Times New Roman" w:cs="Times New Roman"/>
          <w:sz w:val="24"/>
          <w:szCs w:val="24"/>
        </w:rPr>
        <w:t>.</w:t>
      </w:r>
    </w:p>
    <w:p w14:paraId="1D74B11D" w14:textId="77777777" w:rsidR="0054577C" w:rsidRPr="00606B17" w:rsidRDefault="0054577C" w:rsidP="007A1D6E">
      <w:pPr>
        <w:spacing w:after="0" w:line="240" w:lineRule="auto"/>
        <w:rPr>
          <w:rFonts w:ascii="Times New Roman" w:hAnsi="Times New Roman" w:cs="Times New Roman"/>
          <w:sz w:val="24"/>
          <w:szCs w:val="24"/>
        </w:rPr>
      </w:pPr>
    </w:p>
    <w:p w14:paraId="21775FC2" w14:textId="3B3FAF4E" w:rsidR="00180550" w:rsidRPr="00606B17" w:rsidRDefault="00180550"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lastRenderedPageBreak/>
        <w:t xml:space="preserve">RIO DE JANEIRO. </w:t>
      </w:r>
      <w:r w:rsidR="006264F0" w:rsidRPr="00606B17">
        <w:rPr>
          <w:rStyle w:val="Forte"/>
          <w:rFonts w:ascii="Times New Roman" w:hAnsi="Times New Roman" w:cs="Times New Roman"/>
          <w:sz w:val="24"/>
          <w:szCs w:val="24"/>
          <w:shd w:val="clear" w:color="auto" w:fill="FFFFFF"/>
        </w:rPr>
        <w:t xml:space="preserve">Decreto </w:t>
      </w:r>
      <w:r w:rsidR="009B02A9" w:rsidRPr="00606B17">
        <w:rPr>
          <w:rStyle w:val="Forte"/>
          <w:rFonts w:ascii="Times New Roman" w:hAnsi="Times New Roman" w:cs="Times New Roman"/>
          <w:sz w:val="24"/>
          <w:szCs w:val="24"/>
          <w:shd w:val="clear" w:color="auto" w:fill="FFFFFF"/>
        </w:rPr>
        <w:t>n</w:t>
      </w:r>
      <w:r w:rsidR="006264F0" w:rsidRPr="00606B17">
        <w:rPr>
          <w:rStyle w:val="Forte"/>
          <w:rFonts w:ascii="Times New Roman" w:hAnsi="Times New Roman" w:cs="Times New Roman"/>
          <w:sz w:val="24"/>
          <w:szCs w:val="24"/>
          <w:shd w:val="clear" w:color="auto" w:fill="FFFFFF"/>
        </w:rPr>
        <w:t xml:space="preserve">º 6.579 de 05 de </w:t>
      </w:r>
      <w:r w:rsidR="008F7F16" w:rsidRPr="00606B17">
        <w:rPr>
          <w:rStyle w:val="Forte"/>
          <w:rFonts w:ascii="Times New Roman" w:hAnsi="Times New Roman" w:cs="Times New Roman"/>
          <w:sz w:val="24"/>
          <w:szCs w:val="24"/>
          <w:shd w:val="clear" w:color="auto" w:fill="FFFFFF"/>
        </w:rPr>
        <w:t>m</w:t>
      </w:r>
      <w:r w:rsidR="006264F0" w:rsidRPr="00606B17">
        <w:rPr>
          <w:rStyle w:val="Forte"/>
          <w:rFonts w:ascii="Times New Roman" w:hAnsi="Times New Roman" w:cs="Times New Roman"/>
          <w:sz w:val="24"/>
          <w:szCs w:val="24"/>
          <w:shd w:val="clear" w:color="auto" w:fill="FFFFFF"/>
        </w:rPr>
        <w:t>arç</w:t>
      </w:r>
      <w:r w:rsidRPr="00606B17">
        <w:rPr>
          <w:rStyle w:val="Forte"/>
          <w:rFonts w:ascii="Times New Roman" w:hAnsi="Times New Roman" w:cs="Times New Roman"/>
          <w:sz w:val="24"/>
          <w:szCs w:val="24"/>
          <w:shd w:val="clear" w:color="auto" w:fill="FFFFFF"/>
        </w:rPr>
        <w:t>o de 1983</w:t>
      </w:r>
      <w:r w:rsidRPr="00606B17">
        <w:rPr>
          <w:rFonts w:ascii="Times New Roman" w:hAnsi="Times New Roman" w:cs="Times New Roman"/>
          <w:sz w:val="24"/>
          <w:szCs w:val="24"/>
          <w:shd w:val="clear" w:color="auto" w:fill="FFFFFF"/>
        </w:rPr>
        <w:t>. Rio de Janeiro, RJ, Disponível em: &lt;http://alerjln1.alerj.rj.gov.br/decest.nsf/532ff819a4c39de50325681f0061559e/85d7a32b4f996d5903256c230061d4c6?OpenDocument#TOPO&gt;. Acesso em: 25 ago. 2019.</w:t>
      </w:r>
    </w:p>
    <w:p w14:paraId="7BA15F6D"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78D6E383" w14:textId="48FF278D" w:rsidR="006264F0" w:rsidRDefault="008F7F16"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_____</w:t>
      </w:r>
      <w:r w:rsidR="006264F0" w:rsidRPr="00606B17">
        <w:rPr>
          <w:rFonts w:ascii="Times New Roman" w:hAnsi="Times New Roman" w:cs="Times New Roman"/>
          <w:sz w:val="24"/>
          <w:szCs w:val="24"/>
          <w:shd w:val="clear" w:color="auto" w:fill="FFFFFF"/>
        </w:rPr>
        <w:t>. INSTITUTO DE SEGURANÇA P</w:t>
      </w:r>
      <w:r w:rsidR="009B02A9" w:rsidRPr="00606B17">
        <w:rPr>
          <w:rFonts w:ascii="Times New Roman" w:hAnsi="Times New Roman" w:cs="Times New Roman"/>
          <w:sz w:val="24"/>
          <w:szCs w:val="24"/>
          <w:shd w:val="clear" w:color="auto" w:fill="FFFFFF"/>
        </w:rPr>
        <w:t>Ú</w:t>
      </w:r>
      <w:r w:rsidR="006264F0" w:rsidRPr="00606B17">
        <w:rPr>
          <w:rFonts w:ascii="Times New Roman" w:hAnsi="Times New Roman" w:cs="Times New Roman"/>
          <w:sz w:val="24"/>
          <w:szCs w:val="24"/>
          <w:shd w:val="clear" w:color="auto" w:fill="FFFFFF"/>
        </w:rPr>
        <w:t xml:space="preserve">BLICA – ISP. </w:t>
      </w:r>
      <w:r w:rsidR="006264F0" w:rsidRPr="00606B17">
        <w:rPr>
          <w:rStyle w:val="Forte"/>
          <w:rFonts w:ascii="Times New Roman" w:hAnsi="Times New Roman" w:cs="Times New Roman"/>
          <w:sz w:val="24"/>
          <w:szCs w:val="24"/>
          <w:shd w:val="clear" w:color="auto" w:fill="FFFFFF"/>
        </w:rPr>
        <w:t>Indicadores de criminalidade do estado: </w:t>
      </w:r>
      <w:r w:rsidR="006264F0" w:rsidRPr="00606B17">
        <w:rPr>
          <w:rFonts w:ascii="Times New Roman" w:hAnsi="Times New Roman" w:cs="Times New Roman"/>
          <w:sz w:val="24"/>
          <w:szCs w:val="24"/>
          <w:shd w:val="clear" w:color="auto" w:fill="FFFFFF"/>
        </w:rPr>
        <w:t>julho de 2019. 2019. Disponível em: &lt;http://www.isp.rj.gov.br/Noticias.asp?ident=424&gt;. Acesso em: 29 ago. 2019.</w:t>
      </w:r>
    </w:p>
    <w:p w14:paraId="7F9D38B7" w14:textId="4D95C548" w:rsidR="008A7520" w:rsidRDefault="008A7520" w:rsidP="007A1D6E">
      <w:pPr>
        <w:spacing w:after="0" w:line="240" w:lineRule="auto"/>
        <w:rPr>
          <w:rFonts w:ascii="Times New Roman" w:hAnsi="Times New Roman" w:cs="Times New Roman"/>
          <w:sz w:val="24"/>
          <w:szCs w:val="24"/>
          <w:shd w:val="clear" w:color="auto" w:fill="FFFFFF"/>
        </w:rPr>
      </w:pPr>
    </w:p>
    <w:p w14:paraId="6E685C45" w14:textId="6A6DD2A1" w:rsidR="008A7520" w:rsidRPr="00606B17" w:rsidRDefault="008A7520" w:rsidP="008A75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 </w:t>
      </w:r>
      <w:r w:rsidRPr="00606B17">
        <w:rPr>
          <w:rFonts w:ascii="Times New Roman" w:hAnsi="Times New Roman" w:cs="Times New Roman"/>
          <w:sz w:val="24"/>
          <w:szCs w:val="24"/>
        </w:rPr>
        <w:t>Relatório RIO: violência policial e insegurança pública / organização: Diogo Azevedo Lyra. [et al.]; tradução: Lincoln Ellis... [et al.] — Rio de Janeiro: Justiça Global, 2004.</w:t>
      </w:r>
    </w:p>
    <w:p w14:paraId="05BE3E4A" w14:textId="77777777" w:rsidR="008A7520" w:rsidRPr="00606B17" w:rsidRDefault="008A7520" w:rsidP="007A1D6E">
      <w:pPr>
        <w:spacing w:after="0" w:line="240" w:lineRule="auto"/>
        <w:rPr>
          <w:rFonts w:ascii="Times New Roman" w:hAnsi="Times New Roman" w:cs="Times New Roman"/>
          <w:sz w:val="24"/>
          <w:szCs w:val="24"/>
          <w:shd w:val="clear" w:color="auto" w:fill="FFFFFF"/>
        </w:rPr>
      </w:pPr>
    </w:p>
    <w:p w14:paraId="66E30FCC" w14:textId="77777777" w:rsidR="0054577C" w:rsidRPr="00606B17" w:rsidRDefault="0054577C" w:rsidP="007A1D6E">
      <w:pPr>
        <w:spacing w:after="0" w:line="240" w:lineRule="auto"/>
        <w:rPr>
          <w:rFonts w:ascii="Times New Roman" w:hAnsi="Times New Roman" w:cs="Times New Roman"/>
          <w:sz w:val="24"/>
          <w:szCs w:val="24"/>
        </w:rPr>
      </w:pPr>
    </w:p>
    <w:p w14:paraId="1C7584A7" w14:textId="77777777" w:rsidR="008A7520" w:rsidRPr="00606B17" w:rsidRDefault="008A7520" w:rsidP="008A7520">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SÁ, Antônio Lopes de. </w:t>
      </w:r>
      <w:r w:rsidRPr="00606B17">
        <w:rPr>
          <w:rStyle w:val="Forte"/>
          <w:rFonts w:ascii="Times New Roman" w:hAnsi="Times New Roman" w:cs="Times New Roman"/>
          <w:sz w:val="24"/>
          <w:szCs w:val="24"/>
          <w:shd w:val="clear" w:color="auto" w:fill="FFFFFF"/>
        </w:rPr>
        <w:t>Ética Profissional</w:t>
      </w:r>
      <w:r w:rsidRPr="00606B17">
        <w:rPr>
          <w:rFonts w:ascii="Times New Roman" w:hAnsi="Times New Roman" w:cs="Times New Roman"/>
          <w:sz w:val="24"/>
          <w:szCs w:val="24"/>
          <w:shd w:val="clear" w:color="auto" w:fill="FFFFFF"/>
        </w:rPr>
        <w:t>. 3.ed. São Paulo: Atlas, 2000.</w:t>
      </w:r>
    </w:p>
    <w:p w14:paraId="0C39B230" w14:textId="77777777" w:rsidR="008A7520" w:rsidRDefault="008A7520" w:rsidP="007A1D6E">
      <w:pPr>
        <w:spacing w:after="0" w:line="240" w:lineRule="auto"/>
        <w:rPr>
          <w:rFonts w:ascii="Times New Roman" w:hAnsi="Times New Roman" w:cs="Times New Roman"/>
          <w:sz w:val="24"/>
          <w:szCs w:val="24"/>
          <w:shd w:val="clear" w:color="auto" w:fill="FFFFFF"/>
        </w:rPr>
      </w:pPr>
    </w:p>
    <w:p w14:paraId="2FE20503" w14:textId="5B70AA14" w:rsidR="00180550" w:rsidRPr="00606B17" w:rsidRDefault="00180550" w:rsidP="007A1D6E">
      <w:pPr>
        <w:spacing w:after="0" w:line="240" w:lineRule="auto"/>
        <w:rPr>
          <w:rFonts w:ascii="Times New Roman" w:hAnsi="Times New Roman" w:cs="Times New Roman"/>
          <w:sz w:val="24"/>
          <w:szCs w:val="24"/>
          <w:shd w:val="clear" w:color="auto" w:fill="FFFFFF"/>
        </w:rPr>
      </w:pPr>
      <w:r w:rsidRPr="00606B17">
        <w:rPr>
          <w:rFonts w:ascii="Times New Roman" w:hAnsi="Times New Roman" w:cs="Times New Roman"/>
          <w:sz w:val="24"/>
          <w:szCs w:val="24"/>
          <w:shd w:val="clear" w:color="auto" w:fill="FFFFFF"/>
        </w:rPr>
        <w:t>SÃO PAULO</w:t>
      </w:r>
      <w:r w:rsidR="008F7F16" w:rsidRPr="00606B17">
        <w:rPr>
          <w:rFonts w:ascii="Times New Roman" w:hAnsi="Times New Roman" w:cs="Times New Roman"/>
          <w:sz w:val="24"/>
          <w:szCs w:val="24"/>
          <w:shd w:val="clear" w:color="auto" w:fill="FFFFFF"/>
        </w:rPr>
        <w:t>.</w:t>
      </w:r>
      <w:r w:rsidRPr="00606B17">
        <w:rPr>
          <w:rFonts w:ascii="Times New Roman" w:hAnsi="Times New Roman" w:cs="Times New Roman"/>
          <w:sz w:val="24"/>
          <w:szCs w:val="24"/>
          <w:shd w:val="clear" w:color="auto" w:fill="FFFFFF"/>
        </w:rPr>
        <w:t xml:space="preserve"> </w:t>
      </w:r>
      <w:r w:rsidRPr="00606B17">
        <w:rPr>
          <w:rStyle w:val="Forte"/>
          <w:rFonts w:ascii="Times New Roman" w:hAnsi="Times New Roman" w:cs="Times New Roman"/>
          <w:sz w:val="24"/>
          <w:szCs w:val="24"/>
          <w:shd w:val="clear" w:color="auto" w:fill="FFFFFF"/>
        </w:rPr>
        <w:t xml:space="preserve">Lei Complementar </w:t>
      </w:r>
      <w:r w:rsidR="008F7F16" w:rsidRPr="00606B17">
        <w:rPr>
          <w:rStyle w:val="Forte"/>
          <w:rFonts w:ascii="Times New Roman" w:hAnsi="Times New Roman" w:cs="Times New Roman"/>
          <w:sz w:val="24"/>
          <w:szCs w:val="24"/>
          <w:shd w:val="clear" w:color="auto" w:fill="FFFFFF"/>
        </w:rPr>
        <w:t>n</w:t>
      </w:r>
      <w:r w:rsidRPr="00606B17">
        <w:rPr>
          <w:rStyle w:val="Forte"/>
          <w:rFonts w:ascii="Times New Roman" w:hAnsi="Times New Roman" w:cs="Times New Roman"/>
          <w:sz w:val="24"/>
          <w:szCs w:val="24"/>
          <w:shd w:val="clear" w:color="auto" w:fill="FFFFFF"/>
        </w:rPr>
        <w:t>º 915, de 22 de Mar</w:t>
      </w:r>
      <w:r w:rsidR="009B02A9" w:rsidRPr="00606B17">
        <w:rPr>
          <w:rStyle w:val="Forte"/>
          <w:rFonts w:ascii="Times New Roman" w:hAnsi="Times New Roman" w:cs="Times New Roman"/>
          <w:sz w:val="24"/>
          <w:szCs w:val="24"/>
          <w:shd w:val="clear" w:color="auto" w:fill="FFFFFF"/>
        </w:rPr>
        <w:t>ç</w:t>
      </w:r>
      <w:r w:rsidRPr="00606B17">
        <w:rPr>
          <w:rStyle w:val="Forte"/>
          <w:rFonts w:ascii="Times New Roman" w:hAnsi="Times New Roman" w:cs="Times New Roman"/>
          <w:sz w:val="24"/>
          <w:szCs w:val="24"/>
          <w:shd w:val="clear" w:color="auto" w:fill="FFFFFF"/>
        </w:rPr>
        <w:t>o de 2002</w:t>
      </w:r>
      <w:r w:rsidRPr="00606B17">
        <w:rPr>
          <w:rFonts w:ascii="Times New Roman" w:hAnsi="Times New Roman" w:cs="Times New Roman"/>
          <w:sz w:val="24"/>
          <w:szCs w:val="24"/>
          <w:shd w:val="clear" w:color="auto" w:fill="FFFFFF"/>
        </w:rPr>
        <w:t>. São Paulo, SÃO PAULO, Disponível em: &lt;https://www.policiamilitar.sp.gov.br/downloads/lei_complementar_n915_altera_LC893_09MAR01.pdf&gt;. Acesso em: 25 ago. 2019.</w:t>
      </w:r>
    </w:p>
    <w:p w14:paraId="0CE72041" w14:textId="77777777" w:rsidR="0054577C" w:rsidRPr="00606B17" w:rsidRDefault="0054577C" w:rsidP="007A1D6E">
      <w:pPr>
        <w:spacing w:after="0" w:line="240" w:lineRule="auto"/>
        <w:rPr>
          <w:rFonts w:ascii="Times New Roman" w:hAnsi="Times New Roman" w:cs="Times New Roman"/>
          <w:sz w:val="24"/>
          <w:szCs w:val="24"/>
          <w:shd w:val="clear" w:color="auto" w:fill="FFFFFF"/>
        </w:rPr>
      </w:pPr>
    </w:p>
    <w:p w14:paraId="19CD2120" w14:textId="7CD3F8B8" w:rsidR="003D3469" w:rsidRPr="00606B17" w:rsidRDefault="00606B17" w:rsidP="007A1D6E">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w:t>
      </w:r>
      <w:r w:rsidR="003D3469" w:rsidRPr="00606B17">
        <w:rPr>
          <w:rFonts w:ascii="Times New Roman" w:hAnsi="Times New Roman" w:cs="Times New Roman"/>
          <w:sz w:val="24"/>
          <w:szCs w:val="24"/>
          <w:shd w:val="clear" w:color="auto" w:fill="FFFFFF"/>
        </w:rPr>
        <w:t xml:space="preserve">. FÓRUM BRASILEIRO DE SEGURANÇA PÚBLICA. </w:t>
      </w:r>
      <w:r w:rsidR="003D3469" w:rsidRPr="00606B17">
        <w:rPr>
          <w:rStyle w:val="Forte"/>
          <w:rFonts w:ascii="Times New Roman" w:hAnsi="Times New Roman" w:cs="Times New Roman"/>
          <w:sz w:val="24"/>
          <w:szCs w:val="24"/>
          <w:shd w:val="clear" w:color="auto" w:fill="FFFFFF"/>
        </w:rPr>
        <w:t>Anuário Brasileiro de Segurança Pública 2016. </w:t>
      </w:r>
      <w:r w:rsidR="003D3469" w:rsidRPr="00606B17">
        <w:rPr>
          <w:rFonts w:ascii="Times New Roman" w:hAnsi="Times New Roman" w:cs="Times New Roman"/>
          <w:sz w:val="24"/>
          <w:szCs w:val="24"/>
          <w:shd w:val="clear" w:color="auto" w:fill="FFFFFF"/>
        </w:rPr>
        <w:t>2016. Disponível em: &lt;http://www.forumseguranca.org.br/storage/10_anuario_site_18-11-2016-retificado.pdf&gt;. Acesso em: 29 ago. 2019.</w:t>
      </w:r>
    </w:p>
    <w:p w14:paraId="6D7C9559" w14:textId="77777777" w:rsidR="000E5204" w:rsidRPr="00606B17" w:rsidRDefault="000E5204" w:rsidP="007A1D6E">
      <w:pPr>
        <w:spacing w:after="0" w:line="240" w:lineRule="auto"/>
        <w:rPr>
          <w:rFonts w:ascii="Times New Roman" w:hAnsi="Times New Roman" w:cs="Times New Roman"/>
          <w:sz w:val="24"/>
          <w:szCs w:val="24"/>
          <w:shd w:val="clear" w:color="auto" w:fill="FFFFFF"/>
        </w:rPr>
      </w:pPr>
    </w:p>
    <w:p w14:paraId="13766C50" w14:textId="3FF2AAD2" w:rsidR="00D74217" w:rsidRDefault="00D74217"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rPr>
        <w:t xml:space="preserve">SAPORI, L. F. </w:t>
      </w:r>
      <w:r w:rsidRPr="00606B17">
        <w:rPr>
          <w:rFonts w:ascii="Times New Roman" w:hAnsi="Times New Roman" w:cs="Times New Roman"/>
          <w:b/>
          <w:bCs/>
          <w:sz w:val="24"/>
          <w:szCs w:val="24"/>
        </w:rPr>
        <w:t>Segurança pública no Brasil</w:t>
      </w:r>
      <w:r w:rsidRPr="00606B17">
        <w:rPr>
          <w:rFonts w:ascii="Times New Roman" w:hAnsi="Times New Roman" w:cs="Times New Roman"/>
          <w:sz w:val="24"/>
          <w:szCs w:val="24"/>
        </w:rPr>
        <w:t>: desafios e perspectivas. Rio de Janeiro: Editora FGV, 2007.</w:t>
      </w:r>
    </w:p>
    <w:p w14:paraId="5B901780" w14:textId="41E261D7" w:rsidR="008A7520" w:rsidRDefault="008A7520" w:rsidP="007A1D6E">
      <w:pPr>
        <w:spacing w:after="0" w:line="240" w:lineRule="auto"/>
        <w:rPr>
          <w:rFonts w:ascii="Times New Roman" w:hAnsi="Times New Roman" w:cs="Times New Roman"/>
          <w:sz w:val="24"/>
          <w:szCs w:val="24"/>
        </w:rPr>
      </w:pPr>
    </w:p>
    <w:p w14:paraId="24D054DE" w14:textId="6754815E" w:rsidR="008A7520" w:rsidRPr="00606B17" w:rsidRDefault="008A7520" w:rsidP="007A1D6E">
      <w:pPr>
        <w:spacing w:after="0" w:line="240" w:lineRule="auto"/>
        <w:rPr>
          <w:rFonts w:ascii="Times New Roman" w:hAnsi="Times New Roman" w:cs="Times New Roman"/>
          <w:sz w:val="24"/>
          <w:szCs w:val="24"/>
        </w:rPr>
      </w:pPr>
      <w:r w:rsidRPr="002228D5">
        <w:rPr>
          <w:rFonts w:ascii="Times New Roman" w:hAnsi="Times New Roman" w:cs="Times New Roman"/>
          <w:sz w:val="24"/>
          <w:szCs w:val="24"/>
        </w:rPr>
        <w:t>SILVA, Jesús</w:t>
      </w:r>
      <w:r>
        <w:rPr>
          <w:rFonts w:ascii="Times New Roman" w:hAnsi="Times New Roman" w:cs="Times New Roman"/>
          <w:sz w:val="24"/>
          <w:szCs w:val="24"/>
        </w:rPr>
        <w:t xml:space="preserve"> </w:t>
      </w:r>
      <w:r w:rsidRPr="002228D5">
        <w:rPr>
          <w:rFonts w:ascii="Times New Roman" w:hAnsi="Times New Roman" w:cs="Times New Roman"/>
          <w:sz w:val="24"/>
          <w:szCs w:val="24"/>
        </w:rPr>
        <w:t xml:space="preserve">Maria Sánchez. </w:t>
      </w:r>
      <w:r w:rsidRPr="002228D5">
        <w:rPr>
          <w:rFonts w:ascii="Times New Roman" w:hAnsi="Times New Roman" w:cs="Times New Roman"/>
          <w:b/>
          <w:bCs/>
          <w:sz w:val="24"/>
          <w:szCs w:val="24"/>
        </w:rPr>
        <w:t>A expansão do direito penal:</w:t>
      </w:r>
      <w:r w:rsidRPr="002228D5">
        <w:rPr>
          <w:rFonts w:ascii="Times New Roman" w:hAnsi="Times New Roman" w:cs="Times New Roman"/>
          <w:sz w:val="24"/>
          <w:szCs w:val="24"/>
        </w:rPr>
        <w:t xml:space="preserve"> aspectos da política criminal na sociedades pós-industriais. Tradução Luiz Otavio de Oliveira Rocha. São Paulo: Editora Revista dos Tribunais, 2002</w:t>
      </w:r>
    </w:p>
    <w:p w14:paraId="3E13FE1B" w14:textId="77777777" w:rsidR="008F7F16" w:rsidRPr="00606B17" w:rsidRDefault="008F7F16" w:rsidP="007A1D6E">
      <w:pPr>
        <w:spacing w:after="0" w:line="240" w:lineRule="auto"/>
        <w:rPr>
          <w:rFonts w:ascii="Times New Roman" w:hAnsi="Times New Roman" w:cs="Times New Roman"/>
          <w:sz w:val="24"/>
          <w:szCs w:val="24"/>
        </w:rPr>
      </w:pPr>
    </w:p>
    <w:p w14:paraId="41260351" w14:textId="20083218" w:rsidR="00180550" w:rsidRPr="00606B17" w:rsidRDefault="00180550" w:rsidP="007A1D6E">
      <w:pPr>
        <w:spacing w:after="0" w:line="240" w:lineRule="auto"/>
        <w:rPr>
          <w:rFonts w:ascii="Times New Roman" w:hAnsi="Times New Roman" w:cs="Times New Roman"/>
          <w:sz w:val="24"/>
          <w:szCs w:val="24"/>
          <w:lang w:val="en-US"/>
        </w:rPr>
      </w:pPr>
      <w:r w:rsidRPr="00606B17">
        <w:rPr>
          <w:rFonts w:ascii="Times New Roman" w:hAnsi="Times New Roman" w:cs="Times New Roman"/>
          <w:sz w:val="24"/>
          <w:szCs w:val="24"/>
        </w:rPr>
        <w:t xml:space="preserve">SOUZA, LAF., org. </w:t>
      </w:r>
      <w:r w:rsidRPr="00606B17">
        <w:rPr>
          <w:rFonts w:ascii="Times New Roman" w:hAnsi="Times New Roman" w:cs="Times New Roman"/>
          <w:b/>
          <w:bCs/>
          <w:sz w:val="24"/>
          <w:szCs w:val="24"/>
        </w:rPr>
        <w:t xml:space="preserve">Políticas de segurança pública no estado de São Paulo: </w:t>
      </w:r>
      <w:r w:rsidRPr="00606B17">
        <w:rPr>
          <w:rFonts w:ascii="Times New Roman" w:hAnsi="Times New Roman" w:cs="Times New Roman"/>
          <w:sz w:val="24"/>
          <w:szCs w:val="24"/>
        </w:rPr>
        <w:t xml:space="preserve">situações e perspectivas a partir das pesquisas do Observatório de Segurança Pública da UNESP [online]. São Paulo: Editora UNESP; São Paulo: Cultura Acadêmica, 2009. 219 p. ISBN 978-85-7983-019-8. </w:t>
      </w:r>
      <w:r w:rsidRPr="00606B17">
        <w:rPr>
          <w:rFonts w:ascii="Times New Roman" w:hAnsi="Times New Roman" w:cs="Times New Roman"/>
          <w:sz w:val="24"/>
          <w:szCs w:val="24"/>
          <w:lang w:val="en-US"/>
        </w:rPr>
        <w:t>Availablefrom SciELO Books.</w:t>
      </w:r>
    </w:p>
    <w:p w14:paraId="6A5A147D" w14:textId="77777777" w:rsidR="0054577C" w:rsidRPr="00606B17" w:rsidRDefault="0054577C" w:rsidP="007A1D6E">
      <w:pPr>
        <w:spacing w:after="0" w:line="240" w:lineRule="auto"/>
        <w:rPr>
          <w:rFonts w:ascii="Times New Roman" w:hAnsi="Times New Roman" w:cs="Times New Roman"/>
          <w:sz w:val="24"/>
          <w:szCs w:val="24"/>
          <w:lang w:val="en-US"/>
        </w:rPr>
      </w:pPr>
    </w:p>
    <w:p w14:paraId="37B5B18A" w14:textId="77777777" w:rsidR="006A5E02" w:rsidRPr="00606B17" w:rsidRDefault="006A5E02" w:rsidP="007A1D6E">
      <w:pPr>
        <w:spacing w:after="0" w:line="240" w:lineRule="auto"/>
        <w:rPr>
          <w:rFonts w:ascii="Times New Roman" w:hAnsi="Times New Roman" w:cs="Times New Roman"/>
          <w:sz w:val="24"/>
          <w:szCs w:val="24"/>
        </w:rPr>
      </w:pPr>
      <w:r w:rsidRPr="00606B17">
        <w:rPr>
          <w:rFonts w:ascii="Times New Roman" w:hAnsi="Times New Roman" w:cs="Times New Roman"/>
          <w:sz w:val="24"/>
          <w:szCs w:val="24"/>
          <w:lang w:val="en-US"/>
        </w:rPr>
        <w:t xml:space="preserve">SKOLNICK, J. H. Justice with Trial: law enforcement in democratic society. </w:t>
      </w:r>
      <w:r w:rsidRPr="00606B17">
        <w:rPr>
          <w:rFonts w:ascii="Times New Roman" w:hAnsi="Times New Roman" w:cs="Times New Roman"/>
          <w:sz w:val="24"/>
          <w:szCs w:val="24"/>
        </w:rPr>
        <w:t>New York: McMillanEditions, 1966.</w:t>
      </w:r>
    </w:p>
    <w:p w14:paraId="5068BC52" w14:textId="77777777" w:rsidR="000E5204" w:rsidRPr="00606B17" w:rsidRDefault="000E5204" w:rsidP="007A1D6E">
      <w:pPr>
        <w:spacing w:after="0" w:line="240" w:lineRule="auto"/>
        <w:rPr>
          <w:rFonts w:ascii="Times New Roman" w:hAnsi="Times New Roman" w:cs="Times New Roman"/>
          <w:sz w:val="24"/>
          <w:szCs w:val="24"/>
        </w:rPr>
      </w:pPr>
    </w:p>
    <w:p w14:paraId="39A1FF4E" w14:textId="5633B465" w:rsidR="000D1071" w:rsidRPr="00606B17" w:rsidRDefault="000E5204" w:rsidP="008A7520">
      <w:pPr>
        <w:spacing w:after="0" w:line="240" w:lineRule="auto"/>
        <w:rPr>
          <w:rFonts w:ascii="Times New Roman" w:hAnsi="Times New Roman" w:cs="Times New Roman"/>
          <w:b/>
          <w:bCs/>
          <w:color w:val="FF0000"/>
          <w:sz w:val="24"/>
          <w:szCs w:val="24"/>
        </w:rPr>
      </w:pPr>
      <w:r w:rsidRPr="00606B17">
        <w:rPr>
          <w:rFonts w:ascii="Times New Roman" w:hAnsi="Times New Roman" w:cs="Times New Roman"/>
          <w:sz w:val="24"/>
          <w:szCs w:val="24"/>
        </w:rPr>
        <w:t xml:space="preserve">VASQUES, Adolfo Sanches. </w:t>
      </w:r>
      <w:r w:rsidRPr="00606B17">
        <w:rPr>
          <w:rFonts w:ascii="Times New Roman" w:hAnsi="Times New Roman" w:cs="Times New Roman"/>
          <w:b/>
          <w:bCs/>
          <w:sz w:val="24"/>
          <w:szCs w:val="24"/>
        </w:rPr>
        <w:t>Ética</w:t>
      </w:r>
      <w:r w:rsidRPr="00606B17">
        <w:rPr>
          <w:rFonts w:ascii="Times New Roman" w:hAnsi="Times New Roman" w:cs="Times New Roman"/>
          <w:sz w:val="24"/>
          <w:szCs w:val="24"/>
        </w:rPr>
        <w:t>. Rio de Janeiro: Civilização Brasileira, 2000</w:t>
      </w:r>
      <w:r w:rsidR="00332C95" w:rsidRPr="00606B17">
        <w:rPr>
          <w:rFonts w:ascii="Times New Roman" w:hAnsi="Times New Roman" w:cs="Times New Roman"/>
          <w:sz w:val="24"/>
          <w:szCs w:val="24"/>
        </w:rPr>
        <w:t>.</w:t>
      </w:r>
    </w:p>
    <w:sectPr w:rsidR="000D1071" w:rsidRPr="00606B17" w:rsidSect="00F3543B">
      <w:headerReference w:type="default" r:id="rId7"/>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B3E6F" w14:textId="77777777" w:rsidR="00D7315A" w:rsidRDefault="00D7315A" w:rsidP="005E302A">
      <w:pPr>
        <w:spacing w:after="0" w:line="240" w:lineRule="auto"/>
      </w:pPr>
      <w:r>
        <w:separator/>
      </w:r>
    </w:p>
  </w:endnote>
  <w:endnote w:type="continuationSeparator" w:id="0">
    <w:p w14:paraId="57925246" w14:textId="77777777" w:rsidR="00D7315A" w:rsidRDefault="00D7315A" w:rsidP="005E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F516E" w14:textId="77777777" w:rsidR="005E302A" w:rsidRDefault="005E302A">
    <w:pPr>
      <w:pStyle w:val="Rodap"/>
    </w:pPr>
  </w:p>
  <w:p w14:paraId="7103E497" w14:textId="77777777" w:rsidR="005E302A" w:rsidRDefault="005E302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CBE0" w14:textId="77777777" w:rsidR="00D7315A" w:rsidRDefault="00D7315A" w:rsidP="005E302A">
      <w:pPr>
        <w:spacing w:after="0" w:line="240" w:lineRule="auto"/>
      </w:pPr>
      <w:r>
        <w:separator/>
      </w:r>
    </w:p>
  </w:footnote>
  <w:footnote w:type="continuationSeparator" w:id="0">
    <w:p w14:paraId="6752BE57" w14:textId="77777777" w:rsidR="00D7315A" w:rsidRDefault="00D7315A" w:rsidP="005E302A">
      <w:pPr>
        <w:spacing w:after="0" w:line="240" w:lineRule="auto"/>
      </w:pPr>
      <w:r>
        <w:continuationSeparator/>
      </w:r>
    </w:p>
  </w:footnote>
  <w:footnote w:id="1">
    <w:p w14:paraId="526830B4" w14:textId="6F7ADBDE" w:rsidR="00216426" w:rsidRPr="00407F7B" w:rsidRDefault="00216426" w:rsidP="00823403">
      <w:pPr>
        <w:pStyle w:val="Textodenotaderodap"/>
        <w:jc w:val="both"/>
        <w:rPr>
          <w:rFonts w:ascii="Times New Roman" w:hAnsi="Times New Roman" w:cs="Times New Roman"/>
        </w:rPr>
      </w:pPr>
      <w:r w:rsidRPr="00407F7B">
        <w:rPr>
          <w:rStyle w:val="Refdenotaderodap"/>
          <w:rFonts w:ascii="Times New Roman" w:hAnsi="Times New Roman" w:cs="Times New Roman"/>
        </w:rPr>
        <w:footnoteRef/>
      </w:r>
      <w:r w:rsidRPr="00407F7B">
        <w:rPr>
          <w:rFonts w:ascii="Times New Roman" w:hAnsi="Times New Roman" w:cs="Times New Roman"/>
        </w:rPr>
        <w:t xml:space="preserve"> Discente </w:t>
      </w:r>
      <w:r w:rsidR="00F15177" w:rsidRPr="00407F7B">
        <w:rPr>
          <w:rFonts w:ascii="Times New Roman" w:hAnsi="Times New Roman" w:cs="Times New Roman"/>
        </w:rPr>
        <w:t>do 6º Período de</w:t>
      </w:r>
      <w:r w:rsidRPr="00407F7B">
        <w:rPr>
          <w:rFonts w:ascii="Times New Roman" w:hAnsi="Times New Roman" w:cs="Times New Roman"/>
        </w:rPr>
        <w:t xml:space="preserve"> Direito pela Universidade do Estado de Minas Gerais – Campus Ituiutaba/MG</w:t>
      </w:r>
      <w:r w:rsidR="00407F7B">
        <w:rPr>
          <w:rFonts w:ascii="Times New Roman" w:hAnsi="Times New Roman" w:cs="Times New Roman"/>
        </w:rPr>
        <w:t>.</w:t>
      </w:r>
      <w:r w:rsidR="00407F7B" w:rsidRPr="00407F7B">
        <w:rPr>
          <w:rFonts w:ascii="Times New Roman" w:hAnsi="Times New Roman" w:cs="Times New Roman"/>
        </w:rPr>
        <w:t xml:space="preserve"> </w:t>
      </w:r>
      <w:r w:rsidR="00407F7B">
        <w:rPr>
          <w:rFonts w:ascii="Times New Roman" w:hAnsi="Times New Roman" w:cs="Times New Roman"/>
        </w:rPr>
        <w:t>E-mail para contato</w:t>
      </w:r>
      <w:r w:rsidR="00407F7B" w:rsidRPr="00407F7B">
        <w:rPr>
          <w:rFonts w:ascii="Times New Roman" w:hAnsi="Times New Roman" w:cs="Times New Roman"/>
        </w:rPr>
        <w:t xml:space="preserve">: </w:t>
      </w:r>
      <w:r w:rsidR="00407F7B" w:rsidRPr="00407F7B">
        <w:rPr>
          <w:rFonts w:ascii="Times New Roman" w:hAnsi="Times New Roman" w:cs="Times New Roman"/>
          <w:shd w:val="clear" w:color="auto" w:fill="FFFFFF"/>
        </w:rPr>
        <w:t>annarafaelalessa@gmail.com</w:t>
      </w:r>
    </w:p>
  </w:footnote>
  <w:footnote w:id="2">
    <w:p w14:paraId="022148EE" w14:textId="3FEA9793" w:rsidR="00216426" w:rsidRPr="00407F7B" w:rsidRDefault="00216426" w:rsidP="00823403">
      <w:pPr>
        <w:pStyle w:val="Textodenotaderodap"/>
        <w:jc w:val="both"/>
        <w:rPr>
          <w:rFonts w:ascii="Times New Roman" w:hAnsi="Times New Roman" w:cs="Times New Roman"/>
        </w:rPr>
      </w:pPr>
      <w:r w:rsidRPr="00407F7B">
        <w:rPr>
          <w:rStyle w:val="Refdenotaderodap"/>
          <w:rFonts w:ascii="Times New Roman" w:hAnsi="Times New Roman" w:cs="Times New Roman"/>
        </w:rPr>
        <w:footnoteRef/>
      </w:r>
      <w:r w:rsidRPr="00407F7B">
        <w:rPr>
          <w:rFonts w:ascii="Times New Roman" w:hAnsi="Times New Roman" w:cs="Times New Roman"/>
        </w:rPr>
        <w:t xml:space="preserve"> </w:t>
      </w:r>
      <w:r w:rsidR="00407F7B" w:rsidRPr="00407F7B">
        <w:rPr>
          <w:rFonts w:ascii="Times New Roman" w:hAnsi="Times New Roman" w:cs="Times New Roman"/>
        </w:rPr>
        <w:t xml:space="preserve">Especialista em Direito Processual pela FEIT/UEMG, </w:t>
      </w:r>
      <w:r w:rsidR="00407F7B">
        <w:rPr>
          <w:rFonts w:ascii="Times New Roman" w:hAnsi="Times New Roman" w:cs="Times New Roman"/>
        </w:rPr>
        <w:t>p</w:t>
      </w:r>
      <w:r w:rsidR="00407F7B" w:rsidRPr="00407F7B">
        <w:rPr>
          <w:rFonts w:ascii="Times New Roman" w:hAnsi="Times New Roman" w:cs="Times New Roman"/>
        </w:rPr>
        <w:t xml:space="preserve">rofessora e </w:t>
      </w:r>
      <w:r w:rsidR="00407F7B">
        <w:rPr>
          <w:rFonts w:ascii="Times New Roman" w:hAnsi="Times New Roman" w:cs="Times New Roman"/>
        </w:rPr>
        <w:t>a</w:t>
      </w:r>
      <w:r w:rsidR="00407F7B" w:rsidRPr="00407F7B">
        <w:rPr>
          <w:rFonts w:ascii="Times New Roman" w:hAnsi="Times New Roman" w:cs="Times New Roman"/>
        </w:rPr>
        <w:t xml:space="preserve">dvogada. </w:t>
      </w:r>
      <w:r w:rsidRPr="00407F7B">
        <w:rPr>
          <w:rFonts w:ascii="Times New Roman" w:hAnsi="Times New Roman" w:cs="Times New Roman"/>
        </w:rPr>
        <w:t xml:space="preserve">Docente </w:t>
      </w:r>
      <w:r w:rsidR="00407F7B" w:rsidRPr="00407F7B">
        <w:rPr>
          <w:rFonts w:ascii="Times New Roman" w:hAnsi="Times New Roman" w:cs="Times New Roman"/>
        </w:rPr>
        <w:t>no curso de</w:t>
      </w:r>
      <w:r w:rsidRPr="00407F7B">
        <w:rPr>
          <w:rFonts w:ascii="Times New Roman" w:hAnsi="Times New Roman" w:cs="Times New Roman"/>
        </w:rPr>
        <w:t xml:space="preserve"> Direito </w:t>
      </w:r>
      <w:r w:rsidR="00F15177" w:rsidRPr="00407F7B">
        <w:rPr>
          <w:rFonts w:ascii="Times New Roman" w:hAnsi="Times New Roman" w:cs="Times New Roman"/>
        </w:rPr>
        <w:t>p</w:t>
      </w:r>
      <w:r w:rsidRPr="00407F7B">
        <w:rPr>
          <w:rFonts w:ascii="Times New Roman" w:hAnsi="Times New Roman" w:cs="Times New Roman"/>
        </w:rPr>
        <w:t>ela Universidade do Estado de Minas Gerais – Campus Ituiutaba/MG</w:t>
      </w:r>
      <w:r w:rsidR="00407F7B">
        <w:rPr>
          <w:rFonts w:ascii="Times New Roman" w:hAnsi="Times New Roman" w:cs="Times New Roman"/>
        </w:rPr>
        <w:t>. E</w:t>
      </w:r>
      <w:r w:rsidR="00407F7B" w:rsidRPr="00407F7B">
        <w:rPr>
          <w:rFonts w:ascii="Times New Roman" w:hAnsi="Times New Roman" w:cs="Times New Roman"/>
        </w:rPr>
        <w:t>-mail</w:t>
      </w:r>
      <w:r w:rsidR="00407F7B">
        <w:rPr>
          <w:rFonts w:ascii="Times New Roman" w:hAnsi="Times New Roman" w:cs="Times New Roman"/>
        </w:rPr>
        <w:t xml:space="preserve"> para contato</w:t>
      </w:r>
      <w:r w:rsidR="00407F7B" w:rsidRPr="00407F7B">
        <w:rPr>
          <w:rFonts w:ascii="Times New Roman" w:hAnsi="Times New Roman" w:cs="Times New Roman"/>
        </w:rPr>
        <w:t>: rodriguestat@gmail.com</w:t>
      </w:r>
    </w:p>
  </w:footnote>
  <w:footnote w:id="3">
    <w:p w14:paraId="155CCC54" w14:textId="2211FB08" w:rsidR="00BE7688" w:rsidRDefault="00BE7688">
      <w:pPr>
        <w:pStyle w:val="Textodenotaderodap"/>
      </w:pPr>
      <w:r>
        <w:rPr>
          <w:rStyle w:val="Refdenotaderodap"/>
        </w:rPr>
        <w:footnoteRef/>
      </w:r>
      <w:r>
        <w:t xml:space="preserve"> </w:t>
      </w:r>
      <w:r w:rsidRPr="00C201C3">
        <w:rPr>
          <w:rFonts w:ascii="Times New Roman" w:hAnsi="Times New Roman" w:cs="Times New Roman"/>
        </w:rPr>
        <w:t>OUVIDORIA de Polícia do estado de São Paulo. Pesquisa sobre o uso da força letal por policiais de São Paulo, no ano 2000. São Paulo: Governo do estado de São Paulo. 2000</w:t>
      </w:r>
      <w:r>
        <w:rPr>
          <w:rFonts w:ascii="Times New Roman" w:hAnsi="Times New Roman" w:cs="Times New Roman"/>
        </w:rPr>
        <w:t>.</w:t>
      </w:r>
    </w:p>
  </w:footnote>
  <w:footnote w:id="4">
    <w:p w14:paraId="51F77647" w14:textId="4D9D43EA" w:rsidR="00E57978" w:rsidRPr="00C201C3" w:rsidRDefault="00E57978" w:rsidP="00C201C3">
      <w:pPr>
        <w:pStyle w:val="Textodenotaderodap"/>
        <w:jc w:val="both"/>
        <w:rPr>
          <w:rFonts w:ascii="Times New Roman" w:hAnsi="Times New Roman" w:cs="Times New Roman"/>
        </w:rPr>
      </w:pPr>
      <w:r>
        <w:rPr>
          <w:rStyle w:val="Refdenotaderodap"/>
        </w:rPr>
        <w:footnoteRef/>
      </w:r>
      <w:r w:rsidR="006264F0" w:rsidRPr="00C201C3">
        <w:rPr>
          <w:rFonts w:ascii="Times New Roman" w:hAnsi="Times New Roman" w:cs="Times New Roman"/>
          <w:shd w:val="clear" w:color="auto" w:fill="FFFFFF"/>
        </w:rPr>
        <w:t>RIO DE JANEIRO. INSTITUTO DE SEGURANÇA P</w:t>
      </w:r>
      <w:r w:rsidR="00BE7688">
        <w:rPr>
          <w:rFonts w:ascii="Times New Roman" w:hAnsi="Times New Roman" w:cs="Times New Roman"/>
          <w:shd w:val="clear" w:color="auto" w:fill="FFFFFF"/>
        </w:rPr>
        <w:t>Ú</w:t>
      </w:r>
      <w:r w:rsidR="006264F0" w:rsidRPr="00C201C3">
        <w:rPr>
          <w:rFonts w:ascii="Times New Roman" w:hAnsi="Times New Roman" w:cs="Times New Roman"/>
          <w:shd w:val="clear" w:color="auto" w:fill="FFFFFF"/>
        </w:rPr>
        <w:t xml:space="preserve">BLICA – ISP. </w:t>
      </w:r>
      <w:r w:rsidR="006264F0" w:rsidRPr="00C201C3">
        <w:rPr>
          <w:rStyle w:val="Forte"/>
          <w:rFonts w:ascii="Times New Roman" w:hAnsi="Times New Roman" w:cs="Times New Roman"/>
          <w:shd w:val="clear" w:color="auto" w:fill="FFFFFF"/>
        </w:rPr>
        <w:t>Indicadores de criminalidade do estado: </w:t>
      </w:r>
      <w:r w:rsidR="006264F0" w:rsidRPr="00C201C3">
        <w:rPr>
          <w:rFonts w:ascii="Times New Roman" w:hAnsi="Times New Roman" w:cs="Times New Roman"/>
          <w:shd w:val="clear" w:color="auto" w:fill="FFFFFF"/>
        </w:rPr>
        <w:t>julho de 2019. 2019. Disponível em: &lt;http://www.isp.rj.gov.br/Noticias.asp?ident=424&gt;. Acesso em: 29 ago. 2019.</w:t>
      </w:r>
    </w:p>
  </w:footnote>
  <w:footnote w:id="5">
    <w:p w14:paraId="1D8154E5" w14:textId="36AD8049" w:rsidR="00555543" w:rsidRPr="00C201C3" w:rsidRDefault="00555543" w:rsidP="00C201C3">
      <w:pPr>
        <w:pStyle w:val="Textodenotaderodap"/>
        <w:jc w:val="both"/>
        <w:rPr>
          <w:rFonts w:ascii="Times New Roman" w:hAnsi="Times New Roman" w:cs="Times New Roman"/>
        </w:rPr>
      </w:pPr>
      <w:r w:rsidRPr="00C201C3">
        <w:rPr>
          <w:rStyle w:val="Refdenotaderodap"/>
          <w:rFonts w:ascii="Times New Roman" w:hAnsi="Times New Roman" w:cs="Times New Roman"/>
        </w:rPr>
        <w:footnoteRef/>
      </w:r>
      <w:r w:rsidRPr="00C201C3">
        <w:rPr>
          <w:rFonts w:ascii="Times New Roman" w:hAnsi="Times New Roman" w:cs="Times New Roman"/>
          <w:shd w:val="clear" w:color="auto" w:fill="FFFFFF"/>
        </w:rPr>
        <w:t>BRASÍLIA. Secretaria Especial dos Direitos Humanos da Presidência da República. Programa de Apoio Institucional Às Ouvidorias de Pol</w:t>
      </w:r>
      <w:r w:rsidR="00BE7688">
        <w:rPr>
          <w:rFonts w:ascii="Times New Roman" w:hAnsi="Times New Roman" w:cs="Times New Roman"/>
          <w:shd w:val="clear" w:color="auto" w:fill="FFFFFF"/>
        </w:rPr>
        <w:t>í</w:t>
      </w:r>
      <w:r w:rsidRPr="00C201C3">
        <w:rPr>
          <w:rFonts w:ascii="Times New Roman" w:hAnsi="Times New Roman" w:cs="Times New Roman"/>
          <w:shd w:val="clear" w:color="auto" w:fill="FFFFFF"/>
        </w:rPr>
        <w:t>cia e Policiamento Comunit</w:t>
      </w:r>
      <w:r w:rsidR="00BE7688">
        <w:rPr>
          <w:rFonts w:ascii="Times New Roman" w:hAnsi="Times New Roman" w:cs="Times New Roman"/>
          <w:shd w:val="clear" w:color="auto" w:fill="FFFFFF"/>
        </w:rPr>
        <w:t>á</w:t>
      </w:r>
      <w:r w:rsidRPr="00C201C3">
        <w:rPr>
          <w:rFonts w:ascii="Times New Roman" w:hAnsi="Times New Roman" w:cs="Times New Roman"/>
          <w:shd w:val="clear" w:color="auto" w:fill="FFFFFF"/>
        </w:rPr>
        <w:t>rio – Secretaria Especial dos Direitos Humanos (Comp.). </w:t>
      </w:r>
      <w:r w:rsidRPr="00C201C3">
        <w:rPr>
          <w:rStyle w:val="Forte"/>
          <w:rFonts w:ascii="Times New Roman" w:hAnsi="Times New Roman" w:cs="Times New Roman"/>
          <w:shd w:val="clear" w:color="auto" w:fill="FFFFFF"/>
        </w:rPr>
        <w:t>GUIA DE DIREITOS HUMANOS: </w:t>
      </w:r>
      <w:r w:rsidRPr="00C201C3">
        <w:rPr>
          <w:rFonts w:ascii="Times New Roman" w:hAnsi="Times New Roman" w:cs="Times New Roman"/>
          <w:shd w:val="clear" w:color="auto" w:fill="FFFFFF"/>
        </w:rPr>
        <w:t>CONDUTA ÉTICA, TÉCNICA E LEGAL PARA INSTITUIÇÕES POLICIAIS MILITARES. 2008. Disponível em: &lt;http://www.dhnet.org.br/dados/guias/a_pdf/guia_dh_policias_ue.pdf&gt;. Acesso em: 25 ago. 2019.</w:t>
      </w:r>
    </w:p>
  </w:footnote>
  <w:footnote w:id="6">
    <w:p w14:paraId="05A28A2B" w14:textId="77777777" w:rsidR="00B12AAE" w:rsidRDefault="00B12AAE" w:rsidP="00B12AAE">
      <w:pPr>
        <w:pStyle w:val="Textodenotaderodap"/>
        <w:jc w:val="both"/>
      </w:pPr>
      <w:r>
        <w:rPr>
          <w:rStyle w:val="Refdenotaderodap"/>
        </w:rPr>
        <w:footnoteRef/>
      </w:r>
      <w:r w:rsidRPr="003D3469">
        <w:rPr>
          <w:rFonts w:ascii="Times New Roman" w:hAnsi="Times New Roman" w:cs="Times New Roman"/>
          <w:shd w:val="clear" w:color="auto" w:fill="FFFFFF"/>
        </w:rPr>
        <w:t xml:space="preserve">SÃO PAULO. </w:t>
      </w:r>
      <w:r>
        <w:rPr>
          <w:rFonts w:ascii="Times New Roman" w:hAnsi="Times New Roman" w:cs="Times New Roman"/>
          <w:shd w:val="clear" w:color="auto" w:fill="FFFFFF"/>
        </w:rPr>
        <w:t xml:space="preserve">FÓRUM BRASILEIRO DE SEGURANÇA PÚBLICA. </w:t>
      </w:r>
      <w:r w:rsidRPr="003D3469">
        <w:rPr>
          <w:rStyle w:val="Forte"/>
          <w:rFonts w:ascii="Times New Roman" w:hAnsi="Times New Roman" w:cs="Times New Roman"/>
          <w:shd w:val="clear" w:color="auto" w:fill="FFFFFF"/>
        </w:rPr>
        <w:t>Anuário Brasileiro de Segurança Pública 2016. </w:t>
      </w:r>
      <w:r w:rsidRPr="003D3469">
        <w:rPr>
          <w:rFonts w:ascii="Times New Roman" w:hAnsi="Times New Roman" w:cs="Times New Roman"/>
          <w:shd w:val="clear" w:color="auto" w:fill="FFFFFF"/>
        </w:rPr>
        <w:t>2016. Disponível em: &lt;http://www.forumseguranca.org.br/storage/10_anuario_site_18-11-2016-retificado.pdf&gt;. Acesso em: 29 ago. 2019.</w:t>
      </w:r>
    </w:p>
  </w:footnote>
  <w:footnote w:id="7">
    <w:p w14:paraId="479B5735" w14:textId="77777777" w:rsidR="00A65311" w:rsidRPr="00A65311" w:rsidRDefault="00A65311" w:rsidP="00A65311">
      <w:pPr>
        <w:pStyle w:val="Textodenotaderodap"/>
        <w:jc w:val="both"/>
        <w:rPr>
          <w:rFonts w:ascii="Times New Roman" w:hAnsi="Times New Roman" w:cs="Times New Roman"/>
        </w:rPr>
      </w:pPr>
      <w:r>
        <w:rPr>
          <w:rStyle w:val="Refdenotaderodap"/>
        </w:rPr>
        <w:footnoteRef/>
      </w:r>
      <w:r>
        <w:t xml:space="preserve"> </w:t>
      </w:r>
      <w:r w:rsidRPr="00A65311">
        <w:rPr>
          <w:rFonts w:ascii="Times New Roman" w:hAnsi="Times New Roman" w:cs="Times New Roman"/>
        </w:rPr>
        <w:t>FREIRE, J.; FARIAS, J.; ARAÚJO, F. As gramáticas políticas da dor e do amor em coletivos de "familiares de vítimas de violência". In: CONGRESSO BRASILEIRO DE SOCIOLOGIA XIV, 28 a 31 de julho de 2009, Rio de Janeiro. Anais... Rio de Janeiro, 2009.</w:t>
      </w:r>
    </w:p>
  </w:footnote>
  <w:footnote w:id="8">
    <w:p w14:paraId="2D6D5FF3" w14:textId="77777777" w:rsidR="00A65311" w:rsidRDefault="00A65311" w:rsidP="00C4157C">
      <w:pPr>
        <w:pStyle w:val="Textodenotaderodap"/>
        <w:jc w:val="both"/>
      </w:pPr>
      <w:r w:rsidRPr="00A65311">
        <w:rPr>
          <w:rStyle w:val="Refdenotaderodap"/>
          <w:rFonts w:ascii="Times New Roman" w:hAnsi="Times New Roman" w:cs="Times New Roman"/>
        </w:rPr>
        <w:footnoteRef/>
      </w:r>
      <w:r w:rsidRPr="00A65311">
        <w:rPr>
          <w:rFonts w:ascii="Times New Roman" w:hAnsi="Times New Roman" w:cs="Times New Roman"/>
        </w:rPr>
        <w:t xml:space="preserve"> Relatório RIO: violência policial e insegurança pública / organização: Diogo Azevedo Lyra... [et al.] ; tradução: Lincoln Ellis... [et al.] — Rio de Janeiro : Justiça Global, 2004.</w:t>
      </w:r>
    </w:p>
  </w:footnote>
  <w:footnote w:id="9">
    <w:p w14:paraId="5806C2FF" w14:textId="77777777" w:rsidR="0088565E" w:rsidRDefault="0088565E" w:rsidP="00C4157C">
      <w:pPr>
        <w:spacing w:after="0"/>
        <w:jc w:val="both"/>
      </w:pPr>
      <w:r w:rsidRPr="00C201C3">
        <w:rPr>
          <w:rStyle w:val="Refdenotaderodap"/>
          <w:rFonts w:ascii="Times New Roman" w:hAnsi="Times New Roman" w:cs="Times New Roman"/>
          <w:sz w:val="20"/>
          <w:szCs w:val="20"/>
        </w:rPr>
        <w:footnoteRef/>
      </w:r>
      <w:r w:rsidRPr="00C201C3">
        <w:rPr>
          <w:rFonts w:ascii="Times New Roman" w:hAnsi="Times New Roman" w:cs="Times New Roman"/>
          <w:sz w:val="20"/>
          <w:szCs w:val="20"/>
        </w:rPr>
        <w:t xml:space="preserve"> OUVIDORIA de Polícia do estado de São Paulo. Pesquisa sobre o uso da força letal por policiais de São Paulo, no ano 2000. São Paulo: Governo do estado de São Paulo. 2000</w:t>
      </w:r>
      <w:r w:rsidR="00C4157C">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C999B" w14:textId="2ED73881" w:rsidR="00166C8A" w:rsidRDefault="00166C8A">
    <w:pPr>
      <w:pStyle w:val="Cabealho"/>
    </w:pPr>
    <w:r>
      <w:rPr>
        <w:noProof/>
      </w:rPr>
      <w:drawing>
        <wp:anchor distT="0" distB="0" distL="0" distR="0" simplePos="0" relativeHeight="251661312" behindDoc="1" locked="0" layoutInCell="1" allowOverlap="1" wp14:anchorId="119F6CB5" wp14:editId="63441D3B">
          <wp:simplePos x="0" y="0"/>
          <wp:positionH relativeFrom="page">
            <wp:posOffset>4832985</wp:posOffset>
          </wp:positionH>
          <wp:positionV relativeFrom="page">
            <wp:posOffset>449705</wp:posOffset>
          </wp:positionV>
          <wp:extent cx="1903729" cy="3759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903729" cy="375920"/>
                  </a:xfrm>
                  <a:prstGeom prst="rect">
                    <a:avLst/>
                  </a:prstGeom>
                </pic:spPr>
              </pic:pic>
            </a:graphicData>
          </a:graphic>
        </wp:anchor>
      </w:drawing>
    </w:r>
    <w:r>
      <w:rPr>
        <w:noProof/>
      </w:rPr>
      <w:drawing>
        <wp:anchor distT="0" distB="0" distL="0" distR="0" simplePos="0" relativeHeight="251659264" behindDoc="1" locked="0" layoutInCell="1" allowOverlap="1" wp14:anchorId="3673723F" wp14:editId="05F29C87">
          <wp:simplePos x="0" y="0"/>
          <wp:positionH relativeFrom="page">
            <wp:posOffset>1080135</wp:posOffset>
          </wp:positionH>
          <wp:positionV relativeFrom="page">
            <wp:posOffset>449580</wp:posOffset>
          </wp:positionV>
          <wp:extent cx="1781175" cy="5810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781175" cy="5810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557"/>
    <w:rsid w:val="00011EA9"/>
    <w:rsid w:val="00024273"/>
    <w:rsid w:val="0003716B"/>
    <w:rsid w:val="00045788"/>
    <w:rsid w:val="00047210"/>
    <w:rsid w:val="000651C6"/>
    <w:rsid w:val="00070B1D"/>
    <w:rsid w:val="00073491"/>
    <w:rsid w:val="00074F7B"/>
    <w:rsid w:val="00077EDD"/>
    <w:rsid w:val="0008084E"/>
    <w:rsid w:val="000907A0"/>
    <w:rsid w:val="000A131E"/>
    <w:rsid w:val="000A22D0"/>
    <w:rsid w:val="000A54A3"/>
    <w:rsid w:val="000B5A36"/>
    <w:rsid w:val="000C4409"/>
    <w:rsid w:val="000C6583"/>
    <w:rsid w:val="000C6936"/>
    <w:rsid w:val="000D1071"/>
    <w:rsid w:val="000E5204"/>
    <w:rsid w:val="000E631C"/>
    <w:rsid w:val="000E6954"/>
    <w:rsid w:val="000F4E01"/>
    <w:rsid w:val="000F5218"/>
    <w:rsid w:val="00107F53"/>
    <w:rsid w:val="00110E66"/>
    <w:rsid w:val="00123B34"/>
    <w:rsid w:val="00125607"/>
    <w:rsid w:val="00130227"/>
    <w:rsid w:val="00135B78"/>
    <w:rsid w:val="001377B1"/>
    <w:rsid w:val="001436EF"/>
    <w:rsid w:val="001539AF"/>
    <w:rsid w:val="00160FB5"/>
    <w:rsid w:val="00166C8A"/>
    <w:rsid w:val="00177297"/>
    <w:rsid w:val="00180550"/>
    <w:rsid w:val="00181B7E"/>
    <w:rsid w:val="00190314"/>
    <w:rsid w:val="00197C46"/>
    <w:rsid w:val="001B5041"/>
    <w:rsid w:val="00207B7A"/>
    <w:rsid w:val="00214952"/>
    <w:rsid w:val="00216426"/>
    <w:rsid w:val="00221CB8"/>
    <w:rsid w:val="00222C74"/>
    <w:rsid w:val="0023797A"/>
    <w:rsid w:val="002501D4"/>
    <w:rsid w:val="00250D53"/>
    <w:rsid w:val="00254ED6"/>
    <w:rsid w:val="00255511"/>
    <w:rsid w:val="002711AA"/>
    <w:rsid w:val="00274362"/>
    <w:rsid w:val="0028714F"/>
    <w:rsid w:val="002B2177"/>
    <w:rsid w:val="0031590D"/>
    <w:rsid w:val="00316D3A"/>
    <w:rsid w:val="00332C95"/>
    <w:rsid w:val="00352FD1"/>
    <w:rsid w:val="003934FD"/>
    <w:rsid w:val="0039758B"/>
    <w:rsid w:val="003B2557"/>
    <w:rsid w:val="003B5F7D"/>
    <w:rsid w:val="003D3469"/>
    <w:rsid w:val="00402C49"/>
    <w:rsid w:val="00407F7B"/>
    <w:rsid w:val="00440872"/>
    <w:rsid w:val="00440DD5"/>
    <w:rsid w:val="004654A7"/>
    <w:rsid w:val="0047443F"/>
    <w:rsid w:val="004809FA"/>
    <w:rsid w:val="004C3293"/>
    <w:rsid w:val="004E6C33"/>
    <w:rsid w:val="005000BC"/>
    <w:rsid w:val="0050279C"/>
    <w:rsid w:val="00522B93"/>
    <w:rsid w:val="00530F7C"/>
    <w:rsid w:val="0054577C"/>
    <w:rsid w:val="00550FCF"/>
    <w:rsid w:val="00555543"/>
    <w:rsid w:val="00557D34"/>
    <w:rsid w:val="00572AF3"/>
    <w:rsid w:val="00591A33"/>
    <w:rsid w:val="005A1170"/>
    <w:rsid w:val="005B1256"/>
    <w:rsid w:val="005C2162"/>
    <w:rsid w:val="005C74E4"/>
    <w:rsid w:val="005D3F28"/>
    <w:rsid w:val="005E302A"/>
    <w:rsid w:val="00606B17"/>
    <w:rsid w:val="0061535D"/>
    <w:rsid w:val="00617091"/>
    <w:rsid w:val="00623504"/>
    <w:rsid w:val="006264F0"/>
    <w:rsid w:val="006426FA"/>
    <w:rsid w:val="006A02B1"/>
    <w:rsid w:val="006A5E02"/>
    <w:rsid w:val="006B5CC5"/>
    <w:rsid w:val="006C1527"/>
    <w:rsid w:val="006D01C1"/>
    <w:rsid w:val="006F183E"/>
    <w:rsid w:val="006F5061"/>
    <w:rsid w:val="00714742"/>
    <w:rsid w:val="00717CAB"/>
    <w:rsid w:val="007277DF"/>
    <w:rsid w:val="00765354"/>
    <w:rsid w:val="00765922"/>
    <w:rsid w:val="00780392"/>
    <w:rsid w:val="007826BA"/>
    <w:rsid w:val="007854B8"/>
    <w:rsid w:val="00790549"/>
    <w:rsid w:val="0079398D"/>
    <w:rsid w:val="007A1D6E"/>
    <w:rsid w:val="007A72EA"/>
    <w:rsid w:val="007C41CA"/>
    <w:rsid w:val="007E04F2"/>
    <w:rsid w:val="007E5814"/>
    <w:rsid w:val="007E7665"/>
    <w:rsid w:val="007F0691"/>
    <w:rsid w:val="007F67E0"/>
    <w:rsid w:val="00823403"/>
    <w:rsid w:val="00835898"/>
    <w:rsid w:val="00856B1A"/>
    <w:rsid w:val="00863677"/>
    <w:rsid w:val="008637AE"/>
    <w:rsid w:val="008663B7"/>
    <w:rsid w:val="008742F2"/>
    <w:rsid w:val="00877C2A"/>
    <w:rsid w:val="0088565E"/>
    <w:rsid w:val="008958DA"/>
    <w:rsid w:val="008A6712"/>
    <w:rsid w:val="008A7520"/>
    <w:rsid w:val="008E0BC8"/>
    <w:rsid w:val="008E0EC8"/>
    <w:rsid w:val="008F2FD4"/>
    <w:rsid w:val="008F7F16"/>
    <w:rsid w:val="00936ED3"/>
    <w:rsid w:val="00963B64"/>
    <w:rsid w:val="009714F6"/>
    <w:rsid w:val="00991A8B"/>
    <w:rsid w:val="009A5724"/>
    <w:rsid w:val="009A71FE"/>
    <w:rsid w:val="009B02A9"/>
    <w:rsid w:val="009B29AD"/>
    <w:rsid w:val="009C2826"/>
    <w:rsid w:val="009C6E0B"/>
    <w:rsid w:val="009D7BAA"/>
    <w:rsid w:val="009E4F7E"/>
    <w:rsid w:val="009F2073"/>
    <w:rsid w:val="00A0773E"/>
    <w:rsid w:val="00A25F25"/>
    <w:rsid w:val="00A344AE"/>
    <w:rsid w:val="00A507F3"/>
    <w:rsid w:val="00A55DEF"/>
    <w:rsid w:val="00A560E0"/>
    <w:rsid w:val="00A65311"/>
    <w:rsid w:val="00A66449"/>
    <w:rsid w:val="00AB576D"/>
    <w:rsid w:val="00AC3C95"/>
    <w:rsid w:val="00AD65E7"/>
    <w:rsid w:val="00AE36C1"/>
    <w:rsid w:val="00AE576F"/>
    <w:rsid w:val="00AF6432"/>
    <w:rsid w:val="00B012E0"/>
    <w:rsid w:val="00B03F5C"/>
    <w:rsid w:val="00B12AAE"/>
    <w:rsid w:val="00B220A9"/>
    <w:rsid w:val="00B271D0"/>
    <w:rsid w:val="00B3391D"/>
    <w:rsid w:val="00B444C3"/>
    <w:rsid w:val="00B51BDF"/>
    <w:rsid w:val="00B87160"/>
    <w:rsid w:val="00BA39F0"/>
    <w:rsid w:val="00BB41AD"/>
    <w:rsid w:val="00BB7FFC"/>
    <w:rsid w:val="00BC1718"/>
    <w:rsid w:val="00BC3E27"/>
    <w:rsid w:val="00BE7688"/>
    <w:rsid w:val="00BE7E99"/>
    <w:rsid w:val="00C201C3"/>
    <w:rsid w:val="00C22425"/>
    <w:rsid w:val="00C4157C"/>
    <w:rsid w:val="00C50198"/>
    <w:rsid w:val="00C673F3"/>
    <w:rsid w:val="00C8325B"/>
    <w:rsid w:val="00C86F41"/>
    <w:rsid w:val="00C91995"/>
    <w:rsid w:val="00CA094A"/>
    <w:rsid w:val="00CA18A3"/>
    <w:rsid w:val="00CB3EA0"/>
    <w:rsid w:val="00CC1311"/>
    <w:rsid w:val="00CD1B7F"/>
    <w:rsid w:val="00CD3769"/>
    <w:rsid w:val="00CF45AE"/>
    <w:rsid w:val="00CF605E"/>
    <w:rsid w:val="00D20852"/>
    <w:rsid w:val="00D373DF"/>
    <w:rsid w:val="00D44310"/>
    <w:rsid w:val="00D445F8"/>
    <w:rsid w:val="00D61294"/>
    <w:rsid w:val="00D70384"/>
    <w:rsid w:val="00D7315A"/>
    <w:rsid w:val="00D74217"/>
    <w:rsid w:val="00D75C2A"/>
    <w:rsid w:val="00D85AF5"/>
    <w:rsid w:val="00D86821"/>
    <w:rsid w:val="00D9138C"/>
    <w:rsid w:val="00DB74A5"/>
    <w:rsid w:val="00DC2B2E"/>
    <w:rsid w:val="00DE047E"/>
    <w:rsid w:val="00DF5CF3"/>
    <w:rsid w:val="00E02E52"/>
    <w:rsid w:val="00E074B7"/>
    <w:rsid w:val="00E25023"/>
    <w:rsid w:val="00E25660"/>
    <w:rsid w:val="00E319BE"/>
    <w:rsid w:val="00E4521A"/>
    <w:rsid w:val="00E564D2"/>
    <w:rsid w:val="00E57978"/>
    <w:rsid w:val="00E63A48"/>
    <w:rsid w:val="00E63D4F"/>
    <w:rsid w:val="00E86B07"/>
    <w:rsid w:val="00E92F17"/>
    <w:rsid w:val="00E953E4"/>
    <w:rsid w:val="00E9643D"/>
    <w:rsid w:val="00EA5CA5"/>
    <w:rsid w:val="00EA75E9"/>
    <w:rsid w:val="00EC08BD"/>
    <w:rsid w:val="00EC4438"/>
    <w:rsid w:val="00ED3157"/>
    <w:rsid w:val="00ED6008"/>
    <w:rsid w:val="00EE7113"/>
    <w:rsid w:val="00F15177"/>
    <w:rsid w:val="00F21F74"/>
    <w:rsid w:val="00F24C03"/>
    <w:rsid w:val="00F3394C"/>
    <w:rsid w:val="00F3543B"/>
    <w:rsid w:val="00F57734"/>
    <w:rsid w:val="00F96A1C"/>
    <w:rsid w:val="00FA5773"/>
    <w:rsid w:val="00FB0C64"/>
    <w:rsid w:val="00FB6849"/>
    <w:rsid w:val="00FC0DCF"/>
    <w:rsid w:val="00FC5A60"/>
    <w:rsid w:val="00FC65F4"/>
    <w:rsid w:val="00FC76A3"/>
    <w:rsid w:val="00FE4909"/>
    <w:rsid w:val="00FE5952"/>
    <w:rsid w:val="00FE5A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AAE6"/>
  <w15:docId w15:val="{CAA16D88-5033-485A-99DB-5D6D0C11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391D"/>
  </w:style>
  <w:style w:type="paragraph" w:styleId="Ttulo1">
    <w:name w:val="heading 1"/>
    <w:basedOn w:val="Normal"/>
    <w:link w:val="Ttulo1Char"/>
    <w:uiPriority w:val="9"/>
    <w:qFormat/>
    <w:rsid w:val="00352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A25F25"/>
    <w:rPr>
      <w:b/>
      <w:bCs/>
    </w:rPr>
  </w:style>
  <w:style w:type="character" w:styleId="Hyperlink">
    <w:name w:val="Hyperlink"/>
    <w:basedOn w:val="Fontepargpadro"/>
    <w:uiPriority w:val="99"/>
    <w:unhideWhenUsed/>
    <w:rsid w:val="00110E66"/>
    <w:rPr>
      <w:color w:val="0000FF" w:themeColor="hyperlink"/>
      <w:u w:val="single"/>
    </w:rPr>
  </w:style>
  <w:style w:type="paragraph" w:styleId="Textodebalo">
    <w:name w:val="Balloon Text"/>
    <w:basedOn w:val="Normal"/>
    <w:link w:val="TextodebaloChar"/>
    <w:uiPriority w:val="99"/>
    <w:semiHidden/>
    <w:unhideWhenUsed/>
    <w:rsid w:val="00110E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10E66"/>
    <w:rPr>
      <w:rFonts w:ascii="Tahoma" w:hAnsi="Tahoma" w:cs="Tahoma"/>
      <w:sz w:val="16"/>
      <w:szCs w:val="16"/>
    </w:rPr>
  </w:style>
  <w:style w:type="paragraph" w:styleId="Cabealho">
    <w:name w:val="header"/>
    <w:basedOn w:val="Normal"/>
    <w:link w:val="CabealhoChar"/>
    <w:uiPriority w:val="99"/>
    <w:unhideWhenUsed/>
    <w:rsid w:val="005E302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E302A"/>
  </w:style>
  <w:style w:type="paragraph" w:styleId="Rodap">
    <w:name w:val="footer"/>
    <w:basedOn w:val="Normal"/>
    <w:link w:val="RodapChar"/>
    <w:uiPriority w:val="99"/>
    <w:unhideWhenUsed/>
    <w:rsid w:val="005E302A"/>
    <w:pPr>
      <w:tabs>
        <w:tab w:val="center" w:pos="4252"/>
        <w:tab w:val="right" w:pos="8504"/>
      </w:tabs>
      <w:spacing w:after="0" w:line="240" w:lineRule="auto"/>
    </w:pPr>
  </w:style>
  <w:style w:type="character" w:customStyle="1" w:styleId="RodapChar">
    <w:name w:val="Rodapé Char"/>
    <w:basedOn w:val="Fontepargpadro"/>
    <w:link w:val="Rodap"/>
    <w:uiPriority w:val="99"/>
    <w:rsid w:val="005E302A"/>
  </w:style>
  <w:style w:type="paragraph" w:styleId="Textodenotaderodap">
    <w:name w:val="footnote text"/>
    <w:basedOn w:val="Normal"/>
    <w:link w:val="TextodenotaderodapChar"/>
    <w:uiPriority w:val="99"/>
    <w:semiHidden/>
    <w:unhideWhenUsed/>
    <w:rsid w:val="005E302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302A"/>
    <w:rPr>
      <w:sz w:val="20"/>
      <w:szCs w:val="20"/>
    </w:rPr>
  </w:style>
  <w:style w:type="character" w:styleId="Refdenotaderodap">
    <w:name w:val="footnote reference"/>
    <w:basedOn w:val="Fontepargpadro"/>
    <w:uiPriority w:val="99"/>
    <w:semiHidden/>
    <w:unhideWhenUsed/>
    <w:rsid w:val="005E302A"/>
    <w:rPr>
      <w:vertAlign w:val="superscript"/>
    </w:rPr>
  </w:style>
  <w:style w:type="paragraph" w:styleId="Textodenotadefim">
    <w:name w:val="endnote text"/>
    <w:basedOn w:val="Normal"/>
    <w:link w:val="TextodenotadefimChar"/>
    <w:uiPriority w:val="99"/>
    <w:semiHidden/>
    <w:unhideWhenUsed/>
    <w:rsid w:val="00352FD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52FD1"/>
    <w:rPr>
      <w:sz w:val="20"/>
      <w:szCs w:val="20"/>
    </w:rPr>
  </w:style>
  <w:style w:type="character" w:styleId="Refdenotadefim">
    <w:name w:val="endnote reference"/>
    <w:basedOn w:val="Fontepargpadro"/>
    <w:uiPriority w:val="99"/>
    <w:semiHidden/>
    <w:unhideWhenUsed/>
    <w:rsid w:val="00352FD1"/>
    <w:rPr>
      <w:vertAlign w:val="superscript"/>
    </w:rPr>
  </w:style>
  <w:style w:type="character" w:customStyle="1" w:styleId="Ttulo1Char">
    <w:name w:val="Título 1 Char"/>
    <w:basedOn w:val="Fontepargpadro"/>
    <w:link w:val="Ttulo1"/>
    <w:uiPriority w:val="9"/>
    <w:rsid w:val="00352FD1"/>
    <w:rPr>
      <w:rFonts w:ascii="Times New Roman" w:eastAsia="Times New Roman" w:hAnsi="Times New Roman" w:cs="Times New Roman"/>
      <w:b/>
      <w:bCs/>
      <w:kern w:val="36"/>
      <w:sz w:val="48"/>
      <w:szCs w:val="48"/>
      <w:lang w:eastAsia="pt-BR"/>
    </w:rPr>
  </w:style>
  <w:style w:type="paragraph" w:customStyle="1" w:styleId="artigo">
    <w:name w:val="artigo"/>
    <w:basedOn w:val="Normal"/>
    <w:rsid w:val="00CD1B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CD1B7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16426"/>
    <w:rPr>
      <w:i/>
      <w:iCs/>
    </w:rPr>
  </w:style>
  <w:style w:type="paragraph" w:styleId="NormalWeb">
    <w:name w:val="Normal (Web)"/>
    <w:basedOn w:val="Normal"/>
    <w:uiPriority w:val="99"/>
    <w:semiHidden/>
    <w:unhideWhenUsed/>
    <w:rsid w:val="008F2F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7C4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C41CA"/>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98919">
      <w:bodyDiv w:val="1"/>
      <w:marLeft w:val="0"/>
      <w:marRight w:val="0"/>
      <w:marTop w:val="0"/>
      <w:marBottom w:val="0"/>
      <w:divBdr>
        <w:top w:val="none" w:sz="0" w:space="0" w:color="auto"/>
        <w:left w:val="none" w:sz="0" w:space="0" w:color="auto"/>
        <w:bottom w:val="none" w:sz="0" w:space="0" w:color="auto"/>
        <w:right w:val="none" w:sz="0" w:space="0" w:color="auto"/>
      </w:divBdr>
    </w:div>
    <w:div w:id="606933902">
      <w:bodyDiv w:val="1"/>
      <w:marLeft w:val="0"/>
      <w:marRight w:val="0"/>
      <w:marTop w:val="0"/>
      <w:marBottom w:val="0"/>
      <w:divBdr>
        <w:top w:val="none" w:sz="0" w:space="0" w:color="auto"/>
        <w:left w:val="none" w:sz="0" w:space="0" w:color="auto"/>
        <w:bottom w:val="none" w:sz="0" w:space="0" w:color="auto"/>
        <w:right w:val="none" w:sz="0" w:space="0" w:color="auto"/>
      </w:divBdr>
    </w:div>
    <w:div w:id="1500653299">
      <w:bodyDiv w:val="1"/>
      <w:marLeft w:val="0"/>
      <w:marRight w:val="0"/>
      <w:marTop w:val="0"/>
      <w:marBottom w:val="0"/>
      <w:divBdr>
        <w:top w:val="none" w:sz="0" w:space="0" w:color="auto"/>
        <w:left w:val="none" w:sz="0" w:space="0" w:color="auto"/>
        <w:bottom w:val="none" w:sz="0" w:space="0" w:color="auto"/>
        <w:right w:val="none" w:sz="0" w:space="0" w:color="auto"/>
      </w:divBdr>
    </w:div>
    <w:div w:id="1577519491">
      <w:bodyDiv w:val="1"/>
      <w:marLeft w:val="0"/>
      <w:marRight w:val="0"/>
      <w:marTop w:val="0"/>
      <w:marBottom w:val="0"/>
      <w:divBdr>
        <w:top w:val="none" w:sz="0" w:space="0" w:color="auto"/>
        <w:left w:val="none" w:sz="0" w:space="0" w:color="auto"/>
        <w:bottom w:val="none" w:sz="0" w:space="0" w:color="auto"/>
        <w:right w:val="none" w:sz="0" w:space="0" w:color="auto"/>
      </w:divBdr>
    </w:div>
    <w:div w:id="196464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7B8F-C48F-4F69-80D1-38B53E7F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5220</Words>
  <Characters>28191</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Rafaela</cp:lastModifiedBy>
  <cp:revision>21</cp:revision>
  <dcterms:created xsi:type="dcterms:W3CDTF">2019-09-22T18:00:00Z</dcterms:created>
  <dcterms:modified xsi:type="dcterms:W3CDTF">2019-10-01T16:35:00Z</dcterms:modified>
</cp:coreProperties>
</file>