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67" w:rsidRDefault="00402B97" w:rsidP="00B643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304">
        <w:rPr>
          <w:rFonts w:ascii="Times New Roman" w:hAnsi="Times New Roman" w:cs="Times New Roman"/>
          <w:b/>
          <w:bCs/>
          <w:sz w:val="24"/>
          <w:szCs w:val="24"/>
        </w:rPr>
        <w:t xml:space="preserve">SISTEMATIZAÇÃO DA </w:t>
      </w:r>
      <w:r w:rsidR="00EF3767" w:rsidRPr="00B64304">
        <w:rPr>
          <w:rFonts w:ascii="Times New Roman" w:hAnsi="Times New Roman" w:cs="Times New Roman"/>
          <w:b/>
          <w:bCs/>
          <w:sz w:val="24"/>
          <w:szCs w:val="24"/>
        </w:rPr>
        <w:t xml:space="preserve">ASSISTÊNCIA DE ENFERMAGEM </w:t>
      </w:r>
      <w:r w:rsidRPr="00B64304">
        <w:rPr>
          <w:rFonts w:ascii="Times New Roman" w:hAnsi="Times New Roman" w:cs="Times New Roman"/>
          <w:b/>
          <w:bCs/>
          <w:sz w:val="24"/>
          <w:szCs w:val="24"/>
        </w:rPr>
        <w:t xml:space="preserve">(SAE) </w:t>
      </w:r>
      <w:r w:rsidR="0060305E" w:rsidRPr="00B64304">
        <w:rPr>
          <w:rFonts w:ascii="Times New Roman" w:hAnsi="Times New Roman" w:cs="Times New Roman"/>
          <w:b/>
          <w:bCs/>
          <w:sz w:val="24"/>
          <w:szCs w:val="24"/>
        </w:rPr>
        <w:t>A UMA</w:t>
      </w:r>
      <w:r w:rsidR="00EF3767" w:rsidRPr="00B64304">
        <w:rPr>
          <w:rFonts w:ascii="Times New Roman" w:hAnsi="Times New Roman" w:cs="Times New Roman"/>
          <w:b/>
          <w:bCs/>
          <w:sz w:val="24"/>
          <w:szCs w:val="24"/>
        </w:rPr>
        <w:t xml:space="preserve"> PACIENTE GRAVE EM UMA EMERGÊNCIA PSIQUIÁTRICA</w:t>
      </w:r>
    </w:p>
    <w:p w:rsidR="003375F5" w:rsidRPr="00C65BF6" w:rsidRDefault="003375F5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 w:rsidRPr="00C65BF6">
        <w:rPr>
          <w:rFonts w:ascii="Times New Roman" w:hAnsi="Times New Roman" w:cs="Times New Roman"/>
          <w:sz w:val="24"/>
          <w:szCs w:val="24"/>
        </w:rPr>
        <w:t>COELHO, Evelym Cristina da Silva</w:t>
      </w:r>
      <w:r w:rsidR="00C02C6E">
        <w:rPr>
          <w:rFonts w:ascii="Times New Roman" w:hAnsi="Times New Roman" w:cs="Times New Roman"/>
          <w:sz w:val="24"/>
          <w:szCs w:val="24"/>
        </w:rPr>
        <w:t xml:space="preserve"> (AUTOR RELATOR)</w:t>
      </w:r>
      <w:r w:rsidR="00C65BF6" w:rsidRPr="00C65BF6">
        <w:rPr>
          <w:rFonts w:ascii="Times New Roman" w:hAnsi="Times New Roman" w:cs="Times New Roman"/>
          <w:sz w:val="24"/>
          <w:szCs w:val="24"/>
        </w:rPr>
        <w:t>1</w:t>
      </w:r>
    </w:p>
    <w:p w:rsidR="00C65BF6" w:rsidRDefault="00C65BF6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 w:rsidRPr="00C65BF6">
        <w:rPr>
          <w:rFonts w:ascii="Times New Roman" w:hAnsi="Times New Roman" w:cs="Times New Roman"/>
          <w:sz w:val="24"/>
          <w:szCs w:val="24"/>
        </w:rPr>
        <w:t>VIEIRA,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BF6">
        <w:rPr>
          <w:rFonts w:ascii="Times New Roman" w:hAnsi="Times New Roman" w:cs="Times New Roman"/>
          <w:sz w:val="24"/>
          <w:szCs w:val="24"/>
        </w:rPr>
        <w:t xml:space="preserve">Mário Antônio Moraes </w:t>
      </w:r>
      <w:r w:rsidR="00C02C6E">
        <w:rPr>
          <w:rFonts w:ascii="Times New Roman" w:hAnsi="Times New Roman" w:cs="Times New Roman"/>
          <w:sz w:val="24"/>
          <w:szCs w:val="24"/>
        </w:rPr>
        <w:t>( AUTOR ORIENTADOR) 2</w:t>
      </w:r>
    </w:p>
    <w:p w:rsidR="00CD3960" w:rsidRDefault="00CD3960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DUARTE, Maria Selma Carvalho Frota3</w:t>
      </w:r>
      <w:r w:rsidR="00C02C6E">
        <w:rPr>
          <w:rFonts w:ascii="Times New Roman" w:hAnsi="Times New Roman" w:cs="Times New Roman"/>
          <w:sz w:val="24"/>
          <w:szCs w:val="24"/>
        </w:rPr>
        <w:t xml:space="preserve"> (AUTOR)3</w:t>
      </w:r>
    </w:p>
    <w:p w:rsidR="002C5AF7" w:rsidRDefault="00CD3960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FREITAS, Keila Caroline Correa</w:t>
      </w:r>
      <w:r w:rsidR="00C02C6E">
        <w:rPr>
          <w:rFonts w:ascii="Times New Roman" w:hAnsi="Times New Roman" w:cs="Times New Roman"/>
          <w:sz w:val="24"/>
          <w:szCs w:val="24"/>
        </w:rPr>
        <w:t xml:space="preserve"> (AUTOR)</w:t>
      </w:r>
      <w:r w:rsidR="007C5E26">
        <w:rPr>
          <w:rFonts w:ascii="Times New Roman" w:hAnsi="Times New Roman" w:cs="Times New Roman"/>
          <w:sz w:val="24"/>
          <w:szCs w:val="24"/>
        </w:rPr>
        <w:t>4</w:t>
      </w:r>
    </w:p>
    <w:p w:rsidR="002C5AF7" w:rsidRDefault="002C5AF7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CRUZ, Leticia dos Santos </w:t>
      </w:r>
      <w:r w:rsidR="00C02C6E">
        <w:rPr>
          <w:rFonts w:ascii="Times New Roman" w:hAnsi="Times New Roman" w:cs="Times New Roman"/>
          <w:sz w:val="24"/>
          <w:szCs w:val="24"/>
        </w:rPr>
        <w:t>(AUTOR)</w:t>
      </w:r>
      <w:r w:rsidR="007C5E26">
        <w:rPr>
          <w:rFonts w:ascii="Times New Roman" w:hAnsi="Times New Roman" w:cs="Times New Roman"/>
          <w:sz w:val="24"/>
          <w:szCs w:val="24"/>
        </w:rPr>
        <w:t>5</w:t>
      </w:r>
    </w:p>
    <w:p w:rsidR="00890781" w:rsidRDefault="000A2BEF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MATOS, </w:t>
      </w:r>
      <w:r w:rsidRPr="000A2BEF">
        <w:rPr>
          <w:rFonts w:ascii="Times New Roman" w:hAnsi="Times New Roman" w:cs="Times New Roman"/>
          <w:sz w:val="24"/>
          <w:szCs w:val="24"/>
        </w:rPr>
        <w:t>Widson Davi Vaz</w:t>
      </w:r>
      <w:r w:rsidR="00C26819">
        <w:rPr>
          <w:rFonts w:ascii="Times New Roman" w:hAnsi="Times New Roman" w:cs="Times New Roman"/>
          <w:sz w:val="24"/>
          <w:szCs w:val="24"/>
        </w:rPr>
        <w:t xml:space="preserve"> </w:t>
      </w:r>
      <w:r w:rsidR="00C02C6E">
        <w:rPr>
          <w:rFonts w:ascii="Times New Roman" w:hAnsi="Times New Roman" w:cs="Times New Roman"/>
          <w:sz w:val="24"/>
          <w:szCs w:val="24"/>
        </w:rPr>
        <w:t>(AUTOR)</w:t>
      </w:r>
      <w:r w:rsidR="007C5E26">
        <w:rPr>
          <w:rFonts w:ascii="Times New Roman" w:hAnsi="Times New Roman" w:cs="Times New Roman"/>
          <w:sz w:val="24"/>
          <w:szCs w:val="24"/>
        </w:rPr>
        <w:t>6</w:t>
      </w:r>
    </w:p>
    <w:p w:rsidR="002668E2" w:rsidRDefault="002668E2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SENA, Aloma Soares </w:t>
      </w:r>
      <w:r w:rsidR="00C02C6E">
        <w:rPr>
          <w:rFonts w:ascii="Times New Roman" w:hAnsi="Times New Roman" w:cs="Times New Roman"/>
          <w:sz w:val="24"/>
          <w:szCs w:val="24"/>
        </w:rPr>
        <w:t>(AUTOR)</w:t>
      </w:r>
      <w:r w:rsidR="007C5E26">
        <w:rPr>
          <w:rFonts w:ascii="Times New Roman" w:hAnsi="Times New Roman" w:cs="Times New Roman"/>
          <w:sz w:val="24"/>
          <w:szCs w:val="24"/>
        </w:rPr>
        <w:t>7</w:t>
      </w:r>
    </w:p>
    <w:p w:rsidR="00A90F90" w:rsidRPr="00C65BF6" w:rsidRDefault="004E2E04" w:rsidP="00B64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COELHO</w:t>
      </w:r>
      <w:r w:rsidR="00C26819">
        <w:rPr>
          <w:rFonts w:ascii="Times New Roman" w:hAnsi="Times New Roman" w:cs="Times New Roman"/>
          <w:sz w:val="24"/>
          <w:szCs w:val="24"/>
        </w:rPr>
        <w:t xml:space="preserve">, Elvis </w:t>
      </w:r>
      <w:r>
        <w:rPr>
          <w:rFonts w:ascii="Times New Roman" w:hAnsi="Times New Roman" w:cs="Times New Roman"/>
          <w:sz w:val="24"/>
          <w:szCs w:val="24"/>
        </w:rPr>
        <w:t>Nestor da Silva</w:t>
      </w:r>
      <w:r w:rsidR="00C26819">
        <w:rPr>
          <w:rFonts w:ascii="Times New Roman" w:hAnsi="Times New Roman" w:cs="Times New Roman"/>
          <w:sz w:val="24"/>
          <w:szCs w:val="24"/>
        </w:rPr>
        <w:t xml:space="preserve"> </w:t>
      </w:r>
      <w:r w:rsidR="009E341A">
        <w:rPr>
          <w:rFonts w:ascii="Times New Roman" w:hAnsi="Times New Roman" w:cs="Times New Roman"/>
          <w:sz w:val="24"/>
          <w:szCs w:val="24"/>
        </w:rPr>
        <w:t>(AUTOR)</w:t>
      </w:r>
      <w:r w:rsidR="007C5E26">
        <w:rPr>
          <w:rFonts w:ascii="Times New Roman" w:hAnsi="Times New Roman" w:cs="Times New Roman"/>
          <w:sz w:val="24"/>
          <w:szCs w:val="24"/>
        </w:rPr>
        <w:t>8</w:t>
      </w:r>
    </w:p>
    <w:p w:rsidR="00C65BF6" w:rsidRPr="003375F5" w:rsidRDefault="00C65BF6" w:rsidP="00B64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509" w:rsidRDefault="00EF3767" w:rsidP="00B64304">
      <w:pPr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B6430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5D5B6B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7A4D84">
        <w:rPr>
          <w:rFonts w:ascii="Times New Roman" w:hAnsi="Times New Roman" w:cs="Times New Roman"/>
          <w:sz w:val="24"/>
          <w:szCs w:val="24"/>
        </w:rPr>
        <w:t>C</w:t>
      </w:r>
      <w:r w:rsidR="0005632A" w:rsidRPr="00B64304">
        <w:rPr>
          <w:rFonts w:ascii="Times New Roman" w:hAnsi="Times New Roman" w:cs="Times New Roman"/>
          <w:sz w:val="24"/>
          <w:szCs w:val="24"/>
        </w:rPr>
        <w:t>om a reforma psiquiátrica a assistência ao paciente ganhou novo significado, eliminando gradualmente a inte</w:t>
      </w:r>
      <w:r w:rsidR="00183710" w:rsidRPr="00B64304">
        <w:rPr>
          <w:rFonts w:ascii="Times New Roman" w:hAnsi="Times New Roman" w:cs="Times New Roman"/>
          <w:sz w:val="24"/>
          <w:szCs w:val="24"/>
        </w:rPr>
        <w:t xml:space="preserve">rnação como forma de exclusão social. De modo que o enfermeiro psiquiátrico passou a </w:t>
      </w:r>
      <w:r w:rsidR="00741FDC" w:rsidRPr="00B64304">
        <w:rPr>
          <w:rFonts w:ascii="Times New Roman" w:hAnsi="Times New Roman" w:cs="Times New Roman"/>
          <w:sz w:val="24"/>
          <w:szCs w:val="24"/>
        </w:rPr>
        <w:t xml:space="preserve">ser visto como agente terapêutico, sendo, </w:t>
      </w:r>
      <w:r w:rsidR="007A4D84" w:rsidRPr="00B64304">
        <w:rPr>
          <w:rFonts w:ascii="Times New Roman" w:hAnsi="Times New Roman" w:cs="Times New Roman"/>
          <w:sz w:val="24"/>
          <w:szCs w:val="24"/>
        </w:rPr>
        <w:t>portanto,</w:t>
      </w:r>
      <w:r w:rsidR="00741FDC" w:rsidRPr="00B64304">
        <w:rPr>
          <w:rFonts w:ascii="Times New Roman" w:hAnsi="Times New Roman" w:cs="Times New Roman"/>
          <w:sz w:val="24"/>
          <w:szCs w:val="24"/>
        </w:rPr>
        <w:t xml:space="preserve"> de suma importância que este tenha capacidade </w:t>
      </w:r>
      <w:r w:rsidR="00C24320" w:rsidRPr="00B64304">
        <w:rPr>
          <w:rFonts w:ascii="Times New Roman" w:hAnsi="Times New Roman" w:cs="Times New Roman"/>
          <w:sz w:val="24"/>
          <w:szCs w:val="24"/>
        </w:rPr>
        <w:t xml:space="preserve">de adequar </w:t>
      </w:r>
      <w:r w:rsidR="001A6245" w:rsidRPr="00B64304">
        <w:rPr>
          <w:rFonts w:ascii="Times New Roman" w:hAnsi="Times New Roman" w:cs="Times New Roman"/>
          <w:color w:val="242021"/>
          <w:sz w:val="24"/>
          <w:szCs w:val="24"/>
        </w:rPr>
        <w:t>seu processo</w:t>
      </w:r>
      <w:r w:rsidR="00C24320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1A6245" w:rsidRPr="00B64304">
        <w:rPr>
          <w:rFonts w:ascii="Times New Roman" w:hAnsi="Times New Roman" w:cs="Times New Roman"/>
          <w:color w:val="242021"/>
          <w:sz w:val="24"/>
          <w:szCs w:val="24"/>
        </w:rPr>
        <w:t>de trabalho às necessidades dessa nova demanda, com destaque para os cuidados de</w:t>
      </w:r>
      <w:r w:rsidR="00C24320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1A6245" w:rsidRPr="00B64304">
        <w:rPr>
          <w:rFonts w:ascii="Times New Roman" w:hAnsi="Times New Roman" w:cs="Times New Roman"/>
          <w:color w:val="242021"/>
          <w:sz w:val="24"/>
          <w:szCs w:val="24"/>
        </w:rPr>
        <w:t>enfermagem voltados para a reabilitação de pessoas</w:t>
      </w:r>
      <w:r w:rsidR="00C24320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1A6245" w:rsidRPr="00B64304">
        <w:rPr>
          <w:rFonts w:ascii="Times New Roman" w:hAnsi="Times New Roman" w:cs="Times New Roman"/>
          <w:color w:val="242021"/>
          <w:sz w:val="24"/>
          <w:szCs w:val="24"/>
        </w:rPr>
        <w:t>com transtornos mentais severos e persistentes. o PE</w:t>
      </w:r>
      <w:r w:rsidR="00C24320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1A6245" w:rsidRPr="00B64304">
        <w:rPr>
          <w:rFonts w:ascii="Times New Roman" w:hAnsi="Times New Roman" w:cs="Times New Roman"/>
          <w:color w:val="242021"/>
          <w:sz w:val="24"/>
          <w:szCs w:val="24"/>
        </w:rPr>
        <w:t>torna-se fundamental para o desenvolvimento do</w:t>
      </w:r>
      <w:r w:rsidR="00C24320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1A6245" w:rsidRPr="00B64304">
        <w:rPr>
          <w:rFonts w:ascii="Times New Roman" w:hAnsi="Times New Roman" w:cs="Times New Roman"/>
          <w:color w:val="242021"/>
          <w:sz w:val="24"/>
          <w:szCs w:val="24"/>
        </w:rPr>
        <w:t>cuidado integral, embasando cientificamente as</w:t>
      </w:r>
      <w:r w:rsidR="00C24320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1A6245" w:rsidRPr="00B64304">
        <w:rPr>
          <w:rFonts w:ascii="Times New Roman" w:hAnsi="Times New Roman" w:cs="Times New Roman"/>
          <w:color w:val="242021"/>
          <w:sz w:val="24"/>
          <w:szCs w:val="24"/>
        </w:rPr>
        <w:t>ações</w:t>
      </w:r>
      <w:r w:rsidR="00C24320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prestadas.</w:t>
      </w:r>
      <w:r w:rsidR="00E02646" w:rsidRP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B6430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60305E" w:rsidRPr="00B64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646" w:rsidRPr="00B64304">
        <w:rPr>
          <w:rFonts w:ascii="Times New Roman" w:hAnsi="Times New Roman" w:cs="Times New Roman"/>
          <w:sz w:val="24"/>
          <w:szCs w:val="24"/>
        </w:rPr>
        <w:t>Realizar</w:t>
      </w:r>
      <w:r w:rsidR="0060305E" w:rsidRPr="00B64304">
        <w:rPr>
          <w:rFonts w:ascii="Times New Roman" w:hAnsi="Times New Roman" w:cs="Times New Roman"/>
          <w:sz w:val="24"/>
          <w:szCs w:val="24"/>
        </w:rPr>
        <w:t xml:space="preserve"> a Sistematização da Assistência de Enfermagem (SAE) a uma paciente </w:t>
      </w:r>
      <w:r w:rsidR="00AE177B" w:rsidRPr="00B64304">
        <w:rPr>
          <w:rFonts w:ascii="Times New Roman" w:hAnsi="Times New Roman" w:cs="Times New Roman"/>
          <w:sz w:val="24"/>
          <w:szCs w:val="24"/>
        </w:rPr>
        <w:t>grave em uma Emergência Psiquiátrica</w:t>
      </w:r>
      <w:r w:rsidR="0060305E" w:rsidRPr="00B64304">
        <w:rPr>
          <w:rFonts w:ascii="Times New Roman" w:hAnsi="Times New Roman" w:cs="Times New Roman"/>
          <w:sz w:val="24"/>
          <w:szCs w:val="24"/>
        </w:rPr>
        <w:t>.</w:t>
      </w:r>
      <w:r w:rsidR="00C55072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C55072" w:rsidRPr="00B64304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bookmarkStart w:id="0" w:name="_GoBack"/>
      <w:bookmarkEnd w:id="0"/>
      <w:r w:rsidR="00BB1F04" w:rsidRPr="00B64304">
        <w:rPr>
          <w:rFonts w:ascii="Times New Roman" w:hAnsi="Times New Roman" w:cs="Times New Roman"/>
          <w:sz w:val="24"/>
          <w:szCs w:val="24"/>
        </w:rPr>
        <w:t xml:space="preserve"> Realizou-se o acompanhamento de uma paciente</w:t>
      </w:r>
      <w:r w:rsidR="00D13609" w:rsidRPr="00B64304">
        <w:rPr>
          <w:rFonts w:ascii="Times New Roman" w:hAnsi="Times New Roman" w:cs="Times New Roman"/>
          <w:sz w:val="24"/>
          <w:szCs w:val="24"/>
        </w:rPr>
        <w:t xml:space="preserve"> grave</w:t>
      </w:r>
      <w:r w:rsidR="00BB1F04" w:rsidRPr="00B64304">
        <w:rPr>
          <w:rFonts w:ascii="Times New Roman" w:hAnsi="Times New Roman" w:cs="Times New Roman"/>
          <w:sz w:val="24"/>
          <w:szCs w:val="24"/>
        </w:rPr>
        <w:t xml:space="preserve"> em uma emergência psiquiátrica, durante seu período de internação</w:t>
      </w:r>
      <w:r w:rsidR="00531169" w:rsidRPr="00B64304">
        <w:rPr>
          <w:rFonts w:ascii="Times New Roman" w:hAnsi="Times New Roman" w:cs="Times New Roman"/>
          <w:sz w:val="24"/>
          <w:szCs w:val="24"/>
        </w:rPr>
        <w:t>.</w:t>
      </w:r>
      <w:r w:rsidR="00D13609" w:rsidRPr="00B64304">
        <w:rPr>
          <w:rFonts w:ascii="Times New Roman" w:hAnsi="Times New Roman" w:cs="Times New Roman"/>
          <w:sz w:val="24"/>
          <w:szCs w:val="24"/>
        </w:rPr>
        <w:t xml:space="preserve"> A fim de </w:t>
      </w:r>
      <w:r w:rsidR="005A53BA" w:rsidRPr="00B64304">
        <w:rPr>
          <w:rFonts w:ascii="Times New Roman" w:hAnsi="Times New Roman" w:cs="Times New Roman"/>
          <w:sz w:val="24"/>
          <w:szCs w:val="24"/>
        </w:rPr>
        <w:t>ofer</w:t>
      </w:r>
      <w:r w:rsidR="00531169" w:rsidRPr="00B64304">
        <w:rPr>
          <w:rFonts w:ascii="Times New Roman" w:hAnsi="Times New Roman" w:cs="Times New Roman"/>
          <w:sz w:val="24"/>
          <w:szCs w:val="24"/>
        </w:rPr>
        <w:t>tar</w:t>
      </w:r>
      <w:r w:rsidR="005A53BA" w:rsidRPr="00B64304">
        <w:rPr>
          <w:rFonts w:ascii="Times New Roman" w:hAnsi="Times New Roman" w:cs="Times New Roman"/>
          <w:sz w:val="24"/>
          <w:szCs w:val="24"/>
        </w:rPr>
        <w:t xml:space="preserve"> um cuidado de qualidade, com bases científicas, aplicou-se a SAE. Ao coletar o histórico da paciente, </w:t>
      </w:r>
      <w:r w:rsidR="008506FD" w:rsidRPr="00B64304">
        <w:rPr>
          <w:rFonts w:ascii="Times New Roman" w:hAnsi="Times New Roman" w:cs="Times New Roman"/>
          <w:sz w:val="24"/>
          <w:szCs w:val="24"/>
        </w:rPr>
        <w:t>fo</w:t>
      </w:r>
      <w:r w:rsidR="00104A8D" w:rsidRPr="00B64304">
        <w:rPr>
          <w:rFonts w:ascii="Times New Roman" w:hAnsi="Times New Roman" w:cs="Times New Roman"/>
          <w:sz w:val="24"/>
          <w:szCs w:val="24"/>
        </w:rPr>
        <w:t>ram identificadas as seguintes necessidades humanas básicas alteradas</w:t>
      </w:r>
      <w:r w:rsidR="00F51CD8" w:rsidRPr="00B64304">
        <w:rPr>
          <w:rFonts w:ascii="Times New Roman" w:hAnsi="Times New Roman" w:cs="Times New Roman"/>
          <w:sz w:val="24"/>
          <w:szCs w:val="24"/>
        </w:rPr>
        <w:t xml:space="preserve">: </w:t>
      </w:r>
      <w:r w:rsidR="008506FD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FA5C2A" w:rsidRPr="00B64304">
        <w:rPr>
          <w:rFonts w:ascii="Times New Roman" w:hAnsi="Times New Roman" w:cs="Times New Roman"/>
          <w:sz w:val="24"/>
          <w:szCs w:val="24"/>
        </w:rPr>
        <w:t xml:space="preserve">Sono e repouso, </w:t>
      </w:r>
      <w:r w:rsidR="00071C41" w:rsidRPr="00B64304">
        <w:rPr>
          <w:rFonts w:ascii="Times New Roman" w:hAnsi="Times New Roman" w:cs="Times New Roman"/>
          <w:sz w:val="24"/>
          <w:szCs w:val="24"/>
        </w:rPr>
        <w:t xml:space="preserve">locomoção, </w:t>
      </w:r>
      <w:r w:rsidR="00932677" w:rsidRPr="00B64304">
        <w:rPr>
          <w:rFonts w:ascii="Times New Roman" w:hAnsi="Times New Roman" w:cs="Times New Roman"/>
          <w:sz w:val="24"/>
          <w:szCs w:val="24"/>
        </w:rPr>
        <w:t>auto- estima, hidratação, nutrição</w:t>
      </w:r>
      <w:r w:rsidR="00071C41" w:rsidRPr="00B64304">
        <w:rPr>
          <w:rFonts w:ascii="Times New Roman" w:hAnsi="Times New Roman" w:cs="Times New Roman"/>
          <w:sz w:val="24"/>
          <w:szCs w:val="24"/>
        </w:rPr>
        <w:t>,</w:t>
      </w:r>
      <w:r w:rsidR="007B4C53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D34D78" w:rsidRPr="00B64304">
        <w:rPr>
          <w:rFonts w:ascii="Times New Roman" w:hAnsi="Times New Roman" w:cs="Times New Roman"/>
          <w:sz w:val="24"/>
          <w:szCs w:val="24"/>
        </w:rPr>
        <w:t>eliminação</w:t>
      </w:r>
      <w:r w:rsidR="00071C41" w:rsidRPr="00B64304">
        <w:rPr>
          <w:rFonts w:ascii="Times New Roman" w:hAnsi="Times New Roman" w:cs="Times New Roman"/>
          <w:sz w:val="24"/>
          <w:szCs w:val="24"/>
        </w:rPr>
        <w:t xml:space="preserve"> e integridade cutâneo- mucosa</w:t>
      </w:r>
      <w:r w:rsidR="00C85FA7" w:rsidRPr="00B64304">
        <w:rPr>
          <w:rFonts w:ascii="Times New Roman" w:hAnsi="Times New Roman" w:cs="Times New Roman"/>
          <w:sz w:val="24"/>
          <w:szCs w:val="24"/>
        </w:rPr>
        <w:t xml:space="preserve">. Com base em tais alterações, elencou-se os seguintes diagnósticos de enfermagem </w:t>
      </w:r>
      <w:r w:rsidR="00A74AB7" w:rsidRPr="00B64304">
        <w:rPr>
          <w:rFonts w:ascii="Times New Roman" w:hAnsi="Times New Roman" w:cs="Times New Roman"/>
          <w:sz w:val="24"/>
          <w:szCs w:val="24"/>
        </w:rPr>
        <w:t>: Insônia, relacionado a depressão</w:t>
      </w:r>
      <w:r w:rsidR="000414C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A74AB7" w:rsidRPr="00B64304">
        <w:rPr>
          <w:rFonts w:ascii="Times New Roman" w:hAnsi="Times New Roman" w:cs="Times New Roman"/>
          <w:sz w:val="24"/>
          <w:szCs w:val="24"/>
        </w:rPr>
        <w:t>e estressores, evidenciado por</w:t>
      </w:r>
      <w:r w:rsidR="000414C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A74AB7" w:rsidRPr="00B64304">
        <w:rPr>
          <w:rFonts w:ascii="Times New Roman" w:hAnsi="Times New Roman" w:cs="Times New Roman"/>
          <w:sz w:val="24"/>
          <w:szCs w:val="24"/>
        </w:rPr>
        <w:t>dificuldade para iniciar o sono e</w:t>
      </w:r>
      <w:r w:rsidR="000414C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A74AB7" w:rsidRPr="00B64304">
        <w:rPr>
          <w:rFonts w:ascii="Times New Roman" w:hAnsi="Times New Roman" w:cs="Times New Roman"/>
          <w:sz w:val="24"/>
          <w:szCs w:val="24"/>
        </w:rPr>
        <w:t>estado de saúde comprometido</w:t>
      </w:r>
      <w:r w:rsidR="000414C5" w:rsidRPr="00B64304">
        <w:rPr>
          <w:rFonts w:ascii="Times New Roman" w:hAnsi="Times New Roman" w:cs="Times New Roman"/>
          <w:sz w:val="24"/>
          <w:szCs w:val="24"/>
        </w:rPr>
        <w:t xml:space="preserve">; Autonegligência, relacionado a transtorno psicótico e psiquiátrico, evidenciado por Falta de adesão a atividades de saúde e Higiene pessoal insuficiente; </w:t>
      </w:r>
      <w:r w:rsidR="00BB7FB1" w:rsidRPr="00B64304">
        <w:rPr>
          <w:rFonts w:ascii="Times New Roman" w:hAnsi="Times New Roman" w:cs="Times New Roman"/>
          <w:sz w:val="24"/>
          <w:szCs w:val="24"/>
        </w:rPr>
        <w:t>Risco para quedas, relacionado a rebaixamento do estado mental</w:t>
      </w:r>
      <w:r w:rsidR="003E584D" w:rsidRPr="00B64304">
        <w:rPr>
          <w:rFonts w:ascii="Times New Roman" w:hAnsi="Times New Roman" w:cs="Times New Roman"/>
          <w:sz w:val="24"/>
          <w:szCs w:val="24"/>
        </w:rPr>
        <w:t xml:space="preserve"> e mobilidade prejudicada; </w:t>
      </w:r>
      <w:r w:rsidR="00FC0C26" w:rsidRPr="00B64304">
        <w:rPr>
          <w:rFonts w:ascii="Times New Roman" w:hAnsi="Times New Roman" w:cs="Times New Roman"/>
          <w:sz w:val="24"/>
          <w:szCs w:val="24"/>
        </w:rPr>
        <w:t xml:space="preserve">Risco de infecção, relacionado </w:t>
      </w:r>
      <w:r w:rsidR="00314B4B" w:rsidRPr="00B64304">
        <w:rPr>
          <w:rFonts w:ascii="Times New Roman" w:hAnsi="Times New Roman" w:cs="Times New Roman"/>
          <w:sz w:val="24"/>
          <w:szCs w:val="24"/>
        </w:rPr>
        <w:t xml:space="preserve">a alteração do peristaltismo, desnutrição e procedimento invasivo; </w:t>
      </w:r>
      <w:r w:rsidR="00CA2D2A" w:rsidRPr="00B64304">
        <w:rPr>
          <w:rFonts w:ascii="Times New Roman" w:hAnsi="Times New Roman" w:cs="Times New Roman"/>
          <w:sz w:val="24"/>
          <w:szCs w:val="24"/>
        </w:rPr>
        <w:t xml:space="preserve">Eliminação urinária prejudicada, relacionado </w:t>
      </w:r>
      <w:r w:rsidR="00DB4D6A" w:rsidRPr="00B64304">
        <w:rPr>
          <w:rFonts w:ascii="Times New Roman" w:hAnsi="Times New Roman" w:cs="Times New Roman"/>
          <w:sz w:val="24"/>
          <w:szCs w:val="24"/>
        </w:rPr>
        <w:t xml:space="preserve">a dano sensório-motor , evidenciado por retenção urinária; </w:t>
      </w:r>
      <w:r w:rsidR="00C95535" w:rsidRPr="00B64304">
        <w:rPr>
          <w:rFonts w:ascii="Times New Roman" w:hAnsi="Times New Roman" w:cs="Times New Roman"/>
          <w:sz w:val="24"/>
          <w:szCs w:val="24"/>
        </w:rPr>
        <w:t xml:space="preserve">Nutrição desiquilibrada, relacionada </w:t>
      </w:r>
      <w:r w:rsidR="009112EB" w:rsidRPr="00B64304">
        <w:rPr>
          <w:rFonts w:ascii="Times New Roman" w:hAnsi="Times New Roman" w:cs="Times New Roman"/>
          <w:sz w:val="24"/>
          <w:szCs w:val="24"/>
        </w:rPr>
        <w:t xml:space="preserve">incapacidade de ingerir os alimentos e transtorno psicológico, evidenciado por </w:t>
      </w:r>
      <w:r w:rsidR="00025EAD" w:rsidRPr="00B64304">
        <w:rPr>
          <w:rFonts w:ascii="Times New Roman" w:hAnsi="Times New Roman" w:cs="Times New Roman"/>
          <w:sz w:val="24"/>
          <w:szCs w:val="24"/>
        </w:rPr>
        <w:t xml:space="preserve">fraqueza dos músculos necessários à mastigação e deglutição </w:t>
      </w:r>
      <w:r w:rsidR="00805FE8" w:rsidRPr="00B64304">
        <w:rPr>
          <w:rFonts w:ascii="Times New Roman" w:hAnsi="Times New Roman" w:cs="Times New Roman"/>
          <w:sz w:val="24"/>
          <w:szCs w:val="24"/>
        </w:rPr>
        <w:t xml:space="preserve">e interesse </w:t>
      </w:r>
      <w:r w:rsidR="00805FE8" w:rsidRPr="00B64304">
        <w:rPr>
          <w:rFonts w:ascii="Times New Roman" w:hAnsi="Times New Roman" w:cs="Times New Roman"/>
          <w:sz w:val="24"/>
          <w:szCs w:val="24"/>
        </w:rPr>
        <w:lastRenderedPageBreak/>
        <w:t>insuficiente pelos alimentos</w:t>
      </w:r>
      <w:r w:rsidR="009F6DF2" w:rsidRPr="00B64304">
        <w:rPr>
          <w:rFonts w:ascii="Times New Roman" w:hAnsi="Times New Roman" w:cs="Times New Roman"/>
          <w:sz w:val="24"/>
          <w:szCs w:val="24"/>
        </w:rPr>
        <w:t xml:space="preserve"> ; Risco de lesão por pressão, relacionado atrito em superfície, nutrição inadequada, </w:t>
      </w:r>
      <w:r w:rsidR="00F47287" w:rsidRPr="00B64304">
        <w:rPr>
          <w:rFonts w:ascii="Times New Roman" w:hAnsi="Times New Roman" w:cs="Times New Roman"/>
          <w:sz w:val="24"/>
          <w:szCs w:val="24"/>
        </w:rPr>
        <w:t xml:space="preserve">pele ressecada e redução da mobilidade. </w:t>
      </w:r>
      <w:r w:rsidR="00616A0D" w:rsidRPr="00B64304">
        <w:rPr>
          <w:rFonts w:ascii="Times New Roman" w:hAnsi="Times New Roman" w:cs="Times New Roman"/>
          <w:sz w:val="24"/>
          <w:szCs w:val="24"/>
        </w:rPr>
        <w:t xml:space="preserve">De acordo com os diagnósticos de enfermagem identificados, seguiu-se com </w:t>
      </w:r>
      <w:r w:rsidR="00876692" w:rsidRPr="00B64304">
        <w:rPr>
          <w:rFonts w:ascii="Times New Roman" w:hAnsi="Times New Roman" w:cs="Times New Roman"/>
          <w:sz w:val="24"/>
          <w:szCs w:val="24"/>
        </w:rPr>
        <w:t xml:space="preserve">o planejamento das ações necessárias para </w:t>
      </w:r>
      <w:r w:rsidR="00424BA6" w:rsidRPr="00B64304">
        <w:rPr>
          <w:rFonts w:ascii="Times New Roman" w:hAnsi="Times New Roman" w:cs="Times New Roman"/>
          <w:sz w:val="24"/>
          <w:szCs w:val="24"/>
        </w:rPr>
        <w:t>as melhores intervenções possíveis no cuidado.</w:t>
      </w:r>
      <w:r w:rsidR="0086765C" w:rsidRPr="00B64304">
        <w:rPr>
          <w:rFonts w:ascii="Times New Roman" w:hAnsi="Times New Roman" w:cs="Times New Roman"/>
          <w:sz w:val="24"/>
          <w:szCs w:val="24"/>
        </w:rPr>
        <w:t xml:space="preserve"> Dentre </w:t>
      </w:r>
      <w:r w:rsidR="00555EE6" w:rsidRPr="00B64304">
        <w:rPr>
          <w:rFonts w:ascii="Times New Roman" w:hAnsi="Times New Roman" w:cs="Times New Roman"/>
          <w:sz w:val="24"/>
          <w:szCs w:val="24"/>
        </w:rPr>
        <w:t xml:space="preserve">estas prescrições de cuidado, estavam: </w:t>
      </w:r>
      <w:r w:rsidR="003E6043" w:rsidRPr="00B64304">
        <w:rPr>
          <w:rFonts w:ascii="Times New Roman" w:hAnsi="Times New Roman" w:cs="Times New Roman"/>
          <w:sz w:val="24"/>
          <w:szCs w:val="24"/>
        </w:rPr>
        <w:t>Administrar e controlar terapia medicamentosa conforme prescrição médica; controlar as alterações do padrão de humor; proporcionar ambiente tranquilo e confortável para o descanso;</w:t>
      </w:r>
      <w:r w:rsidR="00424BA6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3E6043" w:rsidRPr="00B64304">
        <w:rPr>
          <w:rFonts w:ascii="Times New Roman" w:hAnsi="Times New Roman" w:cs="Times New Roman"/>
          <w:sz w:val="24"/>
          <w:szCs w:val="24"/>
        </w:rPr>
        <w:t>Realizar banho no leito</w:t>
      </w:r>
      <w:r w:rsidR="004C51D1" w:rsidRPr="00B64304">
        <w:rPr>
          <w:rFonts w:ascii="Times New Roman" w:hAnsi="Times New Roman" w:cs="Times New Roman"/>
          <w:sz w:val="24"/>
          <w:szCs w:val="24"/>
        </w:rPr>
        <w:t>; Hidratar a pele e proteger as regiões com protuberância óssea;</w:t>
      </w:r>
      <w:r w:rsidR="00735890" w:rsidRPr="00B64304">
        <w:rPr>
          <w:rFonts w:ascii="Times New Roman" w:hAnsi="Times New Roman" w:cs="Times New Roman"/>
          <w:sz w:val="24"/>
          <w:szCs w:val="24"/>
        </w:rPr>
        <w:t xml:space="preserve"> Supervisionar a pele e registrar;</w:t>
      </w:r>
      <w:r w:rsidR="007F3E33" w:rsidRPr="00B64304">
        <w:rPr>
          <w:rFonts w:ascii="Times New Roman" w:hAnsi="Times New Roman" w:cs="Times New Roman"/>
          <w:sz w:val="24"/>
          <w:szCs w:val="24"/>
        </w:rPr>
        <w:t xml:space="preserve"> Realizar mudança de decúbito; </w:t>
      </w:r>
      <w:r w:rsidR="004C51D1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8D308A" w:rsidRPr="00B64304">
        <w:rPr>
          <w:rFonts w:ascii="Times New Roman" w:hAnsi="Times New Roman" w:cs="Times New Roman"/>
          <w:sz w:val="24"/>
          <w:szCs w:val="24"/>
        </w:rPr>
        <w:t xml:space="preserve">Realizar passagem de SNG conforme prescrição médica e </w:t>
      </w:r>
      <w:r w:rsidR="00735890" w:rsidRPr="00B64304">
        <w:rPr>
          <w:rFonts w:ascii="Times New Roman" w:hAnsi="Times New Roman" w:cs="Times New Roman"/>
          <w:sz w:val="24"/>
          <w:szCs w:val="24"/>
        </w:rPr>
        <w:t>monitorar nutrição; Realizar passagem de SVD</w:t>
      </w:r>
      <w:r w:rsidR="00B66FF1" w:rsidRPr="00B64304">
        <w:rPr>
          <w:rFonts w:ascii="Times New Roman" w:hAnsi="Times New Roman" w:cs="Times New Roman"/>
          <w:sz w:val="24"/>
          <w:szCs w:val="24"/>
        </w:rPr>
        <w:t xml:space="preserve"> conforme prescrição médica; Realizar balan</w:t>
      </w:r>
      <w:r w:rsidR="005B5F8B" w:rsidRPr="00B64304">
        <w:rPr>
          <w:rFonts w:ascii="Times New Roman" w:hAnsi="Times New Roman" w:cs="Times New Roman"/>
          <w:sz w:val="24"/>
          <w:szCs w:val="24"/>
        </w:rPr>
        <w:t xml:space="preserve">ço </w:t>
      </w:r>
      <w:r w:rsidR="00B66FF1" w:rsidRPr="00B64304">
        <w:rPr>
          <w:rFonts w:ascii="Times New Roman" w:hAnsi="Times New Roman" w:cs="Times New Roman"/>
          <w:sz w:val="24"/>
          <w:szCs w:val="24"/>
        </w:rPr>
        <w:t>hídrico</w:t>
      </w:r>
      <w:r w:rsidR="005B5F8B" w:rsidRPr="00B64304">
        <w:rPr>
          <w:rFonts w:ascii="Times New Roman" w:hAnsi="Times New Roman" w:cs="Times New Roman"/>
          <w:sz w:val="24"/>
          <w:szCs w:val="24"/>
        </w:rPr>
        <w:t xml:space="preserve"> e registrar; </w:t>
      </w:r>
      <w:r w:rsidR="001C3926" w:rsidRPr="00B64304">
        <w:rPr>
          <w:rFonts w:ascii="Times New Roman" w:hAnsi="Times New Roman" w:cs="Times New Roman"/>
          <w:sz w:val="24"/>
          <w:szCs w:val="24"/>
        </w:rPr>
        <w:t>Monitorar a necessidade de permanência da SVD, a fim de ficar o menor tempo possível</w:t>
      </w:r>
      <w:r w:rsidR="00F753A5" w:rsidRPr="00B64304">
        <w:rPr>
          <w:rFonts w:ascii="Times New Roman" w:hAnsi="Times New Roman" w:cs="Times New Roman"/>
          <w:sz w:val="24"/>
          <w:szCs w:val="24"/>
        </w:rPr>
        <w:t xml:space="preserve">. Ao decorrer do período de permanência da paciente no setor de emergência, foi identificado </w:t>
      </w:r>
      <w:r w:rsidR="00253F9E" w:rsidRPr="00B64304">
        <w:rPr>
          <w:rFonts w:ascii="Times New Roman" w:hAnsi="Times New Roman" w:cs="Times New Roman"/>
          <w:sz w:val="24"/>
          <w:szCs w:val="24"/>
        </w:rPr>
        <w:t>a evolução melhora de seu quadro clínico-psiquiátrico. A paciente, após estimulações para a ingesta</w:t>
      </w:r>
      <w:r w:rsidR="00CF2341" w:rsidRPr="00B64304">
        <w:rPr>
          <w:rFonts w:ascii="Times New Roman" w:hAnsi="Times New Roman" w:cs="Times New Roman"/>
          <w:sz w:val="24"/>
          <w:szCs w:val="24"/>
        </w:rPr>
        <w:t xml:space="preserve"> de nutricional via</w:t>
      </w:r>
      <w:r w:rsidR="00253F9E" w:rsidRPr="00B64304">
        <w:rPr>
          <w:rFonts w:ascii="Times New Roman" w:hAnsi="Times New Roman" w:cs="Times New Roman"/>
          <w:sz w:val="24"/>
          <w:szCs w:val="24"/>
        </w:rPr>
        <w:t xml:space="preserve"> oral, foi </w:t>
      </w:r>
      <w:r w:rsidR="00225DE2" w:rsidRPr="00B64304">
        <w:rPr>
          <w:rFonts w:ascii="Times New Roman" w:hAnsi="Times New Roman" w:cs="Times New Roman"/>
          <w:sz w:val="24"/>
          <w:szCs w:val="24"/>
        </w:rPr>
        <w:t xml:space="preserve">decido a retirada da SNG, bem como a retirada da SVD, e a normalização de </w:t>
      </w:r>
      <w:r w:rsidR="00D704A6" w:rsidRPr="00B64304">
        <w:rPr>
          <w:rFonts w:ascii="Times New Roman" w:hAnsi="Times New Roman" w:cs="Times New Roman"/>
          <w:sz w:val="24"/>
          <w:szCs w:val="24"/>
        </w:rPr>
        <w:t>sua diurese, evitando, assim, quadros infecciosos; Mesmo</w:t>
      </w:r>
      <w:r w:rsidR="00CF2341" w:rsidRPr="00B64304">
        <w:rPr>
          <w:rFonts w:ascii="Times New Roman" w:hAnsi="Times New Roman" w:cs="Times New Roman"/>
          <w:sz w:val="24"/>
          <w:szCs w:val="24"/>
        </w:rPr>
        <w:t xml:space="preserve"> com o risco para o desenvolvimento de lesões por pressão, a paciente recebeu alta, com sua pele íntegra; </w:t>
      </w:r>
      <w:r w:rsidR="00834D75" w:rsidRPr="00B64304">
        <w:rPr>
          <w:rFonts w:ascii="Times New Roman" w:hAnsi="Times New Roman" w:cs="Times New Roman"/>
          <w:sz w:val="24"/>
          <w:szCs w:val="24"/>
        </w:rPr>
        <w:t xml:space="preserve">Estabeleceu-se  a melhora do sono e repouso, com a adequação das medicações </w:t>
      </w:r>
      <w:r w:rsidR="004B66B8" w:rsidRPr="00B64304">
        <w:rPr>
          <w:rFonts w:ascii="Times New Roman" w:hAnsi="Times New Roman" w:cs="Times New Roman"/>
          <w:sz w:val="24"/>
          <w:szCs w:val="24"/>
        </w:rPr>
        <w:t xml:space="preserve">e suas realizações no horário determinado, conforme prescrição médica; </w:t>
      </w:r>
      <w:r w:rsidR="007B0EE5" w:rsidRPr="00B64304">
        <w:rPr>
          <w:rFonts w:ascii="Times New Roman" w:hAnsi="Times New Roman" w:cs="Times New Roman"/>
          <w:sz w:val="24"/>
          <w:szCs w:val="24"/>
        </w:rPr>
        <w:t>Além da  m</w:t>
      </w:r>
      <w:r w:rsidR="004E4996" w:rsidRPr="00B64304">
        <w:rPr>
          <w:rFonts w:ascii="Times New Roman" w:hAnsi="Times New Roman" w:cs="Times New Roman"/>
          <w:sz w:val="24"/>
          <w:szCs w:val="24"/>
        </w:rPr>
        <w:t>elhora do autocuidado,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com capacidade de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desempenhar as tarefas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físicas básicas e de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cuidado pessoal, de forma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e a c</w:t>
      </w:r>
      <w:r w:rsidR="004E4996" w:rsidRPr="00B64304">
        <w:rPr>
          <w:rFonts w:ascii="Times New Roman" w:hAnsi="Times New Roman" w:cs="Times New Roman"/>
          <w:sz w:val="24"/>
          <w:szCs w:val="24"/>
        </w:rPr>
        <w:t>apacidade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de manter o asseio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pessoal e a aparência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organizada, de forma</w:t>
      </w:r>
      <w:r w:rsidR="007B0EE5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4E4996" w:rsidRPr="00B64304">
        <w:rPr>
          <w:rFonts w:ascii="Times New Roman" w:hAnsi="Times New Roman" w:cs="Times New Roman"/>
          <w:sz w:val="24"/>
          <w:szCs w:val="24"/>
        </w:rPr>
        <w:t>independente</w:t>
      </w:r>
      <w:r w:rsidR="00A72265" w:rsidRPr="00B64304">
        <w:rPr>
          <w:rFonts w:ascii="Times New Roman" w:hAnsi="Times New Roman" w:cs="Times New Roman"/>
          <w:sz w:val="24"/>
          <w:szCs w:val="24"/>
        </w:rPr>
        <w:t xml:space="preserve">. </w:t>
      </w:r>
      <w:r w:rsidR="00EA79BD" w:rsidRPr="00B64304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="00AC5D11">
        <w:rPr>
          <w:rFonts w:ascii="Times New Roman" w:hAnsi="Times New Roman" w:cs="Times New Roman"/>
          <w:b/>
          <w:bCs/>
          <w:sz w:val="24"/>
          <w:szCs w:val="24"/>
        </w:rPr>
        <w:t xml:space="preserve"> E CONTRIBUIÇÃO PARA A ENFERMAGEM</w:t>
      </w:r>
      <w:r w:rsidR="00EA79BD" w:rsidRPr="00B643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9BD" w:rsidRPr="00B64304">
        <w:rPr>
          <w:rFonts w:ascii="Times New Roman" w:hAnsi="Times New Roman" w:cs="Times New Roman"/>
          <w:sz w:val="24"/>
          <w:szCs w:val="24"/>
        </w:rPr>
        <w:t xml:space="preserve"> </w:t>
      </w:r>
      <w:r w:rsidR="00001C0B" w:rsidRPr="00B64304">
        <w:rPr>
          <w:rFonts w:ascii="Times New Roman" w:hAnsi="Times New Roman" w:cs="Times New Roman"/>
          <w:sz w:val="24"/>
          <w:szCs w:val="24"/>
        </w:rPr>
        <w:t xml:space="preserve">A sistematização da assistência de enfermagem, proporciona a enfermeira a tomada de decisão, </w:t>
      </w:r>
      <w:r w:rsidR="00322361" w:rsidRPr="00B64304">
        <w:rPr>
          <w:rFonts w:ascii="Times New Roman" w:hAnsi="Times New Roman" w:cs="Times New Roman"/>
          <w:sz w:val="24"/>
          <w:szCs w:val="24"/>
        </w:rPr>
        <w:t xml:space="preserve">assim como fornece aporte para o estabelecimento dos diagnósticos, resultados esperados </w:t>
      </w:r>
      <w:r w:rsidR="004D6D18" w:rsidRPr="00B64304">
        <w:rPr>
          <w:rFonts w:ascii="Times New Roman" w:hAnsi="Times New Roman" w:cs="Times New Roman"/>
          <w:sz w:val="24"/>
          <w:szCs w:val="24"/>
        </w:rPr>
        <w:t>e ações com qualidade, gerando um cuidado integral e melhora d</w:t>
      </w:r>
      <w:r w:rsidR="00EC3F6B" w:rsidRPr="00B64304">
        <w:rPr>
          <w:rFonts w:ascii="Times New Roman" w:hAnsi="Times New Roman" w:cs="Times New Roman"/>
          <w:sz w:val="24"/>
          <w:szCs w:val="24"/>
        </w:rPr>
        <w:t>o prognóstico do paciente</w:t>
      </w:r>
      <w:r w:rsidR="00F01558" w:rsidRPr="00B64304">
        <w:rPr>
          <w:rFonts w:ascii="Times New Roman" w:hAnsi="Times New Roman" w:cs="Times New Roman"/>
          <w:sz w:val="24"/>
          <w:szCs w:val="24"/>
        </w:rPr>
        <w:t xml:space="preserve">, e </w:t>
      </w:r>
      <w:r w:rsidR="00F01558" w:rsidRPr="00B64304">
        <w:rPr>
          <w:rFonts w:ascii="Times New Roman" w:hAnsi="Times New Roman" w:cs="Times New Roman"/>
          <w:color w:val="242021"/>
          <w:sz w:val="24"/>
          <w:szCs w:val="24"/>
        </w:rPr>
        <w:t>no contexto de uma</w:t>
      </w:r>
      <w:r w:rsidR="00F01558" w:rsidRPr="00B64304">
        <w:rPr>
          <w:rFonts w:ascii="Times New Roman" w:hAnsi="Times New Roman" w:cs="Times New Roman"/>
          <w:color w:val="242021"/>
          <w:sz w:val="24"/>
          <w:szCs w:val="24"/>
        </w:rPr>
        <w:br/>
        <w:t>unidade de internação psiquiátrica, pode trazer a contribuição de projetos terapêuticos no âmbito da equipe multiprofissional.</w:t>
      </w:r>
      <w:r w:rsid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AC5D11" w:rsidRPr="00AC5D11">
        <w:rPr>
          <w:rFonts w:ascii="Times New Roman" w:hAnsi="Times New Roman" w:cs="Times New Roman"/>
          <w:b/>
          <w:bCs/>
          <w:color w:val="242021"/>
          <w:sz w:val="24"/>
          <w:szCs w:val="24"/>
        </w:rPr>
        <w:t>DESCRITORES:</w:t>
      </w:r>
      <w:r w:rsidR="00AC5D1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AC5D11">
        <w:rPr>
          <w:rFonts w:ascii="Times New Roman" w:hAnsi="Times New Roman" w:cs="Times New Roman"/>
          <w:color w:val="242021"/>
          <w:sz w:val="24"/>
          <w:szCs w:val="24"/>
        </w:rPr>
        <w:t>Processo de enfermagem; Enfermagem Psiquiatria; Saúde mental</w:t>
      </w:r>
      <w:r w:rsidR="00AC5D1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B64304" w:rsidRPr="00B64304">
        <w:rPr>
          <w:rFonts w:ascii="Times New Roman" w:hAnsi="Times New Roman" w:cs="Times New Roman"/>
          <w:b/>
          <w:bCs/>
          <w:color w:val="242021"/>
          <w:sz w:val="24"/>
          <w:szCs w:val="24"/>
        </w:rPr>
        <w:t>REFERENCIAS:</w:t>
      </w:r>
      <w:r w:rsidR="001C7A2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1C7A2C">
        <w:rPr>
          <w:rFonts w:ascii="Times New Roman" w:hAnsi="Times New Roman" w:cs="Times New Roman"/>
          <w:color w:val="242021"/>
          <w:sz w:val="24"/>
          <w:szCs w:val="24"/>
        </w:rPr>
        <w:t>Herdman TH, K</w:t>
      </w:r>
      <w:r w:rsidR="009E301C">
        <w:rPr>
          <w:rFonts w:ascii="Times New Roman" w:hAnsi="Times New Roman" w:cs="Times New Roman"/>
          <w:color w:val="242021"/>
          <w:sz w:val="24"/>
          <w:szCs w:val="24"/>
        </w:rPr>
        <w:t>amitsuru</w:t>
      </w:r>
      <w:r w:rsidR="001C7A2C">
        <w:rPr>
          <w:rFonts w:ascii="Times New Roman" w:hAnsi="Times New Roman" w:cs="Times New Roman"/>
          <w:color w:val="242021"/>
          <w:sz w:val="24"/>
          <w:szCs w:val="24"/>
        </w:rPr>
        <w:t xml:space="preserve"> SK.</w:t>
      </w:r>
      <w:r w:rsidR="00B6430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E301C">
        <w:rPr>
          <w:rFonts w:ascii="Times New Roman" w:hAnsi="Times New Roman" w:cs="Times New Roman"/>
          <w:color w:val="242021"/>
          <w:sz w:val="24"/>
          <w:szCs w:val="24"/>
        </w:rPr>
        <w:t xml:space="preserve">Diagnóstico de enfermagem da Nanda-I. </w:t>
      </w:r>
      <w:r w:rsidR="009E301C" w:rsidRPr="005C0EF3">
        <w:rPr>
          <w:rFonts w:ascii="Times New Roman" w:hAnsi="Times New Roman" w:cs="Times New Roman"/>
          <w:color w:val="242021"/>
          <w:sz w:val="24"/>
          <w:szCs w:val="24"/>
        </w:rPr>
        <w:t xml:space="preserve">11º Edição. </w:t>
      </w:r>
      <w:r w:rsidR="004B149D" w:rsidRPr="005C0EF3">
        <w:rPr>
          <w:rFonts w:ascii="Times New Roman" w:hAnsi="Times New Roman" w:cs="Times New Roman"/>
          <w:color w:val="242021"/>
          <w:sz w:val="24"/>
          <w:szCs w:val="24"/>
        </w:rPr>
        <w:t>Porto Alegre: Artimed</w:t>
      </w:r>
      <w:r w:rsidR="00F20005" w:rsidRPr="005C0EF3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="004B149D" w:rsidRPr="005C0EF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20005" w:rsidRPr="005C0EF3">
        <w:rPr>
          <w:rFonts w:ascii="Times New Roman" w:hAnsi="Times New Roman" w:cs="Times New Roman"/>
          <w:color w:val="242021"/>
          <w:sz w:val="24"/>
          <w:szCs w:val="24"/>
        </w:rPr>
        <w:t xml:space="preserve">2017. </w:t>
      </w:r>
      <w:r w:rsidR="00A93509" w:rsidRPr="005C0EF3">
        <w:rPr>
          <w:rFonts w:ascii="Times New Roman" w:hAnsi="Times New Roman" w:cs="Times New Roman"/>
          <w:color w:val="242021"/>
          <w:sz w:val="24"/>
          <w:szCs w:val="24"/>
        </w:rPr>
        <w:t>Toledo VP, Motobu SN, Garcia APRF</w:t>
      </w:r>
      <w:r w:rsidR="00E84A63" w:rsidRPr="005C0EF3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625ACE">
        <w:rPr>
          <w:rFonts w:ascii="Times New Roman" w:hAnsi="Times New Roman" w:cs="Times New Roman"/>
          <w:color w:val="242021"/>
          <w:sz w:val="24"/>
          <w:szCs w:val="24"/>
        </w:rPr>
        <w:t>S</w:t>
      </w:r>
      <w:r w:rsidR="00625ACE" w:rsidRPr="005C0EF3">
        <w:rPr>
          <w:rFonts w:ascii="Times New Roman" w:hAnsi="Times New Roman" w:cs="Times New Roman"/>
          <w:color w:val="242021"/>
          <w:sz w:val="24"/>
          <w:szCs w:val="24"/>
        </w:rPr>
        <w:t>istematização da assistência de enfermagem</w:t>
      </w:r>
      <w:r w:rsidR="00625ACE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625ACE" w:rsidRPr="005C0EF3">
        <w:rPr>
          <w:rFonts w:ascii="Times New Roman" w:hAnsi="Times New Roman" w:cs="Times New Roman"/>
          <w:color w:val="242021"/>
          <w:sz w:val="24"/>
          <w:szCs w:val="24"/>
        </w:rPr>
        <w:t xml:space="preserve">em unidade de internação psiquiátrica. </w:t>
      </w:r>
      <w:r w:rsidR="00074701" w:rsidRPr="005C0EF3">
        <w:rPr>
          <w:rFonts w:ascii="Times New Roman" w:hAnsi="Times New Roman" w:cs="Times New Roman"/>
          <w:color w:val="242021"/>
          <w:sz w:val="24"/>
          <w:szCs w:val="24"/>
        </w:rPr>
        <w:t xml:space="preserve">Rev. Baian 2015 </w:t>
      </w:r>
      <w:r w:rsidR="005C0EF3" w:rsidRPr="005C0EF3">
        <w:rPr>
          <w:rFonts w:ascii="Times New Roman" w:hAnsi="Times New Roman" w:cs="Times New Roman"/>
          <w:color w:val="242021"/>
          <w:sz w:val="24"/>
          <w:szCs w:val="24"/>
        </w:rPr>
        <w:t>Jun; 29(2):172-179.</w:t>
      </w:r>
    </w:p>
    <w:p w:rsidR="00322361" w:rsidRDefault="00322361" w:rsidP="00A72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361" w:rsidRDefault="00322361" w:rsidP="00A72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361" w:rsidRDefault="00322361" w:rsidP="00A72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767" w:rsidRPr="00EF3767" w:rsidRDefault="00EF3767" w:rsidP="00EF37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3767" w:rsidRPr="00EF376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393" w:rsidRDefault="00564393" w:rsidP="00A90F90">
      <w:pPr>
        <w:spacing w:after="0" w:line="240" w:lineRule="auto"/>
      </w:pPr>
      <w:r>
        <w:separator/>
      </w:r>
    </w:p>
  </w:endnote>
  <w:endnote w:type="continuationSeparator" w:id="0">
    <w:p w:rsidR="00564393" w:rsidRDefault="00564393" w:rsidP="00A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90" w:rsidRDefault="00C534F4">
    <w:pPr>
      <w:pStyle w:val="Rodap"/>
    </w:pPr>
    <w:r>
      <w:t xml:space="preserve">1 Especialista, enfermeira, Residente em Atenção a Saúde Mental. UEPA. </w:t>
    </w:r>
    <w:hyperlink r:id="rId1" w:history="1">
      <w:r w:rsidR="00C02C6E" w:rsidRPr="00707CBE">
        <w:rPr>
          <w:rStyle w:val="Hyperlink"/>
        </w:rPr>
        <w:t>evelym.cristina1@gmail.com</w:t>
      </w:r>
    </w:hyperlink>
    <w:r>
      <w:t>.</w:t>
    </w:r>
  </w:p>
  <w:p w:rsidR="00C534F4" w:rsidRDefault="00C534F4">
    <w:pPr>
      <w:pStyle w:val="Rodap"/>
    </w:pPr>
    <w:r>
      <w:t xml:space="preserve">2 </w:t>
    </w:r>
    <w:r w:rsidR="00380C5C">
      <w:t xml:space="preserve">Mestre, enfermeiro, </w:t>
    </w:r>
    <w:r w:rsidR="00D73010">
      <w:t>Chefia do ambulatório FHCGV. UEPA.</w:t>
    </w:r>
  </w:p>
  <w:p w:rsidR="00D73010" w:rsidRDefault="00D73010">
    <w:pPr>
      <w:pStyle w:val="Rodap"/>
    </w:pPr>
    <w:r>
      <w:t xml:space="preserve">3 Mestre, enfermeira, </w:t>
    </w:r>
    <w:r w:rsidR="00015BDA">
      <w:t>Gerente de Enfermagem do setor de internação breve FHCGV, UFPA.</w:t>
    </w:r>
  </w:p>
  <w:p w:rsidR="00015BDA" w:rsidRDefault="00015BDA">
    <w:pPr>
      <w:pStyle w:val="Rodap"/>
    </w:pPr>
    <w:r>
      <w:t xml:space="preserve">4 </w:t>
    </w:r>
    <w:r w:rsidR="0053306D">
      <w:t>Acadêmica</w:t>
    </w:r>
    <w:r>
      <w:t xml:space="preserve"> de Enfermagem, UEPA.</w:t>
    </w:r>
  </w:p>
  <w:p w:rsidR="0053306D" w:rsidRDefault="0053306D">
    <w:pPr>
      <w:pStyle w:val="Rodap"/>
    </w:pPr>
    <w:r>
      <w:t>5 Acadêmica de Enfermagem, UNAMA.</w:t>
    </w:r>
  </w:p>
  <w:p w:rsidR="0053306D" w:rsidRDefault="0053306D">
    <w:pPr>
      <w:pStyle w:val="Rodap"/>
    </w:pPr>
    <w:r>
      <w:t>6 Enfermeiro, Residente em oncologia, UFPA.</w:t>
    </w:r>
  </w:p>
  <w:p w:rsidR="0053306D" w:rsidRDefault="0053306D">
    <w:pPr>
      <w:pStyle w:val="Rodap"/>
    </w:pPr>
    <w:r>
      <w:t>7 Acadêmica de Enfermagem, UEPA.</w:t>
    </w:r>
  </w:p>
  <w:p w:rsidR="002668E2" w:rsidRDefault="002668E2">
    <w:pPr>
      <w:pStyle w:val="Rodap"/>
    </w:pPr>
    <w:r>
      <w:t>8 Acadêmico de Medicina , CESUPA.</w:t>
    </w:r>
  </w:p>
  <w:p w:rsidR="00A90F90" w:rsidRDefault="00A90F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393" w:rsidRDefault="00564393" w:rsidP="00A90F90">
      <w:pPr>
        <w:spacing w:after="0" w:line="240" w:lineRule="auto"/>
      </w:pPr>
      <w:r>
        <w:separator/>
      </w:r>
    </w:p>
  </w:footnote>
  <w:footnote w:type="continuationSeparator" w:id="0">
    <w:p w:rsidR="00564393" w:rsidRDefault="00564393" w:rsidP="00A90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67"/>
    <w:rsid w:val="00001C0B"/>
    <w:rsid w:val="00015BDA"/>
    <w:rsid w:val="00025EAD"/>
    <w:rsid w:val="00032AE3"/>
    <w:rsid w:val="000414C5"/>
    <w:rsid w:val="0005632A"/>
    <w:rsid w:val="00071C41"/>
    <w:rsid w:val="00074701"/>
    <w:rsid w:val="000A2BEF"/>
    <w:rsid w:val="00104A8D"/>
    <w:rsid w:val="00183710"/>
    <w:rsid w:val="001952C0"/>
    <w:rsid w:val="001A6245"/>
    <w:rsid w:val="001C3926"/>
    <w:rsid w:val="001C7A2C"/>
    <w:rsid w:val="00225DE2"/>
    <w:rsid w:val="00253F9E"/>
    <w:rsid w:val="002668E2"/>
    <w:rsid w:val="00266AFD"/>
    <w:rsid w:val="002C5AF7"/>
    <w:rsid w:val="002D2D63"/>
    <w:rsid w:val="002E3F84"/>
    <w:rsid w:val="00314B4B"/>
    <w:rsid w:val="00322361"/>
    <w:rsid w:val="003375F5"/>
    <w:rsid w:val="00380C5C"/>
    <w:rsid w:val="003A1467"/>
    <w:rsid w:val="003E584D"/>
    <w:rsid w:val="003E6043"/>
    <w:rsid w:val="00402B97"/>
    <w:rsid w:val="00424BA6"/>
    <w:rsid w:val="004444F1"/>
    <w:rsid w:val="00447D51"/>
    <w:rsid w:val="004B149D"/>
    <w:rsid w:val="004B2848"/>
    <w:rsid w:val="004B66B8"/>
    <w:rsid w:val="004C51D1"/>
    <w:rsid w:val="004D611E"/>
    <w:rsid w:val="004D6D18"/>
    <w:rsid w:val="004E2E04"/>
    <w:rsid w:val="004E452F"/>
    <w:rsid w:val="004E4996"/>
    <w:rsid w:val="004F16EF"/>
    <w:rsid w:val="00531169"/>
    <w:rsid w:val="0053306D"/>
    <w:rsid w:val="00555EE6"/>
    <w:rsid w:val="00564393"/>
    <w:rsid w:val="005A53BA"/>
    <w:rsid w:val="005B01B9"/>
    <w:rsid w:val="005B5F8B"/>
    <w:rsid w:val="005C0EF3"/>
    <w:rsid w:val="005D5B6B"/>
    <w:rsid w:val="005E7A74"/>
    <w:rsid w:val="0060305E"/>
    <w:rsid w:val="00616A0D"/>
    <w:rsid w:val="00625ACE"/>
    <w:rsid w:val="006309BC"/>
    <w:rsid w:val="00735890"/>
    <w:rsid w:val="00741FDC"/>
    <w:rsid w:val="007A4D84"/>
    <w:rsid w:val="007B0EE5"/>
    <w:rsid w:val="007B4C53"/>
    <w:rsid w:val="007C5E26"/>
    <w:rsid w:val="007F3E33"/>
    <w:rsid w:val="00805FE8"/>
    <w:rsid w:val="00834D75"/>
    <w:rsid w:val="008506FD"/>
    <w:rsid w:val="0086765C"/>
    <w:rsid w:val="00876692"/>
    <w:rsid w:val="00890781"/>
    <w:rsid w:val="008D308A"/>
    <w:rsid w:val="008E15B8"/>
    <w:rsid w:val="009112EB"/>
    <w:rsid w:val="00932677"/>
    <w:rsid w:val="009D0FDA"/>
    <w:rsid w:val="009E301C"/>
    <w:rsid w:val="009E341A"/>
    <w:rsid w:val="009F6DF2"/>
    <w:rsid w:val="00A72265"/>
    <w:rsid w:val="00A74AB7"/>
    <w:rsid w:val="00A90F90"/>
    <w:rsid w:val="00A93509"/>
    <w:rsid w:val="00AC5D11"/>
    <w:rsid w:val="00AE177B"/>
    <w:rsid w:val="00B53F7F"/>
    <w:rsid w:val="00B64304"/>
    <w:rsid w:val="00B66FF1"/>
    <w:rsid w:val="00BB1F04"/>
    <w:rsid w:val="00BB7FB1"/>
    <w:rsid w:val="00C02C6E"/>
    <w:rsid w:val="00C24320"/>
    <w:rsid w:val="00C26819"/>
    <w:rsid w:val="00C534F4"/>
    <w:rsid w:val="00C55072"/>
    <w:rsid w:val="00C65BF6"/>
    <w:rsid w:val="00C85FA7"/>
    <w:rsid w:val="00C95535"/>
    <w:rsid w:val="00CA2D2A"/>
    <w:rsid w:val="00CA34F8"/>
    <w:rsid w:val="00CD3960"/>
    <w:rsid w:val="00CF2341"/>
    <w:rsid w:val="00D13609"/>
    <w:rsid w:val="00D34D78"/>
    <w:rsid w:val="00D704A6"/>
    <w:rsid w:val="00D73010"/>
    <w:rsid w:val="00DB4D6A"/>
    <w:rsid w:val="00DF04EB"/>
    <w:rsid w:val="00E02646"/>
    <w:rsid w:val="00E84A63"/>
    <w:rsid w:val="00E90283"/>
    <w:rsid w:val="00EA79BD"/>
    <w:rsid w:val="00EC3F6B"/>
    <w:rsid w:val="00EF3767"/>
    <w:rsid w:val="00F01558"/>
    <w:rsid w:val="00F20005"/>
    <w:rsid w:val="00F2124B"/>
    <w:rsid w:val="00F47287"/>
    <w:rsid w:val="00F51CD8"/>
    <w:rsid w:val="00F753A5"/>
    <w:rsid w:val="00FA5C2A"/>
    <w:rsid w:val="00FC0C26"/>
    <w:rsid w:val="00F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9AD3"/>
  <w15:chartTrackingRefBased/>
  <w15:docId w15:val="{1AD8EE8F-0CED-4AEA-A43E-55C6D15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66AF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96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90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F90"/>
  </w:style>
  <w:style w:type="paragraph" w:styleId="Rodap">
    <w:name w:val="footer"/>
    <w:basedOn w:val="Normal"/>
    <w:link w:val="RodapChar"/>
    <w:uiPriority w:val="99"/>
    <w:unhideWhenUsed/>
    <w:rsid w:val="00A90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F90"/>
  </w:style>
  <w:style w:type="character" w:styleId="Hyperlink">
    <w:name w:val="Hyperlink"/>
    <w:basedOn w:val="Fontepargpadro"/>
    <w:uiPriority w:val="99"/>
    <w:unhideWhenUsed/>
    <w:rsid w:val="00C534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3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lym.cristina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 Evelym</dc:creator>
  <cp:keywords/>
  <dc:description/>
  <cp:lastModifiedBy>Enf Evelym</cp:lastModifiedBy>
  <cp:revision>9</cp:revision>
  <dcterms:created xsi:type="dcterms:W3CDTF">2019-09-19T00:11:00Z</dcterms:created>
  <dcterms:modified xsi:type="dcterms:W3CDTF">2019-09-29T16:36:00Z</dcterms:modified>
</cp:coreProperties>
</file>