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9B91D" w14:textId="23D50443" w:rsidR="00805F7C" w:rsidRPr="00BE1EEC" w:rsidRDefault="00D35A80" w:rsidP="00C336E5">
      <w:pPr>
        <w:spacing w:after="0" w:line="240" w:lineRule="auto"/>
        <w:jc w:val="center"/>
        <w:rPr>
          <w:rFonts w:ascii="Times New Roman" w:hAnsi="Times New Roman" w:cs="Times New Roman"/>
          <w:b/>
          <w:sz w:val="24"/>
          <w:szCs w:val="24"/>
        </w:rPr>
      </w:pPr>
      <w:r w:rsidRPr="00BE1EEC">
        <w:rPr>
          <w:rFonts w:ascii="Times New Roman" w:hAnsi="Times New Roman" w:cs="Times New Roman"/>
          <w:b/>
          <w:sz w:val="24"/>
          <w:szCs w:val="24"/>
        </w:rPr>
        <w:t xml:space="preserve">Nova </w:t>
      </w:r>
      <w:r w:rsidR="00282C86" w:rsidRPr="00BE1EEC">
        <w:rPr>
          <w:rFonts w:ascii="Times New Roman" w:hAnsi="Times New Roman" w:cs="Times New Roman"/>
          <w:b/>
          <w:sz w:val="24"/>
          <w:szCs w:val="24"/>
        </w:rPr>
        <w:t>G</w:t>
      </w:r>
      <w:r w:rsidRPr="00BE1EEC">
        <w:rPr>
          <w:rFonts w:ascii="Times New Roman" w:hAnsi="Times New Roman" w:cs="Times New Roman"/>
          <w:b/>
          <w:sz w:val="24"/>
          <w:szCs w:val="24"/>
        </w:rPr>
        <w:t>astronomia</w:t>
      </w:r>
      <w:r w:rsidR="00235405" w:rsidRPr="00BE1EEC">
        <w:rPr>
          <w:rFonts w:ascii="Times New Roman" w:hAnsi="Times New Roman" w:cs="Times New Roman"/>
          <w:b/>
          <w:sz w:val="24"/>
          <w:szCs w:val="24"/>
        </w:rPr>
        <w:t xml:space="preserve">: </w:t>
      </w:r>
      <w:r w:rsidR="00920845" w:rsidRPr="00BE1EEC">
        <w:rPr>
          <w:rFonts w:ascii="Times New Roman" w:hAnsi="Times New Roman" w:cs="Times New Roman"/>
          <w:b/>
          <w:sz w:val="24"/>
          <w:szCs w:val="24"/>
        </w:rPr>
        <w:t xml:space="preserve">O </w:t>
      </w:r>
      <w:r w:rsidR="00282C86" w:rsidRPr="00BE1EEC">
        <w:rPr>
          <w:rFonts w:ascii="Times New Roman" w:hAnsi="Times New Roman" w:cs="Times New Roman"/>
          <w:b/>
          <w:sz w:val="24"/>
          <w:szCs w:val="24"/>
        </w:rPr>
        <w:t>P</w:t>
      </w:r>
      <w:r w:rsidR="00920845" w:rsidRPr="00BE1EEC">
        <w:rPr>
          <w:rFonts w:ascii="Times New Roman" w:hAnsi="Times New Roman" w:cs="Times New Roman"/>
          <w:b/>
          <w:sz w:val="24"/>
          <w:szCs w:val="24"/>
        </w:rPr>
        <w:t xml:space="preserve">erfil </w:t>
      </w:r>
      <w:r w:rsidR="00282C86" w:rsidRPr="00BE1EEC">
        <w:rPr>
          <w:rFonts w:ascii="Times New Roman" w:hAnsi="Times New Roman" w:cs="Times New Roman"/>
          <w:b/>
          <w:sz w:val="24"/>
          <w:szCs w:val="24"/>
        </w:rPr>
        <w:t>S</w:t>
      </w:r>
      <w:r w:rsidR="00920845" w:rsidRPr="00BE1EEC">
        <w:rPr>
          <w:rFonts w:ascii="Times New Roman" w:hAnsi="Times New Roman" w:cs="Times New Roman"/>
          <w:b/>
          <w:sz w:val="24"/>
          <w:szCs w:val="24"/>
        </w:rPr>
        <w:t>ustentável</w:t>
      </w:r>
      <w:r w:rsidR="00AC7E71" w:rsidRPr="00BE1EEC">
        <w:rPr>
          <w:rFonts w:ascii="Times New Roman" w:hAnsi="Times New Roman" w:cs="Times New Roman"/>
          <w:b/>
          <w:sz w:val="24"/>
          <w:szCs w:val="24"/>
        </w:rPr>
        <w:t xml:space="preserve"> </w:t>
      </w:r>
      <w:r w:rsidR="00920845" w:rsidRPr="00BE1EEC">
        <w:rPr>
          <w:rFonts w:ascii="Times New Roman" w:hAnsi="Times New Roman" w:cs="Times New Roman"/>
          <w:b/>
          <w:sz w:val="24"/>
          <w:szCs w:val="24"/>
        </w:rPr>
        <w:t xml:space="preserve">e a </w:t>
      </w:r>
      <w:r w:rsidR="00282C86" w:rsidRPr="00BE1EEC">
        <w:rPr>
          <w:rFonts w:ascii="Times New Roman" w:hAnsi="Times New Roman" w:cs="Times New Roman"/>
          <w:b/>
          <w:sz w:val="24"/>
          <w:szCs w:val="24"/>
        </w:rPr>
        <w:t>F</w:t>
      </w:r>
      <w:r w:rsidR="00920845" w:rsidRPr="00BE1EEC">
        <w:rPr>
          <w:rFonts w:ascii="Times New Roman" w:hAnsi="Times New Roman" w:cs="Times New Roman"/>
          <w:b/>
          <w:sz w:val="24"/>
          <w:szCs w:val="24"/>
        </w:rPr>
        <w:t xml:space="preserve">ormação </w:t>
      </w:r>
      <w:r w:rsidR="00F234E8" w:rsidRPr="00BE1EEC">
        <w:rPr>
          <w:rFonts w:ascii="Times New Roman" w:hAnsi="Times New Roman" w:cs="Times New Roman"/>
          <w:b/>
          <w:sz w:val="24"/>
          <w:szCs w:val="24"/>
        </w:rPr>
        <w:t xml:space="preserve">dos </w:t>
      </w:r>
      <w:r w:rsidR="00282C86" w:rsidRPr="00BE1EEC">
        <w:rPr>
          <w:rFonts w:ascii="Times New Roman" w:hAnsi="Times New Roman" w:cs="Times New Roman"/>
          <w:b/>
          <w:sz w:val="24"/>
          <w:szCs w:val="24"/>
        </w:rPr>
        <w:t>N</w:t>
      </w:r>
      <w:r w:rsidR="00F234E8" w:rsidRPr="00BE1EEC">
        <w:rPr>
          <w:rFonts w:ascii="Times New Roman" w:hAnsi="Times New Roman" w:cs="Times New Roman"/>
          <w:b/>
          <w:sz w:val="24"/>
          <w:szCs w:val="24"/>
        </w:rPr>
        <w:t xml:space="preserve">ovos </w:t>
      </w:r>
      <w:r w:rsidR="00282C86" w:rsidRPr="00BE1EEC">
        <w:rPr>
          <w:rFonts w:ascii="Times New Roman" w:hAnsi="Times New Roman" w:cs="Times New Roman"/>
          <w:b/>
          <w:sz w:val="24"/>
          <w:szCs w:val="24"/>
        </w:rPr>
        <w:t>G</w:t>
      </w:r>
      <w:r w:rsidR="00F234E8" w:rsidRPr="00BE1EEC">
        <w:rPr>
          <w:rFonts w:ascii="Times New Roman" w:hAnsi="Times New Roman" w:cs="Times New Roman"/>
          <w:b/>
          <w:sz w:val="24"/>
          <w:szCs w:val="24"/>
        </w:rPr>
        <w:t>astrônomos</w:t>
      </w:r>
    </w:p>
    <w:p w14:paraId="3E115316" w14:textId="77777777" w:rsidR="00282C86" w:rsidRPr="00282C86" w:rsidRDefault="00282C86" w:rsidP="00C336E5">
      <w:pPr>
        <w:spacing w:after="0" w:line="240" w:lineRule="auto"/>
        <w:jc w:val="center"/>
        <w:rPr>
          <w:rFonts w:ascii="Times New Roman" w:hAnsi="Times New Roman" w:cs="Times New Roman"/>
          <w:b/>
          <w:sz w:val="20"/>
          <w:szCs w:val="20"/>
        </w:rPr>
      </w:pPr>
    </w:p>
    <w:p w14:paraId="34FDB8C2" w14:textId="1A158318" w:rsidR="00E9595E" w:rsidRDefault="00313F81" w:rsidP="00C336E5">
      <w:pPr>
        <w:spacing w:after="0" w:line="240" w:lineRule="auto"/>
        <w:rPr>
          <w:rStyle w:val="Forte"/>
          <w:rFonts w:ascii="Times New Roman" w:hAnsi="Times New Roman" w:cs="Times New Roman"/>
          <w:b w:val="0"/>
          <w:sz w:val="20"/>
          <w:szCs w:val="20"/>
          <w:vertAlign w:val="superscript"/>
        </w:rPr>
      </w:pPr>
      <w:r>
        <w:rPr>
          <w:rStyle w:val="Forte"/>
          <w:rFonts w:ascii="Times New Roman" w:hAnsi="Times New Roman" w:cs="Times New Roman"/>
          <w:b w:val="0"/>
          <w:sz w:val="20"/>
          <w:szCs w:val="20"/>
        </w:rPr>
        <w:t>Ronny da Silva Oliveira</w:t>
      </w:r>
      <w:r w:rsidR="00E563AA">
        <w:rPr>
          <w:rStyle w:val="Forte"/>
          <w:rFonts w:ascii="Times New Roman" w:hAnsi="Times New Roman" w:cs="Times New Roman"/>
          <w:b w:val="0"/>
          <w:sz w:val="20"/>
          <w:szCs w:val="20"/>
        </w:rPr>
        <w:t xml:space="preserve">, </w:t>
      </w:r>
      <w:r w:rsidR="00510278" w:rsidRPr="008C506D">
        <w:rPr>
          <w:rStyle w:val="Forte"/>
          <w:rFonts w:ascii="Times New Roman" w:hAnsi="Times New Roman" w:cs="Times New Roman"/>
          <w:b w:val="0"/>
          <w:sz w:val="20"/>
          <w:szCs w:val="20"/>
        </w:rPr>
        <w:t>Celso</w:t>
      </w:r>
      <w:r w:rsidR="008C506D">
        <w:rPr>
          <w:rStyle w:val="Forte"/>
          <w:rFonts w:ascii="Times New Roman" w:hAnsi="Times New Roman" w:cs="Times New Roman"/>
          <w:b w:val="0"/>
          <w:sz w:val="20"/>
          <w:szCs w:val="20"/>
        </w:rPr>
        <w:t xml:space="preserve"> </w:t>
      </w:r>
      <w:r w:rsidR="00510278" w:rsidRPr="008C506D">
        <w:rPr>
          <w:rStyle w:val="Forte"/>
          <w:rFonts w:ascii="Times New Roman" w:hAnsi="Times New Roman" w:cs="Times New Roman"/>
          <w:b w:val="0"/>
          <w:sz w:val="20"/>
          <w:szCs w:val="20"/>
        </w:rPr>
        <w:t>Rodrigues</w:t>
      </w:r>
      <w:r w:rsidR="008C506D" w:rsidRPr="008C506D">
        <w:rPr>
          <w:rStyle w:val="Forte"/>
          <w:rFonts w:ascii="Times New Roman" w:hAnsi="Times New Roman" w:cs="Times New Roman"/>
          <w:b w:val="0"/>
          <w:sz w:val="20"/>
          <w:szCs w:val="20"/>
          <w:vertAlign w:val="superscript"/>
        </w:rPr>
        <w:t>1</w:t>
      </w:r>
      <w:r w:rsidR="00282C86" w:rsidRPr="008C506D">
        <w:rPr>
          <w:rStyle w:val="Forte"/>
          <w:rFonts w:ascii="Times New Roman" w:hAnsi="Times New Roman" w:cs="Times New Roman"/>
          <w:b w:val="0"/>
          <w:sz w:val="20"/>
          <w:szCs w:val="20"/>
        </w:rPr>
        <w:t xml:space="preserve">, </w:t>
      </w:r>
      <w:r w:rsidR="00212B1C" w:rsidRPr="008C506D">
        <w:rPr>
          <w:rStyle w:val="Forte"/>
          <w:rFonts w:ascii="Times New Roman" w:hAnsi="Times New Roman" w:cs="Times New Roman"/>
          <w:b w:val="0"/>
          <w:sz w:val="20"/>
          <w:szCs w:val="20"/>
        </w:rPr>
        <w:t>Graziel</w:t>
      </w:r>
      <w:r w:rsidR="00282C86" w:rsidRPr="008C506D">
        <w:rPr>
          <w:rStyle w:val="Forte"/>
          <w:rFonts w:ascii="Times New Roman" w:hAnsi="Times New Roman" w:cs="Times New Roman"/>
          <w:b w:val="0"/>
          <w:sz w:val="20"/>
          <w:szCs w:val="20"/>
        </w:rPr>
        <w:t>l</w:t>
      </w:r>
      <w:r w:rsidR="00212B1C" w:rsidRPr="008C506D">
        <w:rPr>
          <w:rStyle w:val="Forte"/>
          <w:rFonts w:ascii="Times New Roman" w:hAnsi="Times New Roman" w:cs="Times New Roman"/>
          <w:b w:val="0"/>
          <w:sz w:val="20"/>
          <w:szCs w:val="20"/>
        </w:rPr>
        <w:t>e</w:t>
      </w:r>
      <w:r w:rsidR="008C506D">
        <w:rPr>
          <w:rStyle w:val="Forte"/>
          <w:rFonts w:ascii="Times New Roman" w:hAnsi="Times New Roman" w:cs="Times New Roman"/>
          <w:b w:val="0"/>
          <w:sz w:val="20"/>
          <w:szCs w:val="20"/>
        </w:rPr>
        <w:t xml:space="preserve"> </w:t>
      </w:r>
      <w:r w:rsidR="00212B1C" w:rsidRPr="008C506D">
        <w:rPr>
          <w:rStyle w:val="Forte"/>
          <w:rFonts w:ascii="Times New Roman" w:hAnsi="Times New Roman" w:cs="Times New Roman"/>
          <w:b w:val="0"/>
          <w:sz w:val="20"/>
          <w:szCs w:val="20"/>
        </w:rPr>
        <w:t>Farias</w:t>
      </w:r>
      <w:r w:rsidR="008C506D">
        <w:rPr>
          <w:rStyle w:val="Forte"/>
          <w:rFonts w:ascii="Times New Roman" w:hAnsi="Times New Roman" w:cs="Times New Roman"/>
          <w:b w:val="0"/>
          <w:sz w:val="20"/>
          <w:szCs w:val="20"/>
          <w:vertAlign w:val="superscript"/>
        </w:rPr>
        <w:t>1</w:t>
      </w:r>
    </w:p>
    <w:p w14:paraId="6BCD03A9" w14:textId="33125CE3" w:rsidR="008C506D" w:rsidRDefault="008C506D" w:rsidP="00C336E5">
      <w:pPr>
        <w:spacing w:after="0" w:line="240" w:lineRule="auto"/>
        <w:rPr>
          <w:rStyle w:val="Forte"/>
          <w:rFonts w:ascii="Times New Roman" w:hAnsi="Times New Roman" w:cs="Times New Roman"/>
          <w:b w:val="0"/>
          <w:sz w:val="20"/>
          <w:szCs w:val="20"/>
        </w:rPr>
      </w:pPr>
    </w:p>
    <w:p w14:paraId="628238EB" w14:textId="30A2209D" w:rsidR="008C506D" w:rsidRPr="00736C91" w:rsidRDefault="008C506D" w:rsidP="00C336E5">
      <w:pPr>
        <w:spacing w:after="0" w:line="240" w:lineRule="auto"/>
        <w:rPr>
          <w:rStyle w:val="Forte"/>
          <w:rFonts w:ascii="Times New Roman" w:hAnsi="Times New Roman" w:cs="Times New Roman"/>
          <w:b w:val="0"/>
          <w:sz w:val="20"/>
          <w:szCs w:val="20"/>
        </w:rPr>
      </w:pPr>
      <w:r w:rsidRPr="00736C91">
        <w:rPr>
          <w:rStyle w:val="Forte"/>
          <w:rFonts w:ascii="Times New Roman" w:hAnsi="Times New Roman" w:cs="Times New Roman"/>
          <w:b w:val="0"/>
          <w:sz w:val="20"/>
          <w:szCs w:val="20"/>
          <w:vertAlign w:val="superscript"/>
        </w:rPr>
        <w:t>1</w:t>
      </w:r>
      <w:r w:rsidRPr="00736C91">
        <w:rPr>
          <w:rStyle w:val="Forte"/>
          <w:rFonts w:ascii="Times New Roman" w:hAnsi="Times New Roman" w:cs="Times New Roman"/>
          <w:b w:val="0"/>
          <w:sz w:val="20"/>
          <w:szCs w:val="20"/>
        </w:rPr>
        <w:t>Curso de Tecnologia em Gastronomia, Instituto Federal do Piauí</w:t>
      </w:r>
      <w:r w:rsidR="00736C91" w:rsidRPr="00736C91">
        <w:rPr>
          <w:rStyle w:val="Forte"/>
          <w:rFonts w:ascii="Times New Roman" w:hAnsi="Times New Roman" w:cs="Times New Roman"/>
          <w:b w:val="0"/>
          <w:sz w:val="20"/>
          <w:szCs w:val="20"/>
        </w:rPr>
        <w:t xml:space="preserve">, </w:t>
      </w:r>
      <w:r w:rsidR="00E563AA">
        <w:rPr>
          <w:rStyle w:val="Forte"/>
          <w:rFonts w:ascii="Times New Roman" w:hAnsi="Times New Roman" w:cs="Times New Roman"/>
          <w:b w:val="0"/>
          <w:bCs w:val="0"/>
          <w:sz w:val="20"/>
          <w:szCs w:val="20"/>
        </w:rPr>
        <w:t>ronnyrso89</w:t>
      </w:r>
      <w:bookmarkStart w:id="0" w:name="_GoBack"/>
      <w:bookmarkEnd w:id="0"/>
      <w:r w:rsidR="00736C91" w:rsidRPr="00736C91">
        <w:rPr>
          <w:rStyle w:val="Forte"/>
          <w:rFonts w:ascii="Times New Roman" w:hAnsi="Times New Roman" w:cs="Times New Roman"/>
          <w:b w:val="0"/>
          <w:bCs w:val="0"/>
          <w:sz w:val="20"/>
          <w:szCs w:val="20"/>
        </w:rPr>
        <w:t>@</w:t>
      </w:r>
      <w:r w:rsidR="00E271E9">
        <w:rPr>
          <w:rStyle w:val="Forte"/>
          <w:rFonts w:ascii="Times New Roman" w:hAnsi="Times New Roman" w:cs="Times New Roman"/>
          <w:b w:val="0"/>
          <w:bCs w:val="0"/>
          <w:sz w:val="20"/>
          <w:szCs w:val="20"/>
        </w:rPr>
        <w:t>gmail</w:t>
      </w:r>
      <w:r w:rsidR="00736C91" w:rsidRPr="00736C91">
        <w:rPr>
          <w:rStyle w:val="Forte"/>
          <w:rFonts w:ascii="Times New Roman" w:hAnsi="Times New Roman" w:cs="Times New Roman"/>
          <w:b w:val="0"/>
          <w:bCs w:val="0"/>
          <w:sz w:val="20"/>
          <w:szCs w:val="20"/>
        </w:rPr>
        <w:t>.com</w:t>
      </w:r>
    </w:p>
    <w:p w14:paraId="6F18DCA8" w14:textId="77777777" w:rsidR="008C506D" w:rsidRPr="008C506D" w:rsidRDefault="008C506D" w:rsidP="00C336E5">
      <w:pPr>
        <w:spacing w:after="0" w:line="240" w:lineRule="auto"/>
        <w:rPr>
          <w:rStyle w:val="Forte"/>
          <w:rFonts w:ascii="Times New Roman" w:hAnsi="Times New Roman" w:cs="Times New Roman"/>
          <w:b w:val="0"/>
          <w:sz w:val="20"/>
          <w:szCs w:val="20"/>
          <w:vertAlign w:val="superscript"/>
        </w:rPr>
      </w:pPr>
    </w:p>
    <w:p w14:paraId="723A9783" w14:textId="2FF02AA9" w:rsidR="00510278" w:rsidRPr="00797B3B" w:rsidRDefault="008C506D" w:rsidP="00C336E5">
      <w:pPr>
        <w:spacing w:after="0" w:line="240" w:lineRule="auto"/>
        <w:rPr>
          <w:rStyle w:val="Forte"/>
          <w:rFonts w:ascii="Times New Roman" w:hAnsi="Times New Roman" w:cs="Times New Roman"/>
          <w:sz w:val="20"/>
          <w:szCs w:val="20"/>
        </w:rPr>
      </w:pPr>
      <w:r w:rsidRPr="00797B3B">
        <w:rPr>
          <w:rStyle w:val="Forte"/>
          <w:rFonts w:ascii="Times New Roman" w:hAnsi="Times New Roman" w:cs="Times New Roman"/>
          <w:sz w:val="20"/>
          <w:szCs w:val="20"/>
        </w:rPr>
        <w:t xml:space="preserve">Palavras-chave: </w:t>
      </w:r>
      <w:r w:rsidR="001478A8">
        <w:rPr>
          <w:rStyle w:val="Forte"/>
          <w:rFonts w:ascii="Times New Roman" w:hAnsi="Times New Roman" w:cs="Times New Roman"/>
          <w:sz w:val="20"/>
          <w:szCs w:val="20"/>
        </w:rPr>
        <w:t>ecogastronomia, Slow Food, educação.</w:t>
      </w:r>
    </w:p>
    <w:p w14:paraId="37F82BFF" w14:textId="23E42432" w:rsidR="008C506D" w:rsidRDefault="008C506D" w:rsidP="00C336E5">
      <w:pPr>
        <w:spacing w:after="0" w:line="240" w:lineRule="auto"/>
        <w:rPr>
          <w:rStyle w:val="Forte"/>
          <w:rFonts w:ascii="Times New Roman" w:hAnsi="Times New Roman" w:cs="Times New Roman"/>
          <w:b w:val="0"/>
          <w:sz w:val="20"/>
          <w:szCs w:val="20"/>
        </w:rPr>
      </w:pPr>
    </w:p>
    <w:p w14:paraId="024D536E" w14:textId="0B283F97" w:rsidR="00FA326A" w:rsidRPr="00FA326A" w:rsidRDefault="00FA326A" w:rsidP="00C336E5">
      <w:pPr>
        <w:spacing w:after="0" w:line="240" w:lineRule="auto"/>
        <w:rPr>
          <w:rStyle w:val="Forte"/>
          <w:rFonts w:ascii="Times New Roman" w:hAnsi="Times New Roman" w:cs="Times New Roman"/>
          <w:sz w:val="16"/>
          <w:szCs w:val="16"/>
        </w:rPr>
      </w:pPr>
      <w:r w:rsidRPr="00FA326A">
        <w:rPr>
          <w:rStyle w:val="Forte"/>
          <w:rFonts w:ascii="Times New Roman" w:hAnsi="Times New Roman" w:cs="Times New Roman"/>
          <w:sz w:val="16"/>
          <w:szCs w:val="16"/>
        </w:rPr>
        <w:t>INTRODUÇÃO</w:t>
      </w:r>
    </w:p>
    <w:p w14:paraId="1CE26A87" w14:textId="77777777" w:rsidR="00FA326A" w:rsidRPr="00FA326A" w:rsidRDefault="00FA326A" w:rsidP="00C336E5">
      <w:pPr>
        <w:spacing w:after="0" w:line="240" w:lineRule="auto"/>
        <w:rPr>
          <w:rStyle w:val="Forte"/>
          <w:rFonts w:ascii="Times New Roman" w:hAnsi="Times New Roman" w:cs="Times New Roman"/>
          <w:b w:val="0"/>
          <w:sz w:val="16"/>
          <w:szCs w:val="16"/>
        </w:rPr>
      </w:pPr>
    </w:p>
    <w:p w14:paraId="6159651E" w14:textId="77777777" w:rsidR="00736C91" w:rsidRPr="00FA326A" w:rsidRDefault="00736C91" w:rsidP="00C336E5">
      <w:pPr>
        <w:spacing w:after="0" w:line="240" w:lineRule="auto"/>
        <w:ind w:firstLine="851"/>
        <w:jc w:val="both"/>
        <w:rPr>
          <w:rStyle w:val="Forte"/>
          <w:rFonts w:ascii="Times New Roman" w:hAnsi="Times New Roman" w:cs="Times New Roman"/>
          <w:b w:val="0"/>
          <w:sz w:val="16"/>
          <w:szCs w:val="16"/>
        </w:rPr>
        <w:sectPr w:rsidR="00736C91" w:rsidRPr="00FA326A" w:rsidSect="00282C86">
          <w:pgSz w:w="11906" w:h="16838"/>
          <w:pgMar w:top="1134" w:right="1134" w:bottom="1134" w:left="1134" w:header="709" w:footer="709" w:gutter="0"/>
          <w:cols w:space="708"/>
          <w:docGrid w:linePitch="360"/>
        </w:sectPr>
      </w:pPr>
    </w:p>
    <w:p w14:paraId="12DFD742" w14:textId="68D93AD6" w:rsidR="00E00573" w:rsidRPr="00FA326A" w:rsidRDefault="00E00573"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sz w:val="16"/>
          <w:szCs w:val="16"/>
        </w:rPr>
        <w:t xml:space="preserve">A palavra </w:t>
      </w:r>
      <w:r w:rsidRPr="00FA326A">
        <w:rPr>
          <w:rStyle w:val="Forte"/>
          <w:rFonts w:ascii="Times New Roman" w:hAnsi="Times New Roman" w:cs="Times New Roman"/>
          <w:b w:val="0"/>
          <w:i/>
          <w:sz w:val="16"/>
          <w:szCs w:val="16"/>
        </w:rPr>
        <w:t>Gastronomia</w:t>
      </w:r>
      <w:r w:rsidRPr="00FA326A">
        <w:rPr>
          <w:rStyle w:val="Forte"/>
          <w:rFonts w:ascii="Times New Roman" w:hAnsi="Times New Roman" w:cs="Times New Roman"/>
          <w:b w:val="0"/>
          <w:sz w:val="16"/>
          <w:szCs w:val="16"/>
        </w:rPr>
        <w:t xml:space="preserve"> vem do grego</w:t>
      </w:r>
      <w:r w:rsidR="006C3155">
        <w:rPr>
          <w:rStyle w:val="Forte"/>
          <w:rFonts w:ascii="Times New Roman" w:hAnsi="Times New Roman" w:cs="Times New Roman"/>
          <w:b w:val="0"/>
          <w:sz w:val="16"/>
          <w:szCs w:val="16"/>
        </w:rPr>
        <w:t>,</w:t>
      </w:r>
      <w:r w:rsidRPr="00FA326A">
        <w:rPr>
          <w:rStyle w:val="Forte"/>
          <w:rFonts w:ascii="Times New Roman" w:hAnsi="Times New Roman" w:cs="Times New Roman"/>
          <w:b w:val="0"/>
          <w:sz w:val="16"/>
          <w:szCs w:val="16"/>
        </w:rPr>
        <w:t xml:space="preserve"> onde </w:t>
      </w:r>
      <w:r w:rsidRPr="00FA326A">
        <w:rPr>
          <w:rStyle w:val="Forte"/>
          <w:rFonts w:ascii="Times New Roman" w:hAnsi="Times New Roman" w:cs="Times New Roman"/>
          <w:b w:val="0"/>
          <w:i/>
          <w:sz w:val="16"/>
          <w:szCs w:val="16"/>
        </w:rPr>
        <w:t xml:space="preserve">gastro </w:t>
      </w:r>
      <w:r w:rsidRPr="00FA326A">
        <w:rPr>
          <w:rStyle w:val="Forte"/>
          <w:rFonts w:ascii="Times New Roman" w:hAnsi="Times New Roman" w:cs="Times New Roman"/>
          <w:b w:val="0"/>
          <w:sz w:val="16"/>
          <w:szCs w:val="16"/>
        </w:rPr>
        <w:t xml:space="preserve">equivale a estômago e </w:t>
      </w:r>
      <w:r w:rsidRPr="00FA326A">
        <w:rPr>
          <w:rStyle w:val="Forte"/>
          <w:rFonts w:ascii="Times New Roman" w:hAnsi="Times New Roman" w:cs="Times New Roman"/>
          <w:b w:val="0"/>
          <w:i/>
          <w:sz w:val="16"/>
          <w:szCs w:val="16"/>
        </w:rPr>
        <w:t xml:space="preserve">nomia </w:t>
      </w:r>
      <w:r w:rsidRPr="00FA326A">
        <w:rPr>
          <w:rStyle w:val="Forte"/>
          <w:rFonts w:ascii="Times New Roman" w:hAnsi="Times New Roman" w:cs="Times New Roman"/>
          <w:b w:val="0"/>
          <w:sz w:val="16"/>
          <w:szCs w:val="16"/>
        </w:rPr>
        <w:t xml:space="preserve">refere-se a lei, portanto ela seria definida como </w:t>
      </w:r>
      <w:r>
        <w:rPr>
          <w:rStyle w:val="Forte"/>
          <w:rFonts w:ascii="Times New Roman" w:hAnsi="Times New Roman" w:cs="Times New Roman"/>
          <w:b w:val="0"/>
          <w:sz w:val="16"/>
          <w:szCs w:val="16"/>
        </w:rPr>
        <w:t>“</w:t>
      </w:r>
      <w:r w:rsidRPr="00FA326A">
        <w:rPr>
          <w:rStyle w:val="Forte"/>
          <w:rFonts w:ascii="Times New Roman" w:hAnsi="Times New Roman" w:cs="Times New Roman"/>
          <w:b w:val="0"/>
          <w:sz w:val="16"/>
          <w:szCs w:val="16"/>
        </w:rPr>
        <w:t>lei do ventre</w:t>
      </w:r>
      <w:r>
        <w:rPr>
          <w:rStyle w:val="Forte"/>
          <w:rFonts w:ascii="Times New Roman" w:hAnsi="Times New Roman" w:cs="Times New Roman"/>
          <w:b w:val="0"/>
          <w:sz w:val="16"/>
          <w:szCs w:val="16"/>
        </w:rPr>
        <w:t>” Savarin (1995)</w:t>
      </w:r>
      <w:r w:rsidRPr="00FA326A">
        <w:rPr>
          <w:rStyle w:val="Forte"/>
          <w:rFonts w:ascii="Times New Roman" w:hAnsi="Times New Roman" w:cs="Times New Roman"/>
          <w:b w:val="0"/>
          <w:sz w:val="16"/>
          <w:szCs w:val="16"/>
        </w:rPr>
        <w:t>. Seguramente essa construção tra</w:t>
      </w:r>
      <w:r>
        <w:rPr>
          <w:rStyle w:val="Forte"/>
          <w:rFonts w:ascii="Times New Roman" w:hAnsi="Times New Roman" w:cs="Times New Roman"/>
          <w:b w:val="0"/>
          <w:sz w:val="16"/>
          <w:szCs w:val="16"/>
        </w:rPr>
        <w:t>z</w:t>
      </w:r>
      <w:r w:rsidRPr="00FA326A">
        <w:rPr>
          <w:rStyle w:val="Forte"/>
          <w:rFonts w:ascii="Times New Roman" w:hAnsi="Times New Roman" w:cs="Times New Roman"/>
          <w:b w:val="0"/>
          <w:sz w:val="16"/>
          <w:szCs w:val="16"/>
        </w:rPr>
        <w:t xml:space="preserve"> consigo uma complexidade a ser estuda</w:t>
      </w:r>
      <w:r>
        <w:rPr>
          <w:rStyle w:val="Forte"/>
          <w:rFonts w:ascii="Times New Roman" w:hAnsi="Times New Roman" w:cs="Times New Roman"/>
          <w:b w:val="0"/>
          <w:sz w:val="16"/>
          <w:szCs w:val="16"/>
        </w:rPr>
        <w:t>da</w:t>
      </w:r>
      <w:r w:rsidRPr="00FA326A">
        <w:rPr>
          <w:rStyle w:val="Forte"/>
          <w:rFonts w:ascii="Times New Roman" w:hAnsi="Times New Roman" w:cs="Times New Roman"/>
          <w:b w:val="0"/>
          <w:sz w:val="16"/>
          <w:szCs w:val="16"/>
        </w:rPr>
        <w:t>, visto que através da alimentação o homem produz cultura, se relaciona com outros</w:t>
      </w:r>
      <w:r w:rsidR="006C3155">
        <w:rPr>
          <w:rStyle w:val="Forte"/>
          <w:rFonts w:ascii="Times New Roman" w:hAnsi="Times New Roman" w:cs="Times New Roman"/>
          <w:b w:val="0"/>
          <w:sz w:val="16"/>
          <w:szCs w:val="16"/>
        </w:rPr>
        <w:t xml:space="preserve"> </w:t>
      </w:r>
      <w:r w:rsidRPr="00FA326A">
        <w:rPr>
          <w:rStyle w:val="Forte"/>
          <w:rFonts w:ascii="Times New Roman" w:hAnsi="Times New Roman" w:cs="Times New Roman"/>
          <w:b w:val="0"/>
          <w:sz w:val="16"/>
          <w:szCs w:val="16"/>
        </w:rPr>
        <w:t>e com a natureza. Para Massi</w:t>
      </w:r>
      <w:r>
        <w:rPr>
          <w:rStyle w:val="Forte"/>
          <w:rFonts w:ascii="Times New Roman" w:hAnsi="Times New Roman" w:cs="Times New Roman"/>
          <w:b w:val="0"/>
          <w:sz w:val="16"/>
          <w:szCs w:val="16"/>
        </w:rPr>
        <w:t>m</w:t>
      </w:r>
      <w:r w:rsidRPr="00FA326A">
        <w:rPr>
          <w:rStyle w:val="Forte"/>
          <w:rFonts w:ascii="Times New Roman" w:hAnsi="Times New Roman" w:cs="Times New Roman"/>
          <w:b w:val="0"/>
          <w:sz w:val="16"/>
          <w:szCs w:val="16"/>
        </w:rPr>
        <w:t>o Montanari</w:t>
      </w:r>
      <w:r>
        <w:rPr>
          <w:rStyle w:val="Forte"/>
          <w:rFonts w:ascii="Times New Roman" w:hAnsi="Times New Roman" w:cs="Times New Roman"/>
          <w:b w:val="0"/>
          <w:sz w:val="16"/>
          <w:szCs w:val="16"/>
        </w:rPr>
        <w:t xml:space="preserve"> (2013)</w:t>
      </w:r>
      <w:r w:rsidRPr="00FA326A">
        <w:rPr>
          <w:rStyle w:val="Forte"/>
          <w:rFonts w:ascii="Times New Roman" w:hAnsi="Times New Roman" w:cs="Times New Roman"/>
          <w:b w:val="0"/>
          <w:sz w:val="16"/>
          <w:szCs w:val="16"/>
        </w:rPr>
        <w:t xml:space="preserve">, é através desse trabalho de transformação, produção e consumo do alimento que produzimos Cultura. </w:t>
      </w:r>
      <w:r w:rsidRPr="00FA326A">
        <w:rPr>
          <w:rFonts w:ascii="Times New Roman" w:hAnsi="Times New Roman" w:cs="Times New Roman"/>
          <w:sz w:val="16"/>
          <w:szCs w:val="16"/>
        </w:rPr>
        <w:t>Observado isso, a gastronomia é uma manifestação cultural carregada de valores religiosos, científicos, legais, políticos</w:t>
      </w:r>
      <w:r w:rsidR="006C3155">
        <w:rPr>
          <w:rFonts w:ascii="Times New Roman" w:hAnsi="Times New Roman" w:cs="Times New Roman"/>
          <w:sz w:val="16"/>
          <w:szCs w:val="16"/>
        </w:rPr>
        <w:t xml:space="preserve"> e </w:t>
      </w:r>
      <w:r w:rsidRPr="00FA326A">
        <w:rPr>
          <w:rFonts w:ascii="Times New Roman" w:hAnsi="Times New Roman" w:cs="Times New Roman"/>
          <w:sz w:val="16"/>
          <w:szCs w:val="16"/>
        </w:rPr>
        <w:t>sociais</w:t>
      </w:r>
      <w:r w:rsidR="006C3155">
        <w:rPr>
          <w:rFonts w:ascii="Times New Roman" w:hAnsi="Times New Roman" w:cs="Times New Roman"/>
          <w:sz w:val="16"/>
          <w:szCs w:val="16"/>
        </w:rPr>
        <w:t xml:space="preserve">, </w:t>
      </w:r>
      <w:r w:rsidRPr="00FA326A">
        <w:rPr>
          <w:rFonts w:ascii="Times New Roman" w:hAnsi="Times New Roman" w:cs="Times New Roman"/>
          <w:sz w:val="16"/>
          <w:szCs w:val="16"/>
        </w:rPr>
        <w:t>portanto ela é multisetorial</w:t>
      </w:r>
      <w:r w:rsidRPr="00FA326A">
        <w:rPr>
          <w:rStyle w:val="Forte"/>
          <w:rFonts w:ascii="Times New Roman" w:hAnsi="Times New Roman" w:cs="Times New Roman"/>
          <w:b w:val="0"/>
          <w:sz w:val="16"/>
          <w:szCs w:val="16"/>
        </w:rPr>
        <w:t xml:space="preserve">.  </w:t>
      </w:r>
    </w:p>
    <w:p w14:paraId="3051C316" w14:textId="15719465" w:rsidR="00E00573" w:rsidRPr="00FA326A" w:rsidRDefault="00E00573" w:rsidP="00C336E5">
      <w:pPr>
        <w:spacing w:after="0" w:line="240" w:lineRule="auto"/>
        <w:jc w:val="both"/>
        <w:rPr>
          <w:rStyle w:val="Forte"/>
          <w:rFonts w:ascii="Times New Roman" w:hAnsi="Times New Roman" w:cs="Times New Roman"/>
          <w:b w:val="0"/>
          <w:sz w:val="16"/>
          <w:szCs w:val="16"/>
        </w:rPr>
      </w:pPr>
      <w:r w:rsidRPr="00FA326A">
        <w:rPr>
          <w:rStyle w:val="Forte"/>
          <w:rFonts w:ascii="Times New Roman" w:hAnsi="Times New Roman" w:cs="Times New Roman"/>
          <w:b w:val="0"/>
          <w:sz w:val="16"/>
          <w:szCs w:val="16"/>
        </w:rPr>
        <w:t>Com a crescente conscientização em torno da sustentabilidade e das boas pr</w:t>
      </w:r>
      <w:r w:rsidR="006C3155">
        <w:rPr>
          <w:rStyle w:val="Forte"/>
          <w:rFonts w:ascii="Times New Roman" w:hAnsi="Times New Roman" w:cs="Times New Roman"/>
          <w:b w:val="0"/>
          <w:sz w:val="16"/>
          <w:szCs w:val="16"/>
        </w:rPr>
        <w:t>á</w:t>
      </w:r>
      <w:r w:rsidRPr="00FA326A">
        <w:rPr>
          <w:rStyle w:val="Forte"/>
          <w:rFonts w:ascii="Times New Roman" w:hAnsi="Times New Roman" w:cs="Times New Roman"/>
          <w:b w:val="0"/>
          <w:sz w:val="16"/>
          <w:szCs w:val="16"/>
        </w:rPr>
        <w:t>ticas alimentares</w:t>
      </w:r>
      <w:r w:rsidR="006C3155">
        <w:rPr>
          <w:rStyle w:val="Forte"/>
          <w:rFonts w:ascii="Times New Roman" w:hAnsi="Times New Roman" w:cs="Times New Roman"/>
          <w:b w:val="0"/>
          <w:sz w:val="16"/>
          <w:szCs w:val="16"/>
        </w:rPr>
        <w:t>,</w:t>
      </w:r>
      <w:r w:rsidRPr="00FA326A">
        <w:rPr>
          <w:rStyle w:val="Forte"/>
          <w:rFonts w:ascii="Times New Roman" w:hAnsi="Times New Roman" w:cs="Times New Roman"/>
          <w:b w:val="0"/>
          <w:sz w:val="16"/>
          <w:szCs w:val="16"/>
        </w:rPr>
        <w:t xml:space="preserve"> </w:t>
      </w:r>
      <w:r w:rsidR="006C3155" w:rsidRPr="00FA326A">
        <w:rPr>
          <w:rStyle w:val="Forte"/>
          <w:rFonts w:ascii="Times New Roman" w:hAnsi="Times New Roman" w:cs="Times New Roman"/>
          <w:b w:val="0"/>
          <w:sz w:val="16"/>
          <w:szCs w:val="16"/>
        </w:rPr>
        <w:t>essa discu</w:t>
      </w:r>
      <w:r w:rsidR="006C3155">
        <w:rPr>
          <w:rStyle w:val="Forte"/>
          <w:rFonts w:ascii="Times New Roman" w:hAnsi="Times New Roman" w:cs="Times New Roman"/>
          <w:b w:val="0"/>
          <w:sz w:val="16"/>
          <w:szCs w:val="16"/>
        </w:rPr>
        <w:t>s</w:t>
      </w:r>
      <w:r w:rsidR="006C3155" w:rsidRPr="00FA326A">
        <w:rPr>
          <w:rStyle w:val="Forte"/>
          <w:rFonts w:ascii="Times New Roman" w:hAnsi="Times New Roman" w:cs="Times New Roman"/>
          <w:b w:val="0"/>
          <w:sz w:val="16"/>
          <w:szCs w:val="16"/>
        </w:rPr>
        <w:t>são se mant</w:t>
      </w:r>
      <w:r w:rsidR="006C3155">
        <w:rPr>
          <w:rStyle w:val="Forte"/>
          <w:rFonts w:ascii="Times New Roman" w:hAnsi="Times New Roman" w:cs="Times New Roman"/>
          <w:b w:val="0"/>
          <w:sz w:val="16"/>
          <w:szCs w:val="16"/>
        </w:rPr>
        <w:t>ém</w:t>
      </w:r>
      <w:r w:rsidRPr="00FA326A">
        <w:rPr>
          <w:rStyle w:val="Forte"/>
          <w:rFonts w:ascii="Times New Roman" w:hAnsi="Times New Roman" w:cs="Times New Roman"/>
          <w:b w:val="0"/>
          <w:sz w:val="16"/>
          <w:szCs w:val="16"/>
        </w:rPr>
        <w:t xml:space="preserve"> em evidência em todos os setores da sociedade</w:t>
      </w:r>
      <w:r w:rsidR="006C3155">
        <w:rPr>
          <w:rStyle w:val="Forte"/>
          <w:rFonts w:ascii="Times New Roman" w:hAnsi="Times New Roman" w:cs="Times New Roman"/>
          <w:b w:val="0"/>
          <w:sz w:val="16"/>
          <w:szCs w:val="16"/>
        </w:rPr>
        <w:t>. N</w:t>
      </w:r>
      <w:r w:rsidRPr="00FA326A">
        <w:rPr>
          <w:rStyle w:val="Forte"/>
          <w:rFonts w:ascii="Times New Roman" w:hAnsi="Times New Roman" w:cs="Times New Roman"/>
          <w:b w:val="0"/>
          <w:sz w:val="16"/>
          <w:szCs w:val="16"/>
        </w:rPr>
        <w:t xml:space="preserve">esse caso para a gastronomia sustentável ou ecogastronomia, ela se faz importante pois trata de valorizar a segurança alimentar, a agropecuária familiar, a produção e o uso de produtos e técnicas locais e ou sazonais, e </w:t>
      </w:r>
      <w:r w:rsidR="006C3155" w:rsidRPr="00FA326A">
        <w:rPr>
          <w:rStyle w:val="Forte"/>
          <w:rFonts w:ascii="Times New Roman" w:hAnsi="Times New Roman" w:cs="Times New Roman"/>
          <w:b w:val="0"/>
          <w:sz w:val="16"/>
          <w:szCs w:val="16"/>
        </w:rPr>
        <w:t>políticas</w:t>
      </w:r>
      <w:r w:rsidRPr="00FA326A">
        <w:rPr>
          <w:rStyle w:val="Forte"/>
          <w:rFonts w:ascii="Times New Roman" w:hAnsi="Times New Roman" w:cs="Times New Roman"/>
          <w:b w:val="0"/>
          <w:sz w:val="16"/>
          <w:szCs w:val="16"/>
        </w:rPr>
        <w:t xml:space="preserve"> que visem a preservação sociocultural</w:t>
      </w:r>
      <w:r w:rsidR="006C3155">
        <w:rPr>
          <w:rStyle w:val="Forte"/>
          <w:rFonts w:ascii="Times New Roman" w:hAnsi="Times New Roman" w:cs="Times New Roman"/>
          <w:b w:val="0"/>
          <w:sz w:val="16"/>
          <w:szCs w:val="16"/>
        </w:rPr>
        <w:t>,</w:t>
      </w:r>
      <w:r w:rsidRPr="00FA326A">
        <w:rPr>
          <w:rStyle w:val="Forte"/>
          <w:rFonts w:ascii="Times New Roman" w:hAnsi="Times New Roman" w:cs="Times New Roman"/>
          <w:b w:val="0"/>
          <w:sz w:val="16"/>
          <w:szCs w:val="16"/>
        </w:rPr>
        <w:t xml:space="preserve"> bem como a promoção do desenvolvimento tecnológico e o crescimento econômico. </w:t>
      </w:r>
    </w:p>
    <w:p w14:paraId="61158D6F" w14:textId="77777777" w:rsidR="00E00573" w:rsidRDefault="00E00573" w:rsidP="00C336E5">
      <w:pPr>
        <w:spacing w:after="0" w:line="240" w:lineRule="auto"/>
        <w:jc w:val="both"/>
        <w:rPr>
          <w:rStyle w:val="Forte"/>
          <w:rFonts w:ascii="Times New Roman" w:hAnsi="Times New Roman" w:cs="Times New Roman"/>
          <w:b w:val="0"/>
          <w:sz w:val="16"/>
          <w:szCs w:val="16"/>
        </w:rPr>
      </w:pPr>
    </w:p>
    <w:p w14:paraId="582D63C1" w14:textId="7D4BB1CB" w:rsidR="00963CDA" w:rsidRDefault="00963CDA" w:rsidP="00C336E5">
      <w:pPr>
        <w:spacing w:after="0" w:line="240" w:lineRule="auto"/>
        <w:jc w:val="both"/>
        <w:rPr>
          <w:rStyle w:val="Forte"/>
          <w:rFonts w:ascii="Times New Roman" w:hAnsi="Times New Roman" w:cs="Times New Roman"/>
          <w:sz w:val="16"/>
          <w:szCs w:val="16"/>
        </w:rPr>
      </w:pPr>
      <w:r w:rsidRPr="00963CDA">
        <w:rPr>
          <w:rStyle w:val="Forte"/>
          <w:rFonts w:ascii="Times New Roman" w:hAnsi="Times New Roman" w:cs="Times New Roman"/>
          <w:sz w:val="16"/>
          <w:szCs w:val="16"/>
        </w:rPr>
        <w:t>MATERIAL E MÉTODOS</w:t>
      </w:r>
    </w:p>
    <w:p w14:paraId="5BF0B8CC" w14:textId="77777777" w:rsidR="008A6C0A" w:rsidRDefault="008A6C0A" w:rsidP="00C336E5">
      <w:pPr>
        <w:spacing w:after="0" w:line="240" w:lineRule="auto"/>
        <w:jc w:val="both"/>
        <w:rPr>
          <w:rStyle w:val="Forte"/>
          <w:rFonts w:ascii="Times New Roman" w:hAnsi="Times New Roman" w:cs="Times New Roman"/>
          <w:sz w:val="16"/>
          <w:szCs w:val="16"/>
        </w:rPr>
      </w:pPr>
    </w:p>
    <w:p w14:paraId="1A404637" w14:textId="77777777" w:rsidR="000645A9" w:rsidRDefault="00995820" w:rsidP="00C336E5">
      <w:pPr>
        <w:spacing w:after="0" w:line="240" w:lineRule="auto"/>
        <w:jc w:val="both"/>
        <w:rPr>
          <w:rStyle w:val="Forte"/>
          <w:rFonts w:ascii="Times New Roman" w:hAnsi="Times New Roman" w:cs="Times New Roman"/>
          <w:b w:val="0"/>
          <w:sz w:val="16"/>
          <w:szCs w:val="16"/>
        </w:rPr>
      </w:pPr>
      <w:r w:rsidRPr="00995820">
        <w:rPr>
          <w:rFonts w:ascii="Times New Roman" w:hAnsi="Times New Roman" w:cs="Times New Roman"/>
          <w:sz w:val="16"/>
          <w:szCs w:val="16"/>
        </w:rPr>
        <w:t>O presente trabalho consiste em uma revisão bibliográfica não sistematizada de artigos e livros publicados em português</w:t>
      </w:r>
      <w:r w:rsidR="007D4BEC" w:rsidRPr="00FA326A">
        <w:rPr>
          <w:rStyle w:val="Forte"/>
          <w:rFonts w:ascii="Times New Roman" w:hAnsi="Times New Roman" w:cs="Times New Roman"/>
          <w:b w:val="0"/>
          <w:sz w:val="16"/>
          <w:szCs w:val="16"/>
        </w:rPr>
        <w:t xml:space="preserve">, foram utilizadas fontes documentais </w:t>
      </w:r>
      <w:r w:rsidR="00504BE5" w:rsidRPr="00FA326A">
        <w:rPr>
          <w:rStyle w:val="Forte"/>
          <w:rFonts w:ascii="Times New Roman" w:hAnsi="Times New Roman" w:cs="Times New Roman"/>
          <w:b w:val="0"/>
          <w:sz w:val="16"/>
          <w:szCs w:val="16"/>
        </w:rPr>
        <w:t>e bibliográficas que continham evid</w:t>
      </w:r>
      <w:r w:rsidR="00391284">
        <w:rPr>
          <w:rStyle w:val="Forte"/>
          <w:rFonts w:ascii="Times New Roman" w:hAnsi="Times New Roman" w:cs="Times New Roman"/>
          <w:b w:val="0"/>
          <w:sz w:val="16"/>
          <w:szCs w:val="16"/>
        </w:rPr>
        <w:t>ê</w:t>
      </w:r>
      <w:r w:rsidR="00504BE5" w:rsidRPr="00FA326A">
        <w:rPr>
          <w:rStyle w:val="Forte"/>
          <w:rFonts w:ascii="Times New Roman" w:hAnsi="Times New Roman" w:cs="Times New Roman"/>
          <w:b w:val="0"/>
          <w:sz w:val="16"/>
          <w:szCs w:val="16"/>
        </w:rPr>
        <w:t>ncias da</w:t>
      </w:r>
      <w:r w:rsidR="00156084" w:rsidRPr="00FA326A">
        <w:rPr>
          <w:rStyle w:val="Forte"/>
          <w:rFonts w:ascii="Times New Roman" w:hAnsi="Times New Roman" w:cs="Times New Roman"/>
          <w:b w:val="0"/>
          <w:sz w:val="16"/>
          <w:szCs w:val="16"/>
        </w:rPr>
        <w:t xml:space="preserve"> temática. </w:t>
      </w:r>
      <w:r w:rsidR="00137C54" w:rsidRPr="00FA326A">
        <w:rPr>
          <w:rStyle w:val="Forte"/>
          <w:rFonts w:ascii="Times New Roman" w:hAnsi="Times New Roman" w:cs="Times New Roman"/>
          <w:b w:val="0"/>
          <w:sz w:val="16"/>
          <w:szCs w:val="16"/>
        </w:rPr>
        <w:t>O critério</w:t>
      </w:r>
      <w:r w:rsidR="00720A68" w:rsidRPr="00FA326A">
        <w:rPr>
          <w:rStyle w:val="Forte"/>
          <w:rFonts w:ascii="Times New Roman" w:hAnsi="Times New Roman" w:cs="Times New Roman"/>
          <w:b w:val="0"/>
          <w:sz w:val="16"/>
          <w:szCs w:val="16"/>
        </w:rPr>
        <w:t xml:space="preserve"> </w:t>
      </w:r>
      <w:r w:rsidR="00E07605" w:rsidRPr="00FA326A">
        <w:rPr>
          <w:rStyle w:val="Forte"/>
          <w:rFonts w:ascii="Times New Roman" w:hAnsi="Times New Roman" w:cs="Times New Roman"/>
          <w:b w:val="0"/>
          <w:sz w:val="16"/>
          <w:szCs w:val="16"/>
        </w:rPr>
        <w:t>utilizado</w:t>
      </w:r>
      <w:r w:rsidR="008D0A7D" w:rsidRPr="00FA326A">
        <w:rPr>
          <w:rStyle w:val="Forte"/>
          <w:rFonts w:ascii="Times New Roman" w:hAnsi="Times New Roman" w:cs="Times New Roman"/>
          <w:b w:val="0"/>
          <w:sz w:val="16"/>
          <w:szCs w:val="16"/>
        </w:rPr>
        <w:t xml:space="preserve"> foi o</w:t>
      </w:r>
      <w:r w:rsidR="007A0859" w:rsidRPr="00FA326A">
        <w:rPr>
          <w:rStyle w:val="Forte"/>
          <w:rFonts w:ascii="Times New Roman" w:hAnsi="Times New Roman" w:cs="Times New Roman"/>
          <w:b w:val="0"/>
          <w:sz w:val="16"/>
          <w:szCs w:val="16"/>
        </w:rPr>
        <w:t xml:space="preserve"> uso </w:t>
      </w:r>
      <w:r w:rsidR="00E07605" w:rsidRPr="00FA326A">
        <w:rPr>
          <w:rStyle w:val="Forte"/>
          <w:rFonts w:ascii="Times New Roman" w:hAnsi="Times New Roman" w:cs="Times New Roman"/>
          <w:b w:val="0"/>
          <w:sz w:val="16"/>
          <w:szCs w:val="16"/>
        </w:rPr>
        <w:t>palavras-chaves</w:t>
      </w:r>
      <w:r w:rsidR="007A0859" w:rsidRPr="00FA326A">
        <w:rPr>
          <w:rStyle w:val="Forte"/>
          <w:rFonts w:ascii="Times New Roman" w:hAnsi="Times New Roman" w:cs="Times New Roman"/>
          <w:b w:val="0"/>
          <w:sz w:val="16"/>
          <w:szCs w:val="16"/>
        </w:rPr>
        <w:t xml:space="preserve"> </w:t>
      </w:r>
      <w:r w:rsidR="004A5744" w:rsidRPr="00FA326A">
        <w:rPr>
          <w:rStyle w:val="Forte"/>
          <w:rFonts w:ascii="Times New Roman" w:hAnsi="Times New Roman" w:cs="Times New Roman"/>
          <w:b w:val="0"/>
          <w:sz w:val="16"/>
          <w:szCs w:val="16"/>
        </w:rPr>
        <w:t>tais como</w:t>
      </w:r>
      <w:r w:rsidR="00094019" w:rsidRPr="00FA326A">
        <w:rPr>
          <w:rStyle w:val="Forte"/>
          <w:rFonts w:ascii="Times New Roman" w:hAnsi="Times New Roman" w:cs="Times New Roman"/>
          <w:b w:val="0"/>
          <w:sz w:val="16"/>
          <w:szCs w:val="16"/>
        </w:rPr>
        <w:t xml:space="preserve"> ecogastronomia, Slow Food, educação</w:t>
      </w:r>
      <w:r w:rsidR="00CF11DB" w:rsidRPr="00FA326A">
        <w:rPr>
          <w:rStyle w:val="Forte"/>
          <w:rFonts w:ascii="Times New Roman" w:hAnsi="Times New Roman" w:cs="Times New Roman"/>
          <w:b w:val="0"/>
          <w:sz w:val="16"/>
          <w:szCs w:val="16"/>
        </w:rPr>
        <w:t xml:space="preserve"> e</w:t>
      </w:r>
      <w:r w:rsidR="00391284">
        <w:rPr>
          <w:rStyle w:val="Forte"/>
          <w:rFonts w:ascii="Times New Roman" w:hAnsi="Times New Roman" w:cs="Times New Roman"/>
          <w:b w:val="0"/>
          <w:sz w:val="16"/>
          <w:szCs w:val="16"/>
        </w:rPr>
        <w:t xml:space="preserve"> etc</w:t>
      </w:r>
      <w:r w:rsidR="00CF11DB" w:rsidRPr="00FA326A">
        <w:rPr>
          <w:rStyle w:val="Forte"/>
          <w:rFonts w:ascii="Times New Roman" w:hAnsi="Times New Roman" w:cs="Times New Roman"/>
          <w:b w:val="0"/>
          <w:sz w:val="16"/>
          <w:szCs w:val="16"/>
        </w:rPr>
        <w:t xml:space="preserve">. Para essa pesquisa </w:t>
      </w:r>
      <w:r w:rsidR="00EF061F" w:rsidRPr="00FA326A">
        <w:rPr>
          <w:rStyle w:val="Forte"/>
          <w:rFonts w:ascii="Times New Roman" w:hAnsi="Times New Roman" w:cs="Times New Roman"/>
          <w:b w:val="0"/>
          <w:sz w:val="16"/>
          <w:szCs w:val="16"/>
        </w:rPr>
        <w:t>também foi utilizado</w:t>
      </w:r>
      <w:r w:rsidR="00CE49D7" w:rsidRPr="00FA326A">
        <w:rPr>
          <w:rStyle w:val="Forte"/>
          <w:rFonts w:ascii="Times New Roman" w:hAnsi="Times New Roman" w:cs="Times New Roman"/>
          <w:b w:val="0"/>
          <w:sz w:val="16"/>
          <w:szCs w:val="16"/>
        </w:rPr>
        <w:t xml:space="preserve"> o</w:t>
      </w:r>
      <w:r w:rsidR="00BE4309" w:rsidRPr="00FA326A">
        <w:rPr>
          <w:rStyle w:val="Forte"/>
          <w:rFonts w:ascii="Times New Roman" w:hAnsi="Times New Roman" w:cs="Times New Roman"/>
          <w:b w:val="0"/>
          <w:sz w:val="16"/>
          <w:szCs w:val="16"/>
        </w:rPr>
        <w:t xml:space="preserve"> </w:t>
      </w:r>
      <w:r w:rsidR="00EF061F" w:rsidRPr="00FA326A">
        <w:rPr>
          <w:rStyle w:val="Forte"/>
          <w:rFonts w:ascii="Times New Roman" w:hAnsi="Times New Roman" w:cs="Times New Roman"/>
          <w:b w:val="0"/>
          <w:sz w:val="16"/>
          <w:szCs w:val="16"/>
        </w:rPr>
        <w:t xml:space="preserve">uso de fichamentos contextualizando </w:t>
      </w:r>
      <w:r w:rsidR="00C95C70" w:rsidRPr="00FA326A">
        <w:rPr>
          <w:rStyle w:val="Forte"/>
          <w:rFonts w:ascii="Times New Roman" w:hAnsi="Times New Roman" w:cs="Times New Roman"/>
          <w:b w:val="0"/>
          <w:sz w:val="16"/>
          <w:szCs w:val="16"/>
        </w:rPr>
        <w:t>as fontes pesquisadas.</w:t>
      </w:r>
      <w:r w:rsidR="00391284">
        <w:rPr>
          <w:rStyle w:val="Forte"/>
          <w:rFonts w:ascii="Times New Roman" w:hAnsi="Times New Roman" w:cs="Times New Roman"/>
          <w:b w:val="0"/>
          <w:sz w:val="16"/>
          <w:szCs w:val="16"/>
        </w:rPr>
        <w:t xml:space="preserve"> </w:t>
      </w:r>
    </w:p>
    <w:p w14:paraId="16663975" w14:textId="65C1FF83" w:rsidR="00E00573" w:rsidRDefault="00391284" w:rsidP="00C336E5">
      <w:pPr>
        <w:spacing w:after="0" w:line="240" w:lineRule="auto"/>
        <w:jc w:val="both"/>
        <w:rPr>
          <w:rFonts w:ascii="Times New Roman" w:hAnsi="Times New Roman" w:cs="Times New Roman"/>
          <w:sz w:val="16"/>
          <w:szCs w:val="16"/>
        </w:rPr>
      </w:pPr>
      <w:r>
        <w:rPr>
          <w:rStyle w:val="Forte"/>
          <w:rFonts w:ascii="Times New Roman" w:hAnsi="Times New Roman" w:cs="Times New Roman"/>
          <w:b w:val="0"/>
          <w:sz w:val="16"/>
          <w:szCs w:val="16"/>
        </w:rPr>
        <w:t xml:space="preserve">O objetivo geral do trabalho foi o de </w:t>
      </w:r>
      <w:r w:rsidRPr="00FA326A">
        <w:rPr>
          <w:rStyle w:val="Forte"/>
          <w:rFonts w:ascii="Times New Roman" w:hAnsi="Times New Roman" w:cs="Times New Roman"/>
          <w:b w:val="0"/>
          <w:sz w:val="16"/>
          <w:szCs w:val="16"/>
        </w:rPr>
        <w:t xml:space="preserve">a </w:t>
      </w:r>
      <w:r>
        <w:rPr>
          <w:rStyle w:val="Forte"/>
          <w:rFonts w:ascii="Times New Roman" w:hAnsi="Times New Roman" w:cs="Times New Roman"/>
          <w:b w:val="0"/>
          <w:sz w:val="16"/>
          <w:szCs w:val="16"/>
        </w:rPr>
        <w:t xml:space="preserve">analisar a </w:t>
      </w:r>
      <w:r w:rsidRPr="00FA326A">
        <w:rPr>
          <w:rStyle w:val="Forte"/>
          <w:rFonts w:ascii="Times New Roman" w:hAnsi="Times New Roman" w:cs="Times New Roman"/>
          <w:b w:val="0"/>
          <w:sz w:val="16"/>
          <w:szCs w:val="16"/>
        </w:rPr>
        <w:t>sustentabilidade e sua importância para formação do gastrônomo; bem como a relação que essa qualificação pode ter com o desenvolvimento da pr</w:t>
      </w:r>
      <w:r>
        <w:rPr>
          <w:rStyle w:val="Forte"/>
          <w:rFonts w:ascii="Times New Roman" w:hAnsi="Times New Roman" w:cs="Times New Roman"/>
          <w:b w:val="0"/>
          <w:sz w:val="16"/>
          <w:szCs w:val="16"/>
        </w:rPr>
        <w:t>á</w:t>
      </w:r>
      <w:r w:rsidRPr="00FA326A">
        <w:rPr>
          <w:rStyle w:val="Forte"/>
          <w:rFonts w:ascii="Times New Roman" w:hAnsi="Times New Roman" w:cs="Times New Roman"/>
          <w:b w:val="0"/>
          <w:sz w:val="16"/>
          <w:szCs w:val="16"/>
        </w:rPr>
        <w:t xml:space="preserve">tica gastronômica, enfatizando a preservação sociocultural e a ressignificação </w:t>
      </w:r>
      <w:r>
        <w:rPr>
          <w:rStyle w:val="Forte"/>
          <w:rFonts w:ascii="Times New Roman" w:hAnsi="Times New Roman" w:cs="Times New Roman"/>
          <w:b w:val="0"/>
          <w:sz w:val="16"/>
          <w:szCs w:val="16"/>
        </w:rPr>
        <w:t>d</w:t>
      </w:r>
      <w:r w:rsidRPr="00FA326A">
        <w:rPr>
          <w:rStyle w:val="Forte"/>
          <w:rFonts w:ascii="Times New Roman" w:hAnsi="Times New Roman" w:cs="Times New Roman"/>
          <w:b w:val="0"/>
          <w:sz w:val="16"/>
          <w:szCs w:val="16"/>
        </w:rPr>
        <w:t>as relações do homem com a natureza.</w:t>
      </w:r>
      <w:r w:rsidR="006C3155">
        <w:rPr>
          <w:rStyle w:val="Forte"/>
          <w:rFonts w:ascii="Times New Roman" w:hAnsi="Times New Roman" w:cs="Times New Roman"/>
          <w:b w:val="0"/>
          <w:sz w:val="16"/>
          <w:szCs w:val="16"/>
        </w:rPr>
        <w:t xml:space="preserve"> </w:t>
      </w:r>
      <w:r w:rsidRPr="00391284">
        <w:rPr>
          <w:rFonts w:ascii="Times New Roman" w:hAnsi="Times New Roman" w:cs="Times New Roman"/>
          <w:sz w:val="16"/>
          <w:szCs w:val="16"/>
        </w:rPr>
        <w:t>Para tanto, a metodologia utilizada foi a pesquisa bibliográfica em livros, artigos acadêmicos e periódicos físicos e eletrônicos, relacionados nas referências.</w:t>
      </w:r>
    </w:p>
    <w:p w14:paraId="5E74361B" w14:textId="77777777" w:rsidR="00C336E5" w:rsidRPr="006C3155" w:rsidRDefault="00C336E5" w:rsidP="00C336E5">
      <w:pPr>
        <w:spacing w:after="0" w:line="240" w:lineRule="auto"/>
        <w:jc w:val="both"/>
        <w:rPr>
          <w:rStyle w:val="Forte"/>
          <w:rFonts w:ascii="Times New Roman" w:hAnsi="Times New Roman" w:cs="Times New Roman"/>
          <w:b w:val="0"/>
          <w:sz w:val="16"/>
          <w:szCs w:val="16"/>
        </w:rPr>
      </w:pPr>
    </w:p>
    <w:p w14:paraId="205521AE" w14:textId="3CEE5449" w:rsidR="00E00573" w:rsidRDefault="00E00573" w:rsidP="00C336E5">
      <w:pPr>
        <w:spacing w:after="0" w:line="240" w:lineRule="auto"/>
        <w:jc w:val="both"/>
        <w:rPr>
          <w:rStyle w:val="Forte"/>
          <w:rFonts w:ascii="Times New Roman" w:hAnsi="Times New Roman" w:cs="Times New Roman"/>
          <w:sz w:val="16"/>
          <w:szCs w:val="16"/>
        </w:rPr>
      </w:pPr>
      <w:r w:rsidRPr="00E00573">
        <w:rPr>
          <w:rStyle w:val="Forte"/>
          <w:rFonts w:ascii="Times New Roman" w:hAnsi="Times New Roman" w:cs="Times New Roman"/>
          <w:sz w:val="16"/>
          <w:szCs w:val="16"/>
        </w:rPr>
        <w:t>RESULTADOS E DISCUSSÃO</w:t>
      </w:r>
    </w:p>
    <w:p w14:paraId="1E2436C2" w14:textId="77777777" w:rsidR="008A6C0A" w:rsidRPr="00E00573" w:rsidRDefault="008A6C0A" w:rsidP="00C336E5">
      <w:pPr>
        <w:spacing w:after="0" w:line="240" w:lineRule="auto"/>
        <w:jc w:val="both"/>
        <w:rPr>
          <w:rStyle w:val="Forte"/>
          <w:rFonts w:ascii="Times New Roman" w:hAnsi="Times New Roman" w:cs="Times New Roman"/>
          <w:sz w:val="16"/>
          <w:szCs w:val="16"/>
        </w:rPr>
      </w:pPr>
    </w:p>
    <w:p w14:paraId="2826CB40" w14:textId="58F8AA53" w:rsidR="005B399A" w:rsidRPr="00FA326A" w:rsidRDefault="00071470" w:rsidP="00C336E5">
      <w:pPr>
        <w:spacing w:after="0" w:line="240" w:lineRule="auto"/>
        <w:jc w:val="both"/>
        <w:rPr>
          <w:rStyle w:val="Forte"/>
          <w:rFonts w:ascii="Times New Roman" w:hAnsi="Times New Roman" w:cs="Times New Roman"/>
          <w:b w:val="0"/>
          <w:sz w:val="16"/>
          <w:szCs w:val="16"/>
        </w:rPr>
      </w:pPr>
      <w:r w:rsidRPr="00FA326A">
        <w:rPr>
          <w:rStyle w:val="Forte"/>
          <w:rFonts w:ascii="Times New Roman" w:hAnsi="Times New Roman" w:cs="Times New Roman"/>
          <w:b w:val="0"/>
          <w:sz w:val="16"/>
          <w:szCs w:val="16"/>
        </w:rPr>
        <w:t xml:space="preserve">Resolver a questão </w:t>
      </w:r>
      <w:r w:rsidR="00166B62" w:rsidRPr="00FA326A">
        <w:rPr>
          <w:rStyle w:val="Forte"/>
          <w:rFonts w:ascii="Times New Roman" w:hAnsi="Times New Roman" w:cs="Times New Roman"/>
          <w:b w:val="0"/>
          <w:sz w:val="16"/>
          <w:szCs w:val="16"/>
        </w:rPr>
        <w:t>da sustentabilidade na visão da gastronomia</w:t>
      </w:r>
      <w:r w:rsidR="0052426A" w:rsidRPr="00FA326A">
        <w:rPr>
          <w:rStyle w:val="Forte"/>
          <w:rFonts w:ascii="Times New Roman" w:hAnsi="Times New Roman" w:cs="Times New Roman"/>
          <w:b w:val="0"/>
          <w:sz w:val="16"/>
          <w:szCs w:val="16"/>
        </w:rPr>
        <w:t xml:space="preserve">, supera a </w:t>
      </w:r>
      <w:r w:rsidR="1E330DAB" w:rsidRPr="1E330DAB">
        <w:rPr>
          <w:rStyle w:val="Forte"/>
          <w:rFonts w:ascii="Times New Roman" w:hAnsi="Times New Roman" w:cs="Times New Roman"/>
          <w:b w:val="0"/>
          <w:bCs w:val="0"/>
          <w:sz w:val="16"/>
          <w:szCs w:val="16"/>
        </w:rPr>
        <w:t>ideia</w:t>
      </w:r>
      <w:r w:rsidR="0052426A" w:rsidRPr="00FA326A">
        <w:rPr>
          <w:rStyle w:val="Forte"/>
          <w:rFonts w:ascii="Times New Roman" w:hAnsi="Times New Roman" w:cs="Times New Roman"/>
          <w:b w:val="0"/>
          <w:sz w:val="16"/>
          <w:szCs w:val="16"/>
        </w:rPr>
        <w:t xml:space="preserve"> de preservar ou manter </w:t>
      </w:r>
      <w:r w:rsidR="002B1738" w:rsidRPr="00FA326A">
        <w:rPr>
          <w:rStyle w:val="Forte"/>
          <w:rFonts w:ascii="Times New Roman" w:hAnsi="Times New Roman" w:cs="Times New Roman"/>
          <w:b w:val="0"/>
          <w:sz w:val="16"/>
          <w:szCs w:val="16"/>
        </w:rPr>
        <w:t>e foca em estratégias que valorizem os conhecimentos e modos de produção loca</w:t>
      </w:r>
      <w:r w:rsidR="00BB1210" w:rsidRPr="00FA326A">
        <w:rPr>
          <w:rStyle w:val="Forte"/>
          <w:rFonts w:ascii="Times New Roman" w:hAnsi="Times New Roman" w:cs="Times New Roman"/>
          <w:b w:val="0"/>
          <w:sz w:val="16"/>
          <w:szCs w:val="16"/>
        </w:rPr>
        <w:t>is</w:t>
      </w:r>
      <w:r w:rsidR="00543EAF" w:rsidRPr="00FA326A">
        <w:rPr>
          <w:rStyle w:val="Forte"/>
          <w:rFonts w:ascii="Times New Roman" w:hAnsi="Times New Roman" w:cs="Times New Roman"/>
          <w:b w:val="0"/>
          <w:sz w:val="16"/>
          <w:szCs w:val="16"/>
        </w:rPr>
        <w:t xml:space="preserve">; </w:t>
      </w:r>
      <w:r w:rsidR="004220B9" w:rsidRPr="00FA326A">
        <w:rPr>
          <w:rStyle w:val="Forte"/>
          <w:rFonts w:ascii="Times New Roman" w:hAnsi="Times New Roman" w:cs="Times New Roman"/>
          <w:b w:val="0"/>
          <w:sz w:val="16"/>
          <w:szCs w:val="16"/>
        </w:rPr>
        <w:t>evidenciar a agropecuária familiar</w:t>
      </w:r>
      <w:r w:rsidR="00823D69" w:rsidRPr="00FA326A">
        <w:rPr>
          <w:rStyle w:val="Forte"/>
          <w:rFonts w:ascii="Times New Roman" w:hAnsi="Times New Roman" w:cs="Times New Roman"/>
          <w:b w:val="0"/>
          <w:sz w:val="16"/>
          <w:szCs w:val="16"/>
        </w:rPr>
        <w:t xml:space="preserve"> </w:t>
      </w:r>
      <w:r w:rsidR="00695225" w:rsidRPr="00FA326A">
        <w:rPr>
          <w:rStyle w:val="Forte"/>
          <w:rFonts w:ascii="Times New Roman" w:hAnsi="Times New Roman" w:cs="Times New Roman"/>
          <w:b w:val="0"/>
          <w:sz w:val="16"/>
          <w:szCs w:val="16"/>
        </w:rPr>
        <w:t>respeitando a pluralidade dos biomas</w:t>
      </w:r>
      <w:r w:rsidR="00267CAE" w:rsidRPr="00FA326A">
        <w:rPr>
          <w:rStyle w:val="Forte"/>
          <w:rFonts w:ascii="Times New Roman" w:hAnsi="Times New Roman" w:cs="Times New Roman"/>
          <w:b w:val="0"/>
          <w:sz w:val="16"/>
          <w:szCs w:val="16"/>
        </w:rPr>
        <w:t xml:space="preserve">, gerando uma </w:t>
      </w:r>
      <w:r w:rsidR="00050310" w:rsidRPr="00FA326A">
        <w:rPr>
          <w:rStyle w:val="Forte"/>
          <w:rFonts w:ascii="Times New Roman" w:hAnsi="Times New Roman" w:cs="Times New Roman"/>
          <w:b w:val="0"/>
          <w:sz w:val="16"/>
          <w:szCs w:val="16"/>
        </w:rPr>
        <w:t>ressignificação das relações</w:t>
      </w:r>
      <w:r w:rsidR="00543EAF" w:rsidRPr="00FA326A">
        <w:rPr>
          <w:rStyle w:val="Forte"/>
          <w:rFonts w:ascii="Times New Roman" w:hAnsi="Times New Roman" w:cs="Times New Roman"/>
          <w:b w:val="0"/>
          <w:sz w:val="16"/>
          <w:szCs w:val="16"/>
        </w:rPr>
        <w:t xml:space="preserve"> sociais e</w:t>
      </w:r>
      <w:r w:rsidR="00050310" w:rsidRPr="00FA326A">
        <w:rPr>
          <w:rStyle w:val="Forte"/>
          <w:rFonts w:ascii="Times New Roman" w:hAnsi="Times New Roman" w:cs="Times New Roman"/>
          <w:b w:val="0"/>
          <w:sz w:val="16"/>
          <w:szCs w:val="16"/>
        </w:rPr>
        <w:t xml:space="preserve"> do homem com a </w:t>
      </w:r>
      <w:r w:rsidR="00823D69" w:rsidRPr="00FA326A">
        <w:rPr>
          <w:rStyle w:val="Forte"/>
          <w:rFonts w:ascii="Times New Roman" w:hAnsi="Times New Roman" w:cs="Times New Roman"/>
          <w:b w:val="0"/>
          <w:sz w:val="16"/>
          <w:szCs w:val="16"/>
        </w:rPr>
        <w:t>natureza.</w:t>
      </w:r>
      <w:r w:rsidR="000E1BEC" w:rsidRPr="00FA326A">
        <w:rPr>
          <w:rStyle w:val="Forte"/>
          <w:rFonts w:ascii="Times New Roman" w:hAnsi="Times New Roman" w:cs="Times New Roman"/>
          <w:b w:val="0"/>
          <w:sz w:val="16"/>
          <w:szCs w:val="16"/>
        </w:rPr>
        <w:t xml:space="preserve"> Mas para isso</w:t>
      </w:r>
      <w:r w:rsidR="00DB4AC7" w:rsidRPr="00FA326A">
        <w:rPr>
          <w:rStyle w:val="Forte"/>
          <w:rFonts w:ascii="Times New Roman" w:hAnsi="Times New Roman" w:cs="Times New Roman"/>
          <w:b w:val="0"/>
          <w:sz w:val="16"/>
          <w:szCs w:val="16"/>
        </w:rPr>
        <w:t xml:space="preserve">, </w:t>
      </w:r>
      <w:r w:rsidR="009135C0" w:rsidRPr="00FA326A">
        <w:rPr>
          <w:rStyle w:val="Forte"/>
          <w:rFonts w:ascii="Times New Roman" w:hAnsi="Times New Roman" w:cs="Times New Roman"/>
          <w:b w:val="0"/>
          <w:sz w:val="16"/>
          <w:szCs w:val="16"/>
        </w:rPr>
        <w:t>esse perfil sustentável</w:t>
      </w:r>
      <w:r w:rsidR="00DB4AC7" w:rsidRPr="00FA326A">
        <w:rPr>
          <w:rStyle w:val="Forte"/>
          <w:rFonts w:ascii="Times New Roman" w:hAnsi="Times New Roman" w:cs="Times New Roman"/>
          <w:b w:val="0"/>
          <w:sz w:val="16"/>
          <w:szCs w:val="16"/>
        </w:rPr>
        <w:t xml:space="preserve"> </w:t>
      </w:r>
      <w:r w:rsidR="009135C0" w:rsidRPr="00FA326A">
        <w:rPr>
          <w:rStyle w:val="Forte"/>
          <w:rFonts w:ascii="Times New Roman" w:hAnsi="Times New Roman" w:cs="Times New Roman"/>
          <w:b w:val="0"/>
          <w:sz w:val="16"/>
          <w:szCs w:val="16"/>
        </w:rPr>
        <w:t xml:space="preserve">deve ser inserido na grade curricular </w:t>
      </w:r>
      <w:r w:rsidR="00380D7E" w:rsidRPr="00FA326A">
        <w:rPr>
          <w:rStyle w:val="Forte"/>
          <w:rFonts w:ascii="Times New Roman" w:hAnsi="Times New Roman" w:cs="Times New Roman"/>
          <w:b w:val="0"/>
          <w:sz w:val="16"/>
          <w:szCs w:val="16"/>
        </w:rPr>
        <w:t xml:space="preserve">dos novos gastrônomos, afim de </w:t>
      </w:r>
      <w:r w:rsidR="00637121" w:rsidRPr="00FA326A">
        <w:rPr>
          <w:rStyle w:val="Forte"/>
          <w:rFonts w:ascii="Times New Roman" w:hAnsi="Times New Roman" w:cs="Times New Roman"/>
          <w:b w:val="0"/>
          <w:sz w:val="16"/>
          <w:szCs w:val="16"/>
        </w:rPr>
        <w:t>conscientiza</w:t>
      </w:r>
      <w:r w:rsidR="0022042A" w:rsidRPr="00FA326A">
        <w:rPr>
          <w:rStyle w:val="Forte"/>
          <w:rFonts w:ascii="Times New Roman" w:hAnsi="Times New Roman" w:cs="Times New Roman"/>
          <w:b w:val="0"/>
          <w:sz w:val="16"/>
          <w:szCs w:val="16"/>
        </w:rPr>
        <w:t>r</w:t>
      </w:r>
      <w:r w:rsidR="00637121" w:rsidRPr="00FA326A">
        <w:rPr>
          <w:rStyle w:val="Forte"/>
          <w:rFonts w:ascii="Times New Roman" w:hAnsi="Times New Roman" w:cs="Times New Roman"/>
          <w:b w:val="0"/>
          <w:sz w:val="16"/>
          <w:szCs w:val="16"/>
        </w:rPr>
        <w:t xml:space="preserve"> e prepará-los </w:t>
      </w:r>
      <w:r w:rsidR="00380D7E" w:rsidRPr="00FA326A">
        <w:rPr>
          <w:rStyle w:val="Forte"/>
          <w:rFonts w:ascii="Times New Roman" w:hAnsi="Times New Roman" w:cs="Times New Roman"/>
          <w:b w:val="0"/>
          <w:sz w:val="16"/>
          <w:szCs w:val="16"/>
        </w:rPr>
        <w:t>sobre</w:t>
      </w:r>
      <w:r w:rsidR="00637121" w:rsidRPr="00FA326A">
        <w:rPr>
          <w:rStyle w:val="Forte"/>
          <w:rFonts w:ascii="Times New Roman" w:hAnsi="Times New Roman" w:cs="Times New Roman"/>
          <w:b w:val="0"/>
          <w:sz w:val="16"/>
          <w:szCs w:val="16"/>
        </w:rPr>
        <w:t xml:space="preserve"> sua importância</w:t>
      </w:r>
      <w:r w:rsidR="00380D7E" w:rsidRPr="00FA326A">
        <w:rPr>
          <w:rStyle w:val="Forte"/>
          <w:rFonts w:ascii="Times New Roman" w:hAnsi="Times New Roman" w:cs="Times New Roman"/>
          <w:b w:val="0"/>
          <w:sz w:val="16"/>
          <w:szCs w:val="16"/>
        </w:rPr>
        <w:t xml:space="preserve"> </w:t>
      </w:r>
      <w:r w:rsidR="00637121" w:rsidRPr="00FA326A">
        <w:rPr>
          <w:rStyle w:val="Forte"/>
          <w:rFonts w:ascii="Times New Roman" w:hAnsi="Times New Roman" w:cs="Times New Roman"/>
          <w:b w:val="0"/>
          <w:sz w:val="16"/>
          <w:szCs w:val="16"/>
        </w:rPr>
        <w:t xml:space="preserve">enquanto seres políticos e </w:t>
      </w:r>
      <w:r w:rsidR="00FD0A2A" w:rsidRPr="00FA326A">
        <w:rPr>
          <w:rStyle w:val="Forte"/>
          <w:rFonts w:ascii="Times New Roman" w:hAnsi="Times New Roman" w:cs="Times New Roman"/>
          <w:b w:val="0"/>
          <w:sz w:val="16"/>
          <w:szCs w:val="16"/>
        </w:rPr>
        <w:t>transformadores d</w:t>
      </w:r>
      <w:r w:rsidR="00A5785F" w:rsidRPr="00FA326A">
        <w:rPr>
          <w:rStyle w:val="Forte"/>
          <w:rFonts w:ascii="Times New Roman" w:hAnsi="Times New Roman" w:cs="Times New Roman"/>
          <w:b w:val="0"/>
          <w:sz w:val="16"/>
          <w:szCs w:val="16"/>
        </w:rPr>
        <w:t>e uma sociedade</w:t>
      </w:r>
      <w:r w:rsidR="00FD0A2A" w:rsidRPr="00FA326A">
        <w:rPr>
          <w:rStyle w:val="Forte"/>
          <w:rFonts w:ascii="Times New Roman" w:hAnsi="Times New Roman" w:cs="Times New Roman"/>
          <w:b w:val="0"/>
          <w:sz w:val="16"/>
          <w:szCs w:val="16"/>
        </w:rPr>
        <w:t xml:space="preserve">. </w:t>
      </w:r>
    </w:p>
    <w:p w14:paraId="7CDC17C5" w14:textId="6A081E26" w:rsidR="00BC6761" w:rsidRPr="00FA326A" w:rsidRDefault="00784146" w:rsidP="00C336E5">
      <w:pPr>
        <w:spacing w:after="0" w:line="240" w:lineRule="auto"/>
        <w:jc w:val="both"/>
        <w:rPr>
          <w:rStyle w:val="Forte"/>
          <w:rFonts w:ascii="Times New Roman" w:hAnsi="Times New Roman" w:cs="Times New Roman"/>
          <w:b w:val="0"/>
          <w:sz w:val="16"/>
          <w:szCs w:val="16"/>
        </w:rPr>
      </w:pPr>
      <w:r w:rsidRPr="00FA326A">
        <w:rPr>
          <w:rStyle w:val="Forte"/>
          <w:rFonts w:ascii="Times New Roman" w:hAnsi="Times New Roman" w:cs="Times New Roman"/>
          <w:b w:val="0"/>
          <w:sz w:val="16"/>
          <w:szCs w:val="16"/>
        </w:rPr>
        <w:t xml:space="preserve">Uma das dificuldades </w:t>
      </w:r>
      <w:r w:rsidR="00290B11" w:rsidRPr="00FA326A">
        <w:rPr>
          <w:rStyle w:val="Forte"/>
          <w:rFonts w:ascii="Times New Roman" w:hAnsi="Times New Roman" w:cs="Times New Roman"/>
          <w:b w:val="0"/>
          <w:sz w:val="16"/>
          <w:szCs w:val="16"/>
        </w:rPr>
        <w:t xml:space="preserve">encontradas </w:t>
      </w:r>
      <w:r w:rsidR="0059436E" w:rsidRPr="00FA326A">
        <w:rPr>
          <w:rStyle w:val="Forte"/>
          <w:rFonts w:ascii="Times New Roman" w:hAnsi="Times New Roman" w:cs="Times New Roman"/>
          <w:b w:val="0"/>
          <w:sz w:val="16"/>
          <w:szCs w:val="16"/>
        </w:rPr>
        <w:t xml:space="preserve">para </w:t>
      </w:r>
      <w:r w:rsidR="00290B11" w:rsidRPr="00FA326A">
        <w:rPr>
          <w:rStyle w:val="Forte"/>
          <w:rFonts w:ascii="Times New Roman" w:hAnsi="Times New Roman" w:cs="Times New Roman"/>
          <w:b w:val="0"/>
          <w:sz w:val="16"/>
          <w:szCs w:val="16"/>
        </w:rPr>
        <w:t xml:space="preserve">sustentabilidade está na </w:t>
      </w:r>
      <w:r w:rsidR="00B22ADE" w:rsidRPr="00FA326A">
        <w:rPr>
          <w:rStyle w:val="Forte"/>
          <w:rFonts w:ascii="Times New Roman" w:hAnsi="Times New Roman" w:cs="Times New Roman"/>
          <w:b w:val="0"/>
          <w:sz w:val="16"/>
          <w:szCs w:val="16"/>
        </w:rPr>
        <w:t>industrialização</w:t>
      </w:r>
      <w:r w:rsidR="00716EB9" w:rsidRPr="00FA326A">
        <w:rPr>
          <w:rStyle w:val="Forte"/>
          <w:rFonts w:ascii="Times New Roman" w:hAnsi="Times New Roman" w:cs="Times New Roman"/>
          <w:b w:val="0"/>
          <w:sz w:val="16"/>
          <w:szCs w:val="16"/>
        </w:rPr>
        <w:t xml:space="preserve">, </w:t>
      </w:r>
      <w:r w:rsidR="00A5785F" w:rsidRPr="00FA326A">
        <w:rPr>
          <w:rStyle w:val="Forte"/>
          <w:rFonts w:ascii="Times New Roman" w:hAnsi="Times New Roman" w:cs="Times New Roman"/>
          <w:b w:val="0"/>
          <w:sz w:val="16"/>
          <w:szCs w:val="16"/>
        </w:rPr>
        <w:t>da agroindústria</w:t>
      </w:r>
      <w:r w:rsidR="00B479B0" w:rsidRPr="00FA326A">
        <w:rPr>
          <w:rStyle w:val="Forte"/>
          <w:rFonts w:ascii="Times New Roman" w:hAnsi="Times New Roman" w:cs="Times New Roman"/>
          <w:b w:val="0"/>
          <w:sz w:val="16"/>
          <w:szCs w:val="16"/>
        </w:rPr>
        <w:t xml:space="preserve"> </w:t>
      </w:r>
      <w:r w:rsidR="00716EB9" w:rsidRPr="00FA326A">
        <w:rPr>
          <w:rStyle w:val="Forte"/>
          <w:rFonts w:ascii="Times New Roman" w:hAnsi="Times New Roman" w:cs="Times New Roman"/>
          <w:b w:val="0"/>
          <w:sz w:val="16"/>
          <w:szCs w:val="16"/>
        </w:rPr>
        <w:t xml:space="preserve">e da </w:t>
      </w:r>
      <w:r w:rsidR="00E056CA" w:rsidRPr="00FA326A">
        <w:rPr>
          <w:rStyle w:val="Forte"/>
          <w:rFonts w:ascii="Times New Roman" w:hAnsi="Times New Roman" w:cs="Times New Roman"/>
          <w:b w:val="0"/>
          <w:sz w:val="16"/>
          <w:szCs w:val="16"/>
        </w:rPr>
        <w:t>globalização</w:t>
      </w:r>
      <w:r w:rsidR="00716EB9" w:rsidRPr="00FA326A">
        <w:rPr>
          <w:rStyle w:val="Forte"/>
          <w:rFonts w:ascii="Times New Roman" w:hAnsi="Times New Roman" w:cs="Times New Roman"/>
          <w:b w:val="0"/>
          <w:sz w:val="16"/>
          <w:szCs w:val="16"/>
        </w:rPr>
        <w:t xml:space="preserve"> </w:t>
      </w:r>
      <w:r w:rsidR="006801A7" w:rsidRPr="00FA326A">
        <w:rPr>
          <w:rStyle w:val="Forte"/>
          <w:rFonts w:ascii="Times New Roman" w:hAnsi="Times New Roman" w:cs="Times New Roman"/>
          <w:b w:val="0"/>
          <w:sz w:val="16"/>
          <w:szCs w:val="16"/>
        </w:rPr>
        <w:t xml:space="preserve">que intensificou o </w:t>
      </w:r>
      <w:r w:rsidR="008758D3" w:rsidRPr="00FA326A">
        <w:rPr>
          <w:rStyle w:val="Forte"/>
          <w:rFonts w:ascii="Times New Roman" w:hAnsi="Times New Roman" w:cs="Times New Roman"/>
          <w:b w:val="0"/>
          <w:sz w:val="16"/>
          <w:szCs w:val="16"/>
        </w:rPr>
        <w:t xml:space="preserve">consumo </w:t>
      </w:r>
      <w:r w:rsidR="00B479B0" w:rsidRPr="00FA326A">
        <w:rPr>
          <w:rStyle w:val="Forte"/>
          <w:rFonts w:ascii="Times New Roman" w:hAnsi="Times New Roman" w:cs="Times New Roman"/>
          <w:b w:val="0"/>
          <w:sz w:val="16"/>
          <w:szCs w:val="16"/>
        </w:rPr>
        <w:t>insustentável</w:t>
      </w:r>
      <w:r w:rsidR="000C3D64" w:rsidRPr="00FA326A">
        <w:rPr>
          <w:rStyle w:val="Forte"/>
          <w:rFonts w:ascii="Times New Roman" w:hAnsi="Times New Roman" w:cs="Times New Roman"/>
          <w:b w:val="0"/>
          <w:sz w:val="16"/>
          <w:szCs w:val="16"/>
        </w:rPr>
        <w:t xml:space="preserve"> dos recursos naturais</w:t>
      </w:r>
      <w:r w:rsidR="00E056CA" w:rsidRPr="00FA326A">
        <w:rPr>
          <w:rStyle w:val="Forte"/>
          <w:rFonts w:ascii="Times New Roman" w:hAnsi="Times New Roman" w:cs="Times New Roman"/>
          <w:b w:val="0"/>
          <w:sz w:val="16"/>
          <w:szCs w:val="16"/>
        </w:rPr>
        <w:t xml:space="preserve"> e minimizou as distância</w:t>
      </w:r>
      <w:r w:rsidR="006C3155">
        <w:rPr>
          <w:rStyle w:val="Forte"/>
          <w:rFonts w:ascii="Times New Roman" w:hAnsi="Times New Roman" w:cs="Times New Roman"/>
          <w:b w:val="0"/>
          <w:sz w:val="16"/>
          <w:szCs w:val="16"/>
        </w:rPr>
        <w:t>s</w:t>
      </w:r>
      <w:r w:rsidR="00E056CA" w:rsidRPr="00FA326A">
        <w:rPr>
          <w:rStyle w:val="Forte"/>
          <w:rFonts w:ascii="Times New Roman" w:hAnsi="Times New Roman" w:cs="Times New Roman"/>
          <w:b w:val="0"/>
          <w:sz w:val="16"/>
          <w:szCs w:val="16"/>
        </w:rPr>
        <w:t xml:space="preserve"> </w:t>
      </w:r>
      <w:r w:rsidR="00FE164A" w:rsidRPr="00FA326A">
        <w:rPr>
          <w:rStyle w:val="Forte"/>
          <w:rFonts w:ascii="Times New Roman" w:hAnsi="Times New Roman" w:cs="Times New Roman"/>
          <w:b w:val="0"/>
          <w:sz w:val="16"/>
          <w:szCs w:val="16"/>
        </w:rPr>
        <w:t>entre as sociedades no mundo</w:t>
      </w:r>
      <w:r w:rsidR="0097132B" w:rsidRPr="00FA326A">
        <w:rPr>
          <w:rStyle w:val="Forte"/>
          <w:rFonts w:ascii="Times New Roman" w:hAnsi="Times New Roman" w:cs="Times New Roman"/>
          <w:b w:val="0"/>
          <w:sz w:val="16"/>
          <w:szCs w:val="16"/>
        </w:rPr>
        <w:t xml:space="preserve">. </w:t>
      </w:r>
      <w:r w:rsidR="007A7F1E" w:rsidRPr="00FA326A">
        <w:rPr>
          <w:rStyle w:val="Forte"/>
          <w:rFonts w:ascii="Times New Roman" w:hAnsi="Times New Roman" w:cs="Times New Roman"/>
          <w:b w:val="0"/>
          <w:sz w:val="16"/>
          <w:szCs w:val="16"/>
        </w:rPr>
        <w:t xml:space="preserve">De </w:t>
      </w:r>
      <w:r w:rsidR="0097132B" w:rsidRPr="00FA326A">
        <w:rPr>
          <w:rStyle w:val="Forte"/>
          <w:rFonts w:ascii="Times New Roman" w:hAnsi="Times New Roman" w:cs="Times New Roman"/>
          <w:b w:val="0"/>
          <w:sz w:val="16"/>
          <w:szCs w:val="16"/>
        </w:rPr>
        <w:t>início</w:t>
      </w:r>
      <w:r w:rsidR="006C3155">
        <w:rPr>
          <w:rStyle w:val="Forte"/>
          <w:rFonts w:ascii="Times New Roman" w:hAnsi="Times New Roman" w:cs="Times New Roman"/>
          <w:b w:val="0"/>
          <w:sz w:val="16"/>
          <w:szCs w:val="16"/>
        </w:rPr>
        <w:t>,</w:t>
      </w:r>
      <w:r w:rsidR="0097132B" w:rsidRPr="00FA326A">
        <w:rPr>
          <w:rStyle w:val="Forte"/>
          <w:rFonts w:ascii="Times New Roman" w:hAnsi="Times New Roman" w:cs="Times New Roman"/>
          <w:b w:val="0"/>
          <w:sz w:val="16"/>
          <w:szCs w:val="16"/>
        </w:rPr>
        <w:t xml:space="preserve"> </w:t>
      </w:r>
      <w:r w:rsidR="006C3155">
        <w:rPr>
          <w:rStyle w:val="Forte"/>
          <w:rFonts w:ascii="Times New Roman" w:hAnsi="Times New Roman" w:cs="Times New Roman"/>
          <w:b w:val="0"/>
          <w:sz w:val="16"/>
          <w:szCs w:val="16"/>
        </w:rPr>
        <w:t xml:space="preserve">a </w:t>
      </w:r>
      <w:r w:rsidR="0097132B" w:rsidRPr="00FA326A">
        <w:rPr>
          <w:rStyle w:val="Forte"/>
          <w:rFonts w:ascii="Times New Roman" w:hAnsi="Times New Roman" w:cs="Times New Roman"/>
          <w:b w:val="0"/>
          <w:sz w:val="16"/>
          <w:szCs w:val="16"/>
        </w:rPr>
        <w:t>proposta</w:t>
      </w:r>
      <w:r w:rsidR="007A7F1E" w:rsidRPr="00FA326A">
        <w:rPr>
          <w:rStyle w:val="Forte"/>
          <w:rFonts w:ascii="Times New Roman" w:hAnsi="Times New Roman" w:cs="Times New Roman"/>
          <w:b w:val="0"/>
          <w:sz w:val="16"/>
          <w:szCs w:val="16"/>
        </w:rPr>
        <w:t xml:space="preserve"> da agroindústria</w:t>
      </w:r>
      <w:r w:rsidR="0097132B" w:rsidRPr="00FA326A">
        <w:rPr>
          <w:rStyle w:val="Forte"/>
          <w:rFonts w:ascii="Times New Roman" w:hAnsi="Times New Roman" w:cs="Times New Roman"/>
          <w:b w:val="0"/>
          <w:sz w:val="16"/>
          <w:szCs w:val="16"/>
        </w:rPr>
        <w:t xml:space="preserve"> era </w:t>
      </w:r>
      <w:r w:rsidR="00D333B5" w:rsidRPr="00FA326A">
        <w:rPr>
          <w:rStyle w:val="Forte"/>
          <w:rFonts w:ascii="Times New Roman" w:hAnsi="Times New Roman" w:cs="Times New Roman"/>
          <w:b w:val="0"/>
          <w:sz w:val="16"/>
          <w:szCs w:val="16"/>
        </w:rPr>
        <w:t xml:space="preserve">saciar </w:t>
      </w:r>
      <w:r w:rsidR="006C3155">
        <w:rPr>
          <w:rStyle w:val="Forte"/>
          <w:rFonts w:ascii="Times New Roman" w:hAnsi="Times New Roman" w:cs="Times New Roman"/>
          <w:b w:val="0"/>
          <w:sz w:val="16"/>
          <w:szCs w:val="16"/>
        </w:rPr>
        <w:t xml:space="preserve">a </w:t>
      </w:r>
      <w:r w:rsidR="00D333B5" w:rsidRPr="00FA326A">
        <w:rPr>
          <w:rStyle w:val="Forte"/>
          <w:rFonts w:ascii="Times New Roman" w:hAnsi="Times New Roman" w:cs="Times New Roman"/>
          <w:b w:val="0"/>
          <w:sz w:val="16"/>
          <w:szCs w:val="16"/>
        </w:rPr>
        <w:t xml:space="preserve">fome </w:t>
      </w:r>
      <w:r w:rsidR="00575900" w:rsidRPr="00FA326A">
        <w:rPr>
          <w:rStyle w:val="Forte"/>
          <w:rFonts w:ascii="Times New Roman" w:hAnsi="Times New Roman" w:cs="Times New Roman"/>
          <w:b w:val="0"/>
          <w:sz w:val="16"/>
          <w:szCs w:val="16"/>
        </w:rPr>
        <w:t>que assombrava o</w:t>
      </w:r>
      <w:r w:rsidR="009F4961" w:rsidRPr="00FA326A">
        <w:rPr>
          <w:rStyle w:val="Forte"/>
          <w:rFonts w:ascii="Times New Roman" w:hAnsi="Times New Roman" w:cs="Times New Roman"/>
          <w:b w:val="0"/>
          <w:sz w:val="16"/>
          <w:szCs w:val="16"/>
        </w:rPr>
        <w:t xml:space="preserve"> mundo</w:t>
      </w:r>
      <w:r w:rsidR="0097132B" w:rsidRPr="00FA326A">
        <w:rPr>
          <w:rStyle w:val="Forte"/>
          <w:rFonts w:ascii="Times New Roman" w:hAnsi="Times New Roman" w:cs="Times New Roman"/>
          <w:b w:val="0"/>
          <w:sz w:val="16"/>
          <w:szCs w:val="16"/>
        </w:rPr>
        <w:t xml:space="preserve"> </w:t>
      </w:r>
      <w:r w:rsidR="00575900" w:rsidRPr="00FA326A">
        <w:rPr>
          <w:rStyle w:val="Forte"/>
          <w:rFonts w:ascii="Times New Roman" w:hAnsi="Times New Roman" w:cs="Times New Roman"/>
          <w:b w:val="0"/>
          <w:sz w:val="16"/>
          <w:szCs w:val="16"/>
        </w:rPr>
        <w:t>antagônico</w:t>
      </w:r>
      <w:r w:rsidR="009F4961" w:rsidRPr="00FA326A">
        <w:rPr>
          <w:rStyle w:val="Forte"/>
          <w:rFonts w:ascii="Times New Roman" w:hAnsi="Times New Roman" w:cs="Times New Roman"/>
          <w:b w:val="0"/>
          <w:sz w:val="16"/>
          <w:szCs w:val="16"/>
        </w:rPr>
        <w:t xml:space="preserve"> </w:t>
      </w:r>
      <w:r w:rsidR="006C3155">
        <w:rPr>
          <w:rStyle w:val="Forte"/>
          <w:rFonts w:ascii="Times New Roman" w:hAnsi="Times New Roman" w:cs="Times New Roman"/>
          <w:b w:val="0"/>
          <w:sz w:val="16"/>
          <w:szCs w:val="16"/>
        </w:rPr>
        <w:t xml:space="preserve">em </w:t>
      </w:r>
      <w:r w:rsidR="00F20FDF" w:rsidRPr="00FA326A">
        <w:rPr>
          <w:rStyle w:val="Forte"/>
          <w:rFonts w:ascii="Times New Roman" w:hAnsi="Times New Roman" w:cs="Times New Roman"/>
          <w:b w:val="0"/>
          <w:sz w:val="16"/>
          <w:szCs w:val="16"/>
        </w:rPr>
        <w:t>meados</w:t>
      </w:r>
      <w:r w:rsidR="00F87BAE" w:rsidRPr="00FA326A">
        <w:rPr>
          <w:rStyle w:val="Forte"/>
          <w:rFonts w:ascii="Times New Roman" w:hAnsi="Times New Roman" w:cs="Times New Roman"/>
          <w:b w:val="0"/>
          <w:sz w:val="16"/>
          <w:szCs w:val="16"/>
        </w:rPr>
        <w:t xml:space="preserve"> do século XX. </w:t>
      </w:r>
      <w:r w:rsidR="006C3155">
        <w:rPr>
          <w:rStyle w:val="Forte"/>
          <w:rFonts w:ascii="Times New Roman" w:hAnsi="Times New Roman" w:cs="Times New Roman"/>
          <w:b w:val="0"/>
          <w:sz w:val="16"/>
          <w:szCs w:val="16"/>
        </w:rPr>
        <w:t>O a</w:t>
      </w:r>
      <w:r w:rsidR="00C45626" w:rsidRPr="00FA326A">
        <w:rPr>
          <w:rStyle w:val="Forte"/>
          <w:rFonts w:ascii="Times New Roman" w:hAnsi="Times New Roman" w:cs="Times New Roman"/>
          <w:b w:val="0"/>
          <w:sz w:val="16"/>
          <w:szCs w:val="16"/>
        </w:rPr>
        <w:t>gronegócio</w:t>
      </w:r>
      <w:r w:rsidR="00927253" w:rsidRPr="00FA326A">
        <w:rPr>
          <w:rStyle w:val="Forte"/>
          <w:rFonts w:ascii="Times New Roman" w:hAnsi="Times New Roman" w:cs="Times New Roman"/>
          <w:b w:val="0"/>
          <w:sz w:val="16"/>
          <w:szCs w:val="16"/>
        </w:rPr>
        <w:t xml:space="preserve"> </w:t>
      </w:r>
      <w:r w:rsidR="00C45626" w:rsidRPr="00FA326A">
        <w:rPr>
          <w:rStyle w:val="Forte"/>
          <w:rFonts w:ascii="Times New Roman" w:hAnsi="Times New Roman" w:cs="Times New Roman"/>
          <w:b w:val="0"/>
          <w:sz w:val="16"/>
          <w:szCs w:val="16"/>
        </w:rPr>
        <w:t xml:space="preserve">se aprimorou em termos de técnicas de produção, transporte e conservação </w:t>
      </w:r>
      <w:r w:rsidR="00CE6E77" w:rsidRPr="00FA326A">
        <w:rPr>
          <w:rStyle w:val="Forte"/>
          <w:rFonts w:ascii="Times New Roman" w:hAnsi="Times New Roman" w:cs="Times New Roman"/>
          <w:b w:val="0"/>
          <w:sz w:val="16"/>
          <w:szCs w:val="16"/>
        </w:rPr>
        <w:t>do alimento. Esse mercado</w:t>
      </w:r>
      <w:r w:rsidR="00A05959" w:rsidRPr="00FA326A">
        <w:rPr>
          <w:rStyle w:val="Forte"/>
          <w:rFonts w:ascii="Times New Roman" w:hAnsi="Times New Roman" w:cs="Times New Roman"/>
          <w:b w:val="0"/>
          <w:sz w:val="16"/>
          <w:szCs w:val="16"/>
        </w:rPr>
        <w:t xml:space="preserve"> </w:t>
      </w:r>
      <w:r w:rsidR="001A7440" w:rsidRPr="00FA326A">
        <w:rPr>
          <w:rStyle w:val="Forte"/>
          <w:rFonts w:ascii="Times New Roman" w:hAnsi="Times New Roman" w:cs="Times New Roman"/>
          <w:b w:val="0"/>
          <w:sz w:val="16"/>
          <w:szCs w:val="16"/>
        </w:rPr>
        <w:t>alimentício, se torna autônomo</w:t>
      </w:r>
      <w:r w:rsidR="00A05959" w:rsidRPr="00FA326A">
        <w:rPr>
          <w:rStyle w:val="Forte"/>
          <w:rFonts w:ascii="Times New Roman" w:hAnsi="Times New Roman" w:cs="Times New Roman"/>
          <w:b w:val="0"/>
          <w:sz w:val="16"/>
          <w:szCs w:val="16"/>
        </w:rPr>
        <w:t xml:space="preserve"> </w:t>
      </w:r>
      <w:r w:rsidR="0005674A" w:rsidRPr="00FA326A">
        <w:rPr>
          <w:rStyle w:val="Forte"/>
          <w:rFonts w:ascii="Times New Roman" w:hAnsi="Times New Roman" w:cs="Times New Roman"/>
          <w:b w:val="0"/>
          <w:sz w:val="16"/>
          <w:szCs w:val="16"/>
        </w:rPr>
        <w:t>e ultrapassa</w:t>
      </w:r>
      <w:r w:rsidR="00034442" w:rsidRPr="00FA326A">
        <w:rPr>
          <w:rStyle w:val="Forte"/>
          <w:rFonts w:ascii="Times New Roman" w:hAnsi="Times New Roman" w:cs="Times New Roman"/>
          <w:b w:val="0"/>
          <w:sz w:val="16"/>
          <w:szCs w:val="16"/>
        </w:rPr>
        <w:t xml:space="preserve"> </w:t>
      </w:r>
      <w:r w:rsidR="0005674A" w:rsidRPr="00FA326A">
        <w:rPr>
          <w:rStyle w:val="Forte"/>
          <w:rFonts w:ascii="Times New Roman" w:hAnsi="Times New Roman" w:cs="Times New Roman"/>
          <w:b w:val="0"/>
          <w:sz w:val="16"/>
          <w:szCs w:val="16"/>
        </w:rPr>
        <w:t xml:space="preserve">as barreiras </w:t>
      </w:r>
      <w:r w:rsidR="00F853FE" w:rsidRPr="00FA326A">
        <w:rPr>
          <w:rStyle w:val="Forte"/>
          <w:rFonts w:ascii="Times New Roman" w:hAnsi="Times New Roman" w:cs="Times New Roman"/>
          <w:b w:val="0"/>
          <w:sz w:val="16"/>
          <w:szCs w:val="16"/>
        </w:rPr>
        <w:t>geográficas</w:t>
      </w:r>
      <w:r w:rsidR="00C5617A" w:rsidRPr="00FA326A">
        <w:rPr>
          <w:rStyle w:val="Forte"/>
          <w:rFonts w:ascii="Times New Roman" w:hAnsi="Times New Roman" w:cs="Times New Roman"/>
          <w:b w:val="0"/>
          <w:sz w:val="16"/>
          <w:szCs w:val="16"/>
        </w:rPr>
        <w:t>. Não só os produtos processados</w:t>
      </w:r>
      <w:r w:rsidR="006C3155">
        <w:rPr>
          <w:rStyle w:val="Forte"/>
          <w:rFonts w:ascii="Times New Roman" w:hAnsi="Times New Roman" w:cs="Times New Roman"/>
          <w:b w:val="0"/>
          <w:sz w:val="16"/>
          <w:szCs w:val="16"/>
        </w:rPr>
        <w:t>,</w:t>
      </w:r>
      <w:r w:rsidR="00C5617A" w:rsidRPr="00FA326A">
        <w:rPr>
          <w:rStyle w:val="Forte"/>
          <w:rFonts w:ascii="Times New Roman" w:hAnsi="Times New Roman" w:cs="Times New Roman"/>
          <w:b w:val="0"/>
          <w:sz w:val="16"/>
          <w:szCs w:val="16"/>
        </w:rPr>
        <w:t xml:space="preserve"> </w:t>
      </w:r>
      <w:r w:rsidR="00292235" w:rsidRPr="00FA326A">
        <w:rPr>
          <w:rStyle w:val="Forte"/>
          <w:rFonts w:ascii="Times New Roman" w:hAnsi="Times New Roman" w:cs="Times New Roman"/>
          <w:b w:val="0"/>
          <w:sz w:val="16"/>
          <w:szCs w:val="16"/>
        </w:rPr>
        <w:t xml:space="preserve">mas </w:t>
      </w:r>
      <w:r w:rsidR="006C3155">
        <w:rPr>
          <w:rStyle w:val="Forte"/>
          <w:rFonts w:ascii="Times New Roman" w:hAnsi="Times New Roman" w:cs="Times New Roman"/>
          <w:b w:val="0"/>
          <w:sz w:val="16"/>
          <w:szCs w:val="16"/>
        </w:rPr>
        <w:t xml:space="preserve">as </w:t>
      </w:r>
      <w:r w:rsidR="00292235" w:rsidRPr="00FA326A">
        <w:rPr>
          <w:rStyle w:val="Forte"/>
          <w:rFonts w:ascii="Times New Roman" w:hAnsi="Times New Roman" w:cs="Times New Roman"/>
          <w:b w:val="0"/>
          <w:sz w:val="16"/>
          <w:szCs w:val="16"/>
        </w:rPr>
        <w:t xml:space="preserve">formas de cultivo e </w:t>
      </w:r>
      <w:r w:rsidR="000F6126" w:rsidRPr="00FA326A">
        <w:rPr>
          <w:rStyle w:val="Forte"/>
          <w:rFonts w:ascii="Times New Roman" w:hAnsi="Times New Roman" w:cs="Times New Roman"/>
          <w:b w:val="0"/>
          <w:sz w:val="16"/>
          <w:szCs w:val="16"/>
        </w:rPr>
        <w:t>cultivares também viajam o globo</w:t>
      </w:r>
      <w:r w:rsidR="000645A9">
        <w:rPr>
          <w:rStyle w:val="Forte"/>
          <w:rFonts w:ascii="Times New Roman" w:hAnsi="Times New Roman" w:cs="Times New Roman"/>
          <w:b w:val="0"/>
          <w:sz w:val="16"/>
          <w:szCs w:val="16"/>
        </w:rPr>
        <w:t>,</w:t>
      </w:r>
      <w:r w:rsidR="000F6126" w:rsidRPr="00FA326A">
        <w:rPr>
          <w:rStyle w:val="Forte"/>
          <w:rFonts w:ascii="Times New Roman" w:hAnsi="Times New Roman" w:cs="Times New Roman"/>
          <w:b w:val="0"/>
          <w:sz w:val="16"/>
          <w:szCs w:val="16"/>
        </w:rPr>
        <w:t xml:space="preserve"> sendo inseridos em </w:t>
      </w:r>
      <w:r w:rsidR="002F7E91" w:rsidRPr="00FA326A">
        <w:rPr>
          <w:rStyle w:val="Forte"/>
          <w:rFonts w:ascii="Times New Roman" w:hAnsi="Times New Roman" w:cs="Times New Roman"/>
          <w:b w:val="0"/>
          <w:sz w:val="16"/>
          <w:szCs w:val="16"/>
        </w:rPr>
        <w:t xml:space="preserve">outros contextos </w:t>
      </w:r>
      <w:r w:rsidR="00DE077E" w:rsidRPr="00FA326A">
        <w:rPr>
          <w:rStyle w:val="Forte"/>
          <w:rFonts w:ascii="Times New Roman" w:hAnsi="Times New Roman" w:cs="Times New Roman"/>
          <w:b w:val="0"/>
          <w:sz w:val="16"/>
          <w:szCs w:val="16"/>
        </w:rPr>
        <w:t>geoclimáticos</w:t>
      </w:r>
      <w:r w:rsidR="002C778F" w:rsidRPr="00FA326A">
        <w:rPr>
          <w:rStyle w:val="Forte"/>
          <w:rFonts w:ascii="Times New Roman" w:hAnsi="Times New Roman" w:cs="Times New Roman"/>
          <w:b w:val="0"/>
          <w:sz w:val="16"/>
          <w:szCs w:val="16"/>
        </w:rPr>
        <w:t>, sociais e culturais</w:t>
      </w:r>
      <w:r w:rsidR="00E001BB" w:rsidRPr="00FA326A">
        <w:rPr>
          <w:rStyle w:val="Forte"/>
          <w:rFonts w:ascii="Times New Roman" w:hAnsi="Times New Roman" w:cs="Times New Roman"/>
          <w:b w:val="0"/>
          <w:sz w:val="16"/>
          <w:szCs w:val="16"/>
        </w:rPr>
        <w:t xml:space="preserve">. </w:t>
      </w:r>
      <w:r w:rsidR="007E2BE8" w:rsidRPr="00FA326A">
        <w:rPr>
          <w:rStyle w:val="Forte"/>
          <w:rFonts w:ascii="Times New Roman" w:hAnsi="Times New Roman" w:cs="Times New Roman"/>
          <w:b w:val="0"/>
          <w:sz w:val="16"/>
          <w:szCs w:val="16"/>
        </w:rPr>
        <w:t xml:space="preserve">Essas alterações </w:t>
      </w:r>
      <w:r w:rsidR="006B01C3" w:rsidRPr="00FA326A">
        <w:rPr>
          <w:rStyle w:val="Forte"/>
          <w:rFonts w:ascii="Times New Roman" w:hAnsi="Times New Roman" w:cs="Times New Roman"/>
          <w:b w:val="0"/>
          <w:sz w:val="16"/>
          <w:szCs w:val="16"/>
        </w:rPr>
        <w:t>são estrangeiras</w:t>
      </w:r>
      <w:r w:rsidR="00415F82" w:rsidRPr="00FA326A">
        <w:rPr>
          <w:rStyle w:val="Forte"/>
          <w:rFonts w:ascii="Times New Roman" w:hAnsi="Times New Roman" w:cs="Times New Roman"/>
          <w:b w:val="0"/>
          <w:sz w:val="16"/>
          <w:szCs w:val="16"/>
        </w:rPr>
        <w:t xml:space="preserve"> </w:t>
      </w:r>
      <w:r w:rsidR="006B01C3" w:rsidRPr="00FA326A">
        <w:rPr>
          <w:rStyle w:val="Forte"/>
          <w:rFonts w:ascii="Times New Roman" w:hAnsi="Times New Roman" w:cs="Times New Roman"/>
          <w:b w:val="0"/>
          <w:sz w:val="16"/>
          <w:szCs w:val="16"/>
        </w:rPr>
        <w:t>e</w:t>
      </w:r>
      <w:r w:rsidR="00100571">
        <w:rPr>
          <w:rStyle w:val="Forte"/>
          <w:rFonts w:ascii="Times New Roman" w:hAnsi="Times New Roman" w:cs="Times New Roman"/>
          <w:b w:val="0"/>
          <w:sz w:val="16"/>
          <w:szCs w:val="16"/>
        </w:rPr>
        <w:t>,</w:t>
      </w:r>
      <w:r w:rsidR="006B01C3" w:rsidRPr="00FA326A">
        <w:rPr>
          <w:rStyle w:val="Forte"/>
          <w:rFonts w:ascii="Times New Roman" w:hAnsi="Times New Roman" w:cs="Times New Roman"/>
          <w:b w:val="0"/>
          <w:sz w:val="16"/>
          <w:szCs w:val="16"/>
        </w:rPr>
        <w:t xml:space="preserve"> por</w:t>
      </w:r>
      <w:r w:rsidR="006C3155">
        <w:rPr>
          <w:rStyle w:val="Forte"/>
          <w:rFonts w:ascii="Times New Roman" w:hAnsi="Times New Roman" w:cs="Times New Roman"/>
          <w:b w:val="0"/>
          <w:sz w:val="16"/>
          <w:szCs w:val="16"/>
        </w:rPr>
        <w:t>tanto</w:t>
      </w:r>
      <w:r w:rsidR="00100571">
        <w:rPr>
          <w:rStyle w:val="Forte"/>
          <w:rFonts w:ascii="Times New Roman" w:hAnsi="Times New Roman" w:cs="Times New Roman"/>
          <w:b w:val="0"/>
          <w:sz w:val="16"/>
          <w:szCs w:val="16"/>
        </w:rPr>
        <w:t>,</w:t>
      </w:r>
      <w:r w:rsidR="006B01C3" w:rsidRPr="00FA326A">
        <w:rPr>
          <w:rStyle w:val="Forte"/>
          <w:rFonts w:ascii="Times New Roman" w:hAnsi="Times New Roman" w:cs="Times New Roman"/>
          <w:b w:val="0"/>
          <w:sz w:val="16"/>
          <w:szCs w:val="16"/>
        </w:rPr>
        <w:t xml:space="preserve"> </w:t>
      </w:r>
      <w:r w:rsidR="00100571">
        <w:rPr>
          <w:rStyle w:val="Forte"/>
          <w:rFonts w:ascii="Times New Roman" w:hAnsi="Times New Roman" w:cs="Times New Roman"/>
          <w:b w:val="0"/>
          <w:sz w:val="16"/>
          <w:szCs w:val="16"/>
        </w:rPr>
        <w:t>interferem</w:t>
      </w:r>
      <w:r w:rsidR="00984942" w:rsidRPr="00FA326A">
        <w:rPr>
          <w:rStyle w:val="Forte"/>
          <w:rFonts w:ascii="Times New Roman" w:hAnsi="Times New Roman" w:cs="Times New Roman"/>
          <w:b w:val="0"/>
          <w:sz w:val="16"/>
          <w:szCs w:val="16"/>
        </w:rPr>
        <w:t xml:space="preserve"> </w:t>
      </w:r>
      <w:r w:rsidR="00100571">
        <w:rPr>
          <w:rStyle w:val="Forte"/>
          <w:rFonts w:ascii="Times New Roman" w:hAnsi="Times New Roman" w:cs="Times New Roman"/>
          <w:b w:val="0"/>
          <w:sz w:val="16"/>
          <w:szCs w:val="16"/>
        </w:rPr>
        <w:t>n</w:t>
      </w:r>
      <w:r w:rsidR="00984942" w:rsidRPr="00FA326A">
        <w:rPr>
          <w:rStyle w:val="Forte"/>
          <w:rFonts w:ascii="Times New Roman" w:hAnsi="Times New Roman" w:cs="Times New Roman"/>
          <w:b w:val="0"/>
          <w:sz w:val="16"/>
          <w:szCs w:val="16"/>
        </w:rPr>
        <w:t>as relações sociais, econômicas e culturais</w:t>
      </w:r>
      <w:r w:rsidR="00415F82" w:rsidRPr="00FA326A">
        <w:rPr>
          <w:rStyle w:val="Forte"/>
          <w:rFonts w:ascii="Times New Roman" w:hAnsi="Times New Roman" w:cs="Times New Roman"/>
          <w:b w:val="0"/>
          <w:sz w:val="16"/>
          <w:szCs w:val="16"/>
        </w:rPr>
        <w:t xml:space="preserve">, além disso </w:t>
      </w:r>
      <w:r w:rsidR="00B47D20" w:rsidRPr="00FA326A">
        <w:rPr>
          <w:rStyle w:val="Forte"/>
          <w:rFonts w:ascii="Times New Roman" w:hAnsi="Times New Roman" w:cs="Times New Roman"/>
          <w:b w:val="0"/>
          <w:sz w:val="16"/>
          <w:szCs w:val="16"/>
        </w:rPr>
        <w:t>provocam</w:t>
      </w:r>
      <w:r w:rsidR="00415F82" w:rsidRPr="00FA326A">
        <w:rPr>
          <w:rStyle w:val="Forte"/>
          <w:rFonts w:ascii="Times New Roman" w:hAnsi="Times New Roman" w:cs="Times New Roman"/>
          <w:b w:val="0"/>
          <w:sz w:val="16"/>
          <w:szCs w:val="16"/>
        </w:rPr>
        <w:t xml:space="preserve"> impactos significativos as</w:t>
      </w:r>
      <w:r w:rsidR="00B47D20" w:rsidRPr="00FA326A">
        <w:rPr>
          <w:rStyle w:val="Forte"/>
          <w:rFonts w:ascii="Times New Roman" w:hAnsi="Times New Roman" w:cs="Times New Roman"/>
          <w:b w:val="0"/>
          <w:sz w:val="16"/>
          <w:szCs w:val="16"/>
        </w:rPr>
        <w:t xml:space="preserve"> diversidades dos biomas locais.</w:t>
      </w:r>
      <w:r w:rsidR="005315EC" w:rsidRPr="00FA326A">
        <w:rPr>
          <w:rStyle w:val="Forte"/>
          <w:rFonts w:ascii="Times New Roman" w:hAnsi="Times New Roman" w:cs="Times New Roman"/>
          <w:b w:val="0"/>
          <w:sz w:val="16"/>
          <w:szCs w:val="16"/>
        </w:rPr>
        <w:t xml:space="preserve"> </w:t>
      </w:r>
      <w:r w:rsidR="0080404E" w:rsidRPr="00FA326A">
        <w:rPr>
          <w:rStyle w:val="Forte"/>
          <w:rFonts w:ascii="Times New Roman" w:hAnsi="Times New Roman" w:cs="Times New Roman"/>
          <w:b w:val="0"/>
          <w:sz w:val="16"/>
          <w:szCs w:val="16"/>
        </w:rPr>
        <w:t>Por es</w:t>
      </w:r>
      <w:r w:rsidR="00641B86" w:rsidRPr="00FA326A">
        <w:rPr>
          <w:rStyle w:val="Forte"/>
          <w:rFonts w:ascii="Times New Roman" w:hAnsi="Times New Roman" w:cs="Times New Roman"/>
          <w:b w:val="0"/>
          <w:sz w:val="16"/>
          <w:szCs w:val="16"/>
        </w:rPr>
        <w:t>tarem ligadas diretamente a alimentação dos grupos sociais, o gastrônomo</w:t>
      </w:r>
      <w:r w:rsidR="006155B2" w:rsidRPr="00FA326A">
        <w:rPr>
          <w:rStyle w:val="Forte"/>
          <w:rFonts w:ascii="Times New Roman" w:hAnsi="Times New Roman" w:cs="Times New Roman"/>
          <w:b w:val="0"/>
          <w:sz w:val="16"/>
          <w:szCs w:val="16"/>
        </w:rPr>
        <w:t xml:space="preserve"> tem o papel de catalogar dentro desse </w:t>
      </w:r>
      <w:r w:rsidR="00B004A4" w:rsidRPr="00FA326A">
        <w:rPr>
          <w:rStyle w:val="Forte"/>
          <w:rFonts w:ascii="Times New Roman" w:hAnsi="Times New Roman" w:cs="Times New Roman"/>
          <w:b w:val="0"/>
          <w:sz w:val="16"/>
          <w:szCs w:val="16"/>
        </w:rPr>
        <w:t xml:space="preserve">contexto de mudanças </w:t>
      </w:r>
      <w:r w:rsidR="00100571">
        <w:rPr>
          <w:rStyle w:val="Forte"/>
          <w:rFonts w:ascii="Times New Roman" w:hAnsi="Times New Roman" w:cs="Times New Roman"/>
          <w:b w:val="0"/>
          <w:sz w:val="16"/>
          <w:szCs w:val="16"/>
        </w:rPr>
        <w:t xml:space="preserve">e </w:t>
      </w:r>
      <w:r w:rsidR="00B004A4" w:rsidRPr="00FA326A">
        <w:rPr>
          <w:rStyle w:val="Forte"/>
          <w:rFonts w:ascii="Times New Roman" w:hAnsi="Times New Roman" w:cs="Times New Roman"/>
          <w:b w:val="0"/>
          <w:sz w:val="16"/>
          <w:szCs w:val="16"/>
        </w:rPr>
        <w:t xml:space="preserve">compreender os processos agrícolas </w:t>
      </w:r>
      <w:r w:rsidR="0000117C" w:rsidRPr="00FA326A">
        <w:rPr>
          <w:rStyle w:val="Forte"/>
          <w:rFonts w:ascii="Times New Roman" w:hAnsi="Times New Roman" w:cs="Times New Roman"/>
          <w:b w:val="0"/>
          <w:sz w:val="16"/>
          <w:szCs w:val="16"/>
        </w:rPr>
        <w:t>e suas evoluções</w:t>
      </w:r>
      <w:r w:rsidR="001357F6" w:rsidRPr="00FA326A">
        <w:rPr>
          <w:rStyle w:val="Forte"/>
          <w:rFonts w:ascii="Times New Roman" w:hAnsi="Times New Roman" w:cs="Times New Roman"/>
          <w:b w:val="0"/>
          <w:sz w:val="16"/>
          <w:szCs w:val="16"/>
        </w:rPr>
        <w:t xml:space="preserve">. O gastrônomo </w:t>
      </w:r>
      <w:r w:rsidR="00541CF8" w:rsidRPr="00FA326A">
        <w:rPr>
          <w:rStyle w:val="Forte"/>
          <w:rFonts w:ascii="Times New Roman" w:hAnsi="Times New Roman" w:cs="Times New Roman"/>
          <w:b w:val="0"/>
          <w:sz w:val="16"/>
          <w:szCs w:val="16"/>
        </w:rPr>
        <w:t xml:space="preserve">deve conhecer </w:t>
      </w:r>
      <w:r w:rsidR="00562847" w:rsidRPr="00FA326A">
        <w:rPr>
          <w:rStyle w:val="Forte"/>
          <w:rFonts w:ascii="Times New Roman" w:hAnsi="Times New Roman" w:cs="Times New Roman"/>
          <w:b w:val="0"/>
          <w:sz w:val="16"/>
          <w:szCs w:val="16"/>
        </w:rPr>
        <w:t xml:space="preserve">a </w:t>
      </w:r>
      <w:r w:rsidR="00240FEC" w:rsidRPr="00FA326A">
        <w:rPr>
          <w:rStyle w:val="Forte"/>
          <w:rFonts w:ascii="Times New Roman" w:hAnsi="Times New Roman" w:cs="Times New Roman"/>
          <w:b w:val="0"/>
          <w:sz w:val="16"/>
          <w:szCs w:val="16"/>
        </w:rPr>
        <w:t xml:space="preserve">agricultura, porque quer saber sobre seu alimento e porque quer favorecer </w:t>
      </w:r>
      <w:r w:rsidR="0042194D" w:rsidRPr="00FA326A">
        <w:rPr>
          <w:rStyle w:val="Forte"/>
          <w:rFonts w:ascii="Times New Roman" w:hAnsi="Times New Roman" w:cs="Times New Roman"/>
          <w:b w:val="0"/>
          <w:sz w:val="16"/>
          <w:szCs w:val="16"/>
        </w:rPr>
        <w:t>métodos que preservam a biodiversidade</w:t>
      </w:r>
      <w:r w:rsidR="00B7218E" w:rsidRPr="00FA326A">
        <w:rPr>
          <w:rStyle w:val="Forte"/>
          <w:rFonts w:ascii="Times New Roman" w:hAnsi="Times New Roman" w:cs="Times New Roman"/>
          <w:b w:val="0"/>
          <w:sz w:val="16"/>
          <w:szCs w:val="16"/>
        </w:rPr>
        <w:t>, os sabores e saberes da terra</w:t>
      </w:r>
      <w:r w:rsidR="00A76FD0" w:rsidRPr="00FA326A">
        <w:rPr>
          <w:rStyle w:val="Forte"/>
          <w:rFonts w:ascii="Times New Roman" w:hAnsi="Times New Roman" w:cs="Times New Roman"/>
          <w:b w:val="0"/>
          <w:sz w:val="16"/>
          <w:szCs w:val="16"/>
        </w:rPr>
        <w:t>.</w:t>
      </w:r>
      <w:r w:rsidR="00A36D98">
        <w:rPr>
          <w:rStyle w:val="Forte"/>
          <w:rFonts w:ascii="Times New Roman" w:hAnsi="Times New Roman" w:cs="Times New Roman"/>
          <w:b w:val="0"/>
          <w:sz w:val="16"/>
          <w:szCs w:val="16"/>
        </w:rPr>
        <w:t xml:space="preserve"> </w:t>
      </w:r>
      <w:r w:rsidR="00E001BB" w:rsidRPr="00FA326A">
        <w:rPr>
          <w:rStyle w:val="Forte"/>
          <w:rFonts w:ascii="Times New Roman" w:hAnsi="Times New Roman" w:cs="Times New Roman"/>
          <w:b w:val="0"/>
          <w:sz w:val="16"/>
          <w:szCs w:val="16"/>
        </w:rPr>
        <w:t>(</w:t>
      </w:r>
      <w:r w:rsidR="00D11550">
        <w:rPr>
          <w:rStyle w:val="Forte"/>
          <w:rFonts w:ascii="Times New Roman" w:hAnsi="Times New Roman" w:cs="Times New Roman"/>
          <w:b w:val="0"/>
          <w:sz w:val="16"/>
          <w:szCs w:val="16"/>
        </w:rPr>
        <w:t>PETRINI, 2009</w:t>
      </w:r>
      <w:r w:rsidR="00C336E5">
        <w:rPr>
          <w:rStyle w:val="Forte"/>
          <w:rFonts w:ascii="Times New Roman" w:hAnsi="Times New Roman" w:cs="Times New Roman"/>
          <w:b w:val="0"/>
          <w:sz w:val="16"/>
          <w:szCs w:val="16"/>
        </w:rPr>
        <w:t>,</w:t>
      </w:r>
      <w:r w:rsidR="00A76FD0" w:rsidRPr="00FA326A">
        <w:rPr>
          <w:rStyle w:val="Forte"/>
          <w:rFonts w:ascii="Times New Roman" w:hAnsi="Times New Roman" w:cs="Times New Roman"/>
          <w:b w:val="0"/>
          <w:sz w:val="16"/>
          <w:szCs w:val="16"/>
        </w:rPr>
        <w:t xml:space="preserve"> </w:t>
      </w:r>
      <w:r w:rsidR="00D11550">
        <w:rPr>
          <w:rStyle w:val="Forte"/>
          <w:rFonts w:ascii="Times New Roman" w:hAnsi="Times New Roman" w:cs="Times New Roman"/>
          <w:b w:val="0"/>
          <w:sz w:val="16"/>
          <w:szCs w:val="16"/>
        </w:rPr>
        <w:t>p.</w:t>
      </w:r>
      <w:r w:rsidR="00A76FD0" w:rsidRPr="00FA326A">
        <w:rPr>
          <w:rStyle w:val="Forte"/>
          <w:rFonts w:ascii="Times New Roman" w:hAnsi="Times New Roman" w:cs="Times New Roman"/>
          <w:b w:val="0"/>
          <w:sz w:val="16"/>
          <w:szCs w:val="16"/>
        </w:rPr>
        <w:t xml:space="preserve"> 71</w:t>
      </w:r>
      <w:r w:rsidR="00E001BB" w:rsidRPr="00FA326A">
        <w:rPr>
          <w:rStyle w:val="Forte"/>
          <w:rFonts w:ascii="Times New Roman" w:hAnsi="Times New Roman" w:cs="Times New Roman"/>
          <w:b w:val="0"/>
          <w:sz w:val="16"/>
          <w:szCs w:val="16"/>
        </w:rPr>
        <w:t>)</w:t>
      </w:r>
      <w:r w:rsidR="00A02E29">
        <w:rPr>
          <w:rStyle w:val="Forte"/>
          <w:rFonts w:ascii="Times New Roman" w:hAnsi="Times New Roman" w:cs="Times New Roman"/>
          <w:b w:val="0"/>
          <w:sz w:val="16"/>
          <w:szCs w:val="16"/>
        </w:rPr>
        <w:t xml:space="preserve"> (3) </w:t>
      </w:r>
    </w:p>
    <w:p w14:paraId="6CCA3C71" w14:textId="6E9CC757" w:rsidR="006576F8" w:rsidRPr="00FA326A" w:rsidRDefault="00615C79" w:rsidP="00C336E5">
      <w:pPr>
        <w:spacing w:after="0" w:line="240" w:lineRule="auto"/>
        <w:jc w:val="both"/>
        <w:rPr>
          <w:rFonts w:ascii="Times New Roman" w:hAnsi="Times New Roman" w:cs="Times New Roman"/>
          <w:sz w:val="16"/>
          <w:szCs w:val="16"/>
        </w:rPr>
      </w:pPr>
      <w:r w:rsidRPr="00FA326A">
        <w:rPr>
          <w:rFonts w:ascii="Times New Roman" w:hAnsi="Times New Roman" w:cs="Times New Roman"/>
          <w:sz w:val="16"/>
          <w:szCs w:val="16"/>
        </w:rPr>
        <w:t xml:space="preserve">Uma revolução alimentar a </w:t>
      </w:r>
      <w:r w:rsidR="00100571">
        <w:rPr>
          <w:rFonts w:ascii="Times New Roman" w:hAnsi="Times New Roman" w:cs="Times New Roman"/>
          <w:sz w:val="16"/>
          <w:szCs w:val="16"/>
        </w:rPr>
        <w:t xml:space="preserve">nível </w:t>
      </w:r>
      <w:r w:rsidR="00E259FF" w:rsidRPr="00FA326A">
        <w:rPr>
          <w:rFonts w:ascii="Times New Roman" w:hAnsi="Times New Roman" w:cs="Times New Roman"/>
          <w:sz w:val="16"/>
          <w:szCs w:val="16"/>
        </w:rPr>
        <w:t xml:space="preserve">industrial, ou seja, </w:t>
      </w:r>
      <w:r w:rsidRPr="00FA326A">
        <w:rPr>
          <w:rFonts w:ascii="Times New Roman" w:hAnsi="Times New Roman" w:cs="Times New Roman"/>
          <w:sz w:val="16"/>
          <w:szCs w:val="16"/>
        </w:rPr>
        <w:t xml:space="preserve">tão grande que garanta ao futuro da humanidade uma qualidade de vida superior a que se experimenta hoje no mundo. </w:t>
      </w:r>
      <w:r w:rsidR="00C54C5D" w:rsidRPr="00FA326A">
        <w:rPr>
          <w:rStyle w:val="Forte"/>
          <w:rFonts w:ascii="Times New Roman" w:hAnsi="Times New Roman" w:cs="Times New Roman"/>
          <w:b w:val="0"/>
          <w:sz w:val="16"/>
          <w:szCs w:val="16"/>
        </w:rPr>
        <w:t xml:space="preserve">Compreendendo essa </w:t>
      </w:r>
      <w:r w:rsidRPr="00FA326A">
        <w:rPr>
          <w:rStyle w:val="Forte"/>
          <w:rFonts w:ascii="Times New Roman" w:hAnsi="Times New Roman" w:cs="Times New Roman"/>
          <w:b w:val="0"/>
          <w:sz w:val="16"/>
          <w:szCs w:val="16"/>
        </w:rPr>
        <w:t>necessidade</w:t>
      </w:r>
      <w:r w:rsidR="00100571">
        <w:rPr>
          <w:rStyle w:val="Forte"/>
          <w:rFonts w:ascii="Times New Roman" w:hAnsi="Times New Roman" w:cs="Times New Roman"/>
          <w:b w:val="0"/>
          <w:sz w:val="16"/>
          <w:szCs w:val="16"/>
        </w:rPr>
        <w:t>,</w:t>
      </w:r>
      <w:r w:rsidR="00C54C5D" w:rsidRPr="00FA326A">
        <w:rPr>
          <w:rStyle w:val="Forte"/>
          <w:rFonts w:ascii="Times New Roman" w:hAnsi="Times New Roman" w:cs="Times New Roman"/>
          <w:b w:val="0"/>
          <w:sz w:val="16"/>
          <w:szCs w:val="16"/>
        </w:rPr>
        <w:t xml:space="preserve"> </w:t>
      </w:r>
      <w:r w:rsidR="00EF4CAC" w:rsidRPr="00FA326A">
        <w:rPr>
          <w:rStyle w:val="Forte"/>
          <w:rFonts w:ascii="Times New Roman" w:hAnsi="Times New Roman" w:cs="Times New Roman"/>
          <w:b w:val="0"/>
          <w:sz w:val="16"/>
          <w:szCs w:val="16"/>
        </w:rPr>
        <w:t xml:space="preserve">o acadêmico em gastronomia deve </w:t>
      </w:r>
      <w:r w:rsidR="00CA6C38" w:rsidRPr="00FA326A">
        <w:rPr>
          <w:rStyle w:val="Forte"/>
          <w:rFonts w:ascii="Times New Roman" w:hAnsi="Times New Roman" w:cs="Times New Roman"/>
          <w:b w:val="0"/>
          <w:sz w:val="16"/>
          <w:szCs w:val="16"/>
        </w:rPr>
        <w:t xml:space="preserve">aprender e </w:t>
      </w:r>
      <w:r w:rsidR="00EF4CAC" w:rsidRPr="00FA326A">
        <w:rPr>
          <w:rStyle w:val="Forte"/>
          <w:rFonts w:ascii="Times New Roman" w:hAnsi="Times New Roman" w:cs="Times New Roman"/>
          <w:b w:val="0"/>
          <w:sz w:val="16"/>
          <w:szCs w:val="16"/>
        </w:rPr>
        <w:t xml:space="preserve">assumir essa responsabilidade de </w:t>
      </w:r>
      <w:r w:rsidR="00CA6C38" w:rsidRPr="00FA326A">
        <w:rPr>
          <w:rStyle w:val="Forte"/>
          <w:rFonts w:ascii="Times New Roman" w:hAnsi="Times New Roman" w:cs="Times New Roman"/>
          <w:b w:val="0"/>
          <w:sz w:val="16"/>
          <w:szCs w:val="16"/>
        </w:rPr>
        <w:t>ad</w:t>
      </w:r>
      <w:r w:rsidR="00EF4CAC" w:rsidRPr="00FA326A">
        <w:rPr>
          <w:rStyle w:val="Forte"/>
          <w:rFonts w:ascii="Times New Roman" w:hAnsi="Times New Roman" w:cs="Times New Roman"/>
          <w:b w:val="0"/>
          <w:sz w:val="16"/>
          <w:szCs w:val="16"/>
        </w:rPr>
        <w:t xml:space="preserve">ministrar os </w:t>
      </w:r>
      <w:r w:rsidR="00CA6C38" w:rsidRPr="00FA326A">
        <w:rPr>
          <w:rStyle w:val="Forte"/>
          <w:rFonts w:ascii="Times New Roman" w:hAnsi="Times New Roman" w:cs="Times New Roman"/>
          <w:b w:val="0"/>
          <w:sz w:val="16"/>
          <w:szCs w:val="16"/>
        </w:rPr>
        <w:t>recursos</w:t>
      </w:r>
      <w:r w:rsidR="00A36D98">
        <w:rPr>
          <w:rStyle w:val="Forte"/>
          <w:rFonts w:ascii="Times New Roman" w:hAnsi="Times New Roman" w:cs="Times New Roman"/>
          <w:b w:val="0"/>
          <w:sz w:val="16"/>
          <w:szCs w:val="16"/>
        </w:rPr>
        <w:t xml:space="preserve"> </w:t>
      </w:r>
      <w:r w:rsidR="00EF4CAC" w:rsidRPr="00FA326A">
        <w:rPr>
          <w:rStyle w:val="Forte"/>
          <w:rFonts w:ascii="Times New Roman" w:hAnsi="Times New Roman" w:cs="Times New Roman"/>
          <w:b w:val="0"/>
          <w:sz w:val="16"/>
          <w:szCs w:val="16"/>
        </w:rPr>
        <w:t>naturais</w:t>
      </w:r>
      <w:r w:rsidR="00CA6C38" w:rsidRPr="00FA326A">
        <w:rPr>
          <w:rStyle w:val="Forte"/>
          <w:rFonts w:ascii="Times New Roman" w:hAnsi="Times New Roman" w:cs="Times New Roman"/>
          <w:b w:val="0"/>
          <w:sz w:val="16"/>
          <w:szCs w:val="16"/>
        </w:rPr>
        <w:t xml:space="preserve"> de forma consciente. Isso terá que estar </w:t>
      </w:r>
      <w:r w:rsidR="00100571">
        <w:rPr>
          <w:rStyle w:val="Forte"/>
          <w:rFonts w:ascii="Times New Roman" w:hAnsi="Times New Roman" w:cs="Times New Roman"/>
          <w:b w:val="0"/>
          <w:sz w:val="16"/>
          <w:szCs w:val="16"/>
        </w:rPr>
        <w:t>contemplado</w:t>
      </w:r>
      <w:r w:rsidR="00CA6C38" w:rsidRPr="00FA326A">
        <w:rPr>
          <w:rStyle w:val="Forte"/>
          <w:rFonts w:ascii="Times New Roman" w:hAnsi="Times New Roman" w:cs="Times New Roman"/>
          <w:b w:val="0"/>
          <w:sz w:val="16"/>
          <w:szCs w:val="16"/>
        </w:rPr>
        <w:t xml:space="preserve"> </w:t>
      </w:r>
      <w:r w:rsidR="00352E25" w:rsidRPr="00FA326A">
        <w:rPr>
          <w:rStyle w:val="Forte"/>
          <w:rFonts w:ascii="Times New Roman" w:hAnsi="Times New Roman" w:cs="Times New Roman"/>
          <w:b w:val="0"/>
          <w:sz w:val="16"/>
          <w:szCs w:val="16"/>
        </w:rPr>
        <w:t>em uma grade curricular em sua formação</w:t>
      </w:r>
      <w:r w:rsidR="009050F6" w:rsidRPr="00FA326A">
        <w:rPr>
          <w:rStyle w:val="Forte"/>
          <w:rFonts w:ascii="Times New Roman" w:hAnsi="Times New Roman" w:cs="Times New Roman"/>
          <w:b w:val="0"/>
          <w:sz w:val="16"/>
          <w:szCs w:val="16"/>
        </w:rPr>
        <w:t>. Para isso os meios político, econômico e educacion</w:t>
      </w:r>
      <w:r w:rsidR="00100571">
        <w:rPr>
          <w:rStyle w:val="Forte"/>
          <w:rFonts w:ascii="Times New Roman" w:hAnsi="Times New Roman" w:cs="Times New Roman"/>
          <w:b w:val="0"/>
          <w:sz w:val="16"/>
          <w:szCs w:val="16"/>
        </w:rPr>
        <w:t>al</w:t>
      </w:r>
      <w:r w:rsidR="009050F6" w:rsidRPr="00FA326A">
        <w:rPr>
          <w:rStyle w:val="Forte"/>
          <w:rFonts w:ascii="Times New Roman" w:hAnsi="Times New Roman" w:cs="Times New Roman"/>
          <w:b w:val="0"/>
          <w:sz w:val="16"/>
          <w:szCs w:val="16"/>
        </w:rPr>
        <w:t xml:space="preserve"> devem </w:t>
      </w:r>
      <w:r w:rsidR="00265602" w:rsidRPr="00FA326A">
        <w:rPr>
          <w:rStyle w:val="Forte"/>
          <w:rFonts w:ascii="Times New Roman" w:hAnsi="Times New Roman" w:cs="Times New Roman"/>
          <w:b w:val="0"/>
          <w:sz w:val="16"/>
          <w:szCs w:val="16"/>
        </w:rPr>
        <w:t>se interligar</w:t>
      </w:r>
      <w:r w:rsidR="00100571">
        <w:rPr>
          <w:rStyle w:val="Forte"/>
          <w:rFonts w:ascii="Times New Roman" w:hAnsi="Times New Roman" w:cs="Times New Roman"/>
          <w:b w:val="0"/>
          <w:sz w:val="16"/>
          <w:szCs w:val="16"/>
        </w:rPr>
        <w:t>,</w:t>
      </w:r>
      <w:r w:rsidR="00265602" w:rsidRPr="00FA326A">
        <w:rPr>
          <w:rStyle w:val="Forte"/>
          <w:rFonts w:ascii="Times New Roman" w:hAnsi="Times New Roman" w:cs="Times New Roman"/>
          <w:b w:val="0"/>
          <w:sz w:val="16"/>
          <w:szCs w:val="16"/>
        </w:rPr>
        <w:t xml:space="preserve"> e juntos pensarem nessas propostas para formação de</w:t>
      </w:r>
      <w:r w:rsidR="00100571">
        <w:rPr>
          <w:rStyle w:val="Forte"/>
          <w:rFonts w:ascii="Times New Roman" w:hAnsi="Times New Roman" w:cs="Times New Roman"/>
          <w:b w:val="0"/>
          <w:sz w:val="16"/>
          <w:szCs w:val="16"/>
        </w:rPr>
        <w:t xml:space="preserve"> um</w:t>
      </w:r>
      <w:r w:rsidR="00265602" w:rsidRPr="00FA326A">
        <w:rPr>
          <w:rStyle w:val="Forte"/>
          <w:rFonts w:ascii="Times New Roman" w:hAnsi="Times New Roman" w:cs="Times New Roman"/>
          <w:b w:val="0"/>
          <w:sz w:val="16"/>
          <w:szCs w:val="16"/>
        </w:rPr>
        <w:t xml:space="preserve"> perfil sustentável</w:t>
      </w:r>
      <w:r w:rsidR="00100571">
        <w:rPr>
          <w:rStyle w:val="Forte"/>
          <w:rFonts w:ascii="Times New Roman" w:hAnsi="Times New Roman" w:cs="Times New Roman"/>
          <w:b w:val="0"/>
          <w:sz w:val="16"/>
          <w:szCs w:val="16"/>
        </w:rPr>
        <w:t xml:space="preserve">, através da </w:t>
      </w:r>
      <w:r w:rsidR="006576F8" w:rsidRPr="00FA326A">
        <w:rPr>
          <w:rFonts w:ascii="Times New Roman" w:hAnsi="Times New Roman" w:cs="Times New Roman"/>
          <w:sz w:val="16"/>
          <w:szCs w:val="16"/>
        </w:rPr>
        <w:t>elabora</w:t>
      </w:r>
      <w:r w:rsidR="00100571">
        <w:rPr>
          <w:rFonts w:ascii="Times New Roman" w:hAnsi="Times New Roman" w:cs="Times New Roman"/>
          <w:sz w:val="16"/>
          <w:szCs w:val="16"/>
        </w:rPr>
        <w:t>ção</w:t>
      </w:r>
      <w:r w:rsidR="006576F8" w:rsidRPr="00FA326A">
        <w:rPr>
          <w:rFonts w:ascii="Times New Roman" w:hAnsi="Times New Roman" w:cs="Times New Roman"/>
          <w:sz w:val="16"/>
          <w:szCs w:val="16"/>
        </w:rPr>
        <w:t xml:space="preserve"> </w:t>
      </w:r>
      <w:r w:rsidR="00100571">
        <w:rPr>
          <w:rFonts w:ascii="Times New Roman" w:hAnsi="Times New Roman" w:cs="Times New Roman"/>
          <w:sz w:val="16"/>
          <w:szCs w:val="16"/>
        </w:rPr>
        <w:t xml:space="preserve">de </w:t>
      </w:r>
      <w:r w:rsidR="006576F8" w:rsidRPr="00FA326A">
        <w:rPr>
          <w:rFonts w:ascii="Times New Roman" w:hAnsi="Times New Roman" w:cs="Times New Roman"/>
          <w:sz w:val="16"/>
          <w:szCs w:val="16"/>
        </w:rPr>
        <w:t>uma agenda curricular que atenda os conhecimentos intra e intersetorial da sociedade e que seja aplicada na educação das</w:t>
      </w:r>
      <w:r w:rsidR="00A36D98">
        <w:rPr>
          <w:rFonts w:ascii="Times New Roman" w:hAnsi="Times New Roman" w:cs="Times New Roman"/>
          <w:sz w:val="16"/>
          <w:szCs w:val="16"/>
        </w:rPr>
        <w:t xml:space="preserve"> </w:t>
      </w:r>
      <w:r w:rsidR="006576F8" w:rsidRPr="00FA326A">
        <w:rPr>
          <w:rFonts w:ascii="Times New Roman" w:hAnsi="Times New Roman" w:cs="Times New Roman"/>
          <w:sz w:val="16"/>
          <w:szCs w:val="16"/>
        </w:rPr>
        <w:t>gerações futuras de gastrônomos. Essa agenda deve ser inserida nessa formação atendendo essas necessidades garantindo</w:t>
      </w:r>
      <w:r w:rsidR="00A36D98">
        <w:rPr>
          <w:rFonts w:ascii="Times New Roman" w:hAnsi="Times New Roman" w:cs="Times New Roman"/>
          <w:sz w:val="16"/>
          <w:szCs w:val="16"/>
        </w:rPr>
        <w:t xml:space="preserve"> </w:t>
      </w:r>
      <w:r w:rsidR="006576F8" w:rsidRPr="00FA326A">
        <w:rPr>
          <w:rFonts w:ascii="Times New Roman" w:hAnsi="Times New Roman" w:cs="Times New Roman"/>
          <w:sz w:val="16"/>
          <w:szCs w:val="16"/>
        </w:rPr>
        <w:t>o</w:t>
      </w:r>
      <w:r w:rsidR="00A36D98">
        <w:rPr>
          <w:rFonts w:ascii="Times New Roman" w:hAnsi="Times New Roman" w:cs="Times New Roman"/>
          <w:sz w:val="16"/>
          <w:szCs w:val="16"/>
        </w:rPr>
        <w:t xml:space="preserve"> </w:t>
      </w:r>
      <w:r w:rsidR="006576F8" w:rsidRPr="00FA326A">
        <w:rPr>
          <w:rFonts w:ascii="Times New Roman" w:hAnsi="Times New Roman" w:cs="Times New Roman"/>
          <w:sz w:val="16"/>
          <w:szCs w:val="16"/>
        </w:rPr>
        <w:t xml:space="preserve">respeito com as diversidades ambientais, regionais, socioeconômicas e principalmente valorizando a cultura local. </w:t>
      </w:r>
    </w:p>
    <w:p w14:paraId="257DB6E9" w14:textId="315893BC" w:rsidR="006576F8" w:rsidRPr="00FA326A" w:rsidRDefault="006576F8" w:rsidP="00C336E5">
      <w:pPr>
        <w:spacing w:after="0" w:line="240" w:lineRule="auto"/>
        <w:jc w:val="both"/>
        <w:rPr>
          <w:rFonts w:ascii="Times New Roman" w:hAnsi="Times New Roman" w:cs="Times New Roman"/>
          <w:sz w:val="16"/>
          <w:szCs w:val="16"/>
        </w:rPr>
      </w:pPr>
      <w:r w:rsidRPr="00FA326A">
        <w:rPr>
          <w:rFonts w:ascii="Times New Roman" w:hAnsi="Times New Roman" w:cs="Times New Roman"/>
          <w:sz w:val="16"/>
          <w:szCs w:val="16"/>
        </w:rPr>
        <w:t xml:space="preserve">Para poder contribuir com o progresso da gastronomia sustentável, é preciso primeiro compreender os princípios socioeconômicos e culturais de uma região pretendida como objeto de estudo. É importante que </w:t>
      </w:r>
      <w:r w:rsidR="00100571">
        <w:rPr>
          <w:rFonts w:ascii="Times New Roman" w:hAnsi="Times New Roman" w:cs="Times New Roman"/>
          <w:sz w:val="16"/>
          <w:szCs w:val="16"/>
        </w:rPr>
        <w:t xml:space="preserve">o </w:t>
      </w:r>
      <w:r w:rsidRPr="00FA326A">
        <w:rPr>
          <w:rFonts w:ascii="Times New Roman" w:hAnsi="Times New Roman" w:cs="Times New Roman"/>
          <w:sz w:val="16"/>
          <w:szCs w:val="16"/>
        </w:rPr>
        <w:t>gastrônomo aceite  que a sociedade está em constante transformação e que o saber também é dinâmico ,ou seja, assim como o cientista  pode gerar conhecimento novo, ou enfatizar algo que não era tão percebido pelas pessoas que habitam aquela região,  ele também deve estar atento e ser receptivo ao conhecimento que os habitantes podem proporciona</w:t>
      </w:r>
      <w:r w:rsidR="00100571">
        <w:rPr>
          <w:rFonts w:ascii="Times New Roman" w:hAnsi="Times New Roman" w:cs="Times New Roman"/>
          <w:sz w:val="16"/>
          <w:szCs w:val="16"/>
        </w:rPr>
        <w:t>r</w:t>
      </w:r>
      <w:r w:rsidRPr="00FA326A">
        <w:rPr>
          <w:rFonts w:ascii="Times New Roman" w:hAnsi="Times New Roman" w:cs="Times New Roman"/>
          <w:sz w:val="16"/>
          <w:szCs w:val="16"/>
        </w:rPr>
        <w:t>.</w:t>
      </w:r>
      <w:r w:rsidR="00100571">
        <w:rPr>
          <w:rFonts w:ascii="Times New Roman" w:hAnsi="Times New Roman" w:cs="Times New Roman"/>
          <w:sz w:val="16"/>
          <w:szCs w:val="16"/>
        </w:rPr>
        <w:t xml:space="preserve"> Ou seja, </w:t>
      </w:r>
      <w:r w:rsidRPr="00FA326A">
        <w:rPr>
          <w:rFonts w:ascii="Times New Roman" w:hAnsi="Times New Roman" w:cs="Times New Roman"/>
          <w:sz w:val="16"/>
          <w:szCs w:val="16"/>
        </w:rPr>
        <w:t>o desenvolvimento sustentável da gastronomia só será possível se houver essa intercomunicação entre o conhecimento técnico com o saber cultural afim de atender as necessidades socioeconômicas e de ressignificação das relações do homem com o meio ambiente.</w:t>
      </w:r>
    </w:p>
    <w:p w14:paraId="17597220" w14:textId="7A076CDD" w:rsidR="006576F8" w:rsidRPr="00FA326A" w:rsidRDefault="006576F8" w:rsidP="00C336E5">
      <w:pPr>
        <w:spacing w:after="0" w:line="240" w:lineRule="auto"/>
        <w:jc w:val="both"/>
        <w:rPr>
          <w:rFonts w:ascii="Times New Roman" w:hAnsi="Times New Roman" w:cs="Times New Roman"/>
          <w:sz w:val="16"/>
          <w:szCs w:val="16"/>
        </w:rPr>
      </w:pPr>
      <w:r w:rsidRPr="00FA326A">
        <w:rPr>
          <w:rFonts w:ascii="Times New Roman" w:hAnsi="Times New Roman" w:cs="Times New Roman"/>
          <w:sz w:val="16"/>
          <w:szCs w:val="16"/>
        </w:rPr>
        <w:t>Após adquirir esses conhecimentos técnicos e culturais, o gastrônomo assume a responsabilidade de exercer seu papel politico estimulando a sociedade a aceitar que é através dessa mudança d</w:t>
      </w:r>
      <w:r w:rsidR="00100571">
        <w:rPr>
          <w:rFonts w:ascii="Times New Roman" w:hAnsi="Times New Roman" w:cs="Times New Roman"/>
          <w:sz w:val="16"/>
          <w:szCs w:val="16"/>
        </w:rPr>
        <w:t>o</w:t>
      </w:r>
      <w:r w:rsidRPr="00FA326A">
        <w:rPr>
          <w:rFonts w:ascii="Times New Roman" w:hAnsi="Times New Roman" w:cs="Times New Roman"/>
          <w:sz w:val="16"/>
          <w:szCs w:val="16"/>
        </w:rPr>
        <w:t xml:space="preserve"> pensar e agir em relação a natureza que a humanidade pode alcançar uma relação de equilíbrio. Para Paulo Freire</w:t>
      </w:r>
      <w:r w:rsidR="00100571">
        <w:rPr>
          <w:rFonts w:ascii="Times New Roman" w:hAnsi="Times New Roman" w:cs="Times New Roman"/>
          <w:sz w:val="16"/>
          <w:szCs w:val="16"/>
        </w:rPr>
        <w:t xml:space="preserve"> (1979)</w:t>
      </w:r>
      <w:r w:rsidRPr="00FA326A">
        <w:rPr>
          <w:rFonts w:ascii="Times New Roman" w:hAnsi="Times New Roman" w:cs="Times New Roman"/>
          <w:sz w:val="16"/>
          <w:szCs w:val="16"/>
        </w:rPr>
        <w:t xml:space="preserve"> esse futuro profissional tem também a missão de transmitir </w:t>
      </w:r>
      <w:r w:rsidR="00100571">
        <w:rPr>
          <w:rFonts w:ascii="Times New Roman" w:hAnsi="Times New Roman" w:cs="Times New Roman"/>
          <w:sz w:val="16"/>
          <w:szCs w:val="16"/>
        </w:rPr>
        <w:t>o</w:t>
      </w:r>
      <w:r w:rsidRPr="00FA326A">
        <w:rPr>
          <w:rFonts w:ascii="Times New Roman" w:hAnsi="Times New Roman" w:cs="Times New Roman"/>
          <w:sz w:val="16"/>
          <w:szCs w:val="16"/>
        </w:rPr>
        <w:t xml:space="preserve"> conhecimento de forma desburocratizada, afim de garantir a integração de todos os agentes sociais, visto que o seu conhecimento adquirido deve estar a serviço da humanidade e para a humanidade, partindo da premissa que</w:t>
      </w:r>
      <w:r w:rsidR="00AA27FE" w:rsidRPr="00FA326A">
        <w:rPr>
          <w:rFonts w:ascii="Times New Roman" w:hAnsi="Times New Roman" w:cs="Times New Roman"/>
          <w:sz w:val="16"/>
          <w:szCs w:val="16"/>
        </w:rPr>
        <w:t xml:space="preserve"> </w:t>
      </w:r>
      <w:r w:rsidR="00100571">
        <w:rPr>
          <w:rFonts w:ascii="Times New Roman" w:hAnsi="Times New Roman" w:cs="Times New Roman"/>
          <w:sz w:val="16"/>
          <w:szCs w:val="16"/>
        </w:rPr>
        <w:t>“</w:t>
      </w:r>
      <w:r w:rsidRPr="00FA326A">
        <w:rPr>
          <w:rFonts w:ascii="Times New Roman" w:hAnsi="Times New Roman" w:cs="Times New Roman"/>
          <w:sz w:val="16"/>
          <w:szCs w:val="16"/>
        </w:rPr>
        <w:t>Quanto mais me capacito como profissional, quanto mais sistematizo  minhas experiências, quanto mais utilizo do patrimônio cultural, que é patrimônio  de todos e ao qual a todos devem servir, mais aumenta minha responsabilidade com os homens. Não posso, por isso mesmo, burocratizar meu compromisso de profissional, servindo, numa inversão dolosa de valores, mais aos meios que aos fins do homem. Não posso me deixar seduzir pelas tentações míticas, entre elas da minha escravidão às técnicas, que sendo elaboradas pelos homens, são suas escravas e não suas senhoras</w:t>
      </w:r>
      <w:r w:rsidR="00100571">
        <w:rPr>
          <w:rFonts w:ascii="Times New Roman" w:hAnsi="Times New Roman" w:cs="Times New Roman"/>
          <w:sz w:val="16"/>
          <w:szCs w:val="16"/>
        </w:rPr>
        <w:t>.” (FREIRE, 1979)</w:t>
      </w:r>
      <w:r w:rsidR="00A02E29">
        <w:rPr>
          <w:rFonts w:ascii="Times New Roman" w:hAnsi="Times New Roman" w:cs="Times New Roman"/>
          <w:sz w:val="16"/>
          <w:szCs w:val="16"/>
        </w:rPr>
        <w:t xml:space="preserve"> (4)</w:t>
      </w:r>
    </w:p>
    <w:p w14:paraId="5D7BEA00" w14:textId="6FBE302D" w:rsidR="006576F8" w:rsidRDefault="006576F8" w:rsidP="00C336E5">
      <w:pPr>
        <w:spacing w:after="0" w:line="240" w:lineRule="auto"/>
        <w:jc w:val="both"/>
        <w:rPr>
          <w:rFonts w:ascii="Times New Roman" w:hAnsi="Times New Roman" w:cs="Times New Roman"/>
          <w:sz w:val="16"/>
          <w:szCs w:val="16"/>
        </w:rPr>
      </w:pPr>
      <w:r w:rsidRPr="00FA326A">
        <w:rPr>
          <w:rFonts w:ascii="Times New Roman" w:hAnsi="Times New Roman" w:cs="Times New Roman"/>
          <w:sz w:val="16"/>
          <w:szCs w:val="16"/>
        </w:rPr>
        <w:t>Por essa razão</w:t>
      </w:r>
      <w:r w:rsidR="00100571">
        <w:rPr>
          <w:rFonts w:ascii="Times New Roman" w:hAnsi="Times New Roman" w:cs="Times New Roman"/>
          <w:sz w:val="16"/>
          <w:szCs w:val="16"/>
        </w:rPr>
        <w:t>,</w:t>
      </w:r>
      <w:r w:rsidRPr="00FA326A">
        <w:rPr>
          <w:rFonts w:ascii="Times New Roman" w:hAnsi="Times New Roman" w:cs="Times New Roman"/>
          <w:sz w:val="16"/>
          <w:szCs w:val="16"/>
        </w:rPr>
        <w:t xml:space="preserve"> </w:t>
      </w:r>
      <w:r w:rsidR="00100571">
        <w:rPr>
          <w:rFonts w:ascii="Times New Roman" w:hAnsi="Times New Roman" w:cs="Times New Roman"/>
          <w:sz w:val="16"/>
          <w:szCs w:val="16"/>
        </w:rPr>
        <w:t xml:space="preserve">o profissional </w:t>
      </w:r>
      <w:r w:rsidRPr="00FA326A">
        <w:rPr>
          <w:rFonts w:ascii="Times New Roman" w:hAnsi="Times New Roman" w:cs="Times New Roman"/>
          <w:sz w:val="16"/>
          <w:szCs w:val="16"/>
        </w:rPr>
        <w:t xml:space="preserve">que deseja se inserir no perfil sustentável, deve assumir que esse processo </w:t>
      </w:r>
      <w:r w:rsidR="00100571">
        <w:rPr>
          <w:rFonts w:ascii="Times New Roman" w:hAnsi="Times New Roman" w:cs="Times New Roman"/>
          <w:sz w:val="16"/>
          <w:szCs w:val="16"/>
        </w:rPr>
        <w:t xml:space="preserve">só </w:t>
      </w:r>
      <w:r w:rsidRPr="00FA326A">
        <w:rPr>
          <w:rFonts w:ascii="Times New Roman" w:hAnsi="Times New Roman" w:cs="Times New Roman"/>
          <w:sz w:val="16"/>
          <w:szCs w:val="16"/>
        </w:rPr>
        <w:t>será possível se o mesmo assimilar o desenvolvimento científico com o  conhecimento humanista da cultura, pois</w:t>
      </w:r>
      <w:r w:rsidR="00100571">
        <w:rPr>
          <w:rFonts w:ascii="Times New Roman" w:hAnsi="Times New Roman" w:cs="Times New Roman"/>
          <w:sz w:val="16"/>
          <w:szCs w:val="16"/>
        </w:rPr>
        <w:t>,</w:t>
      </w:r>
      <w:r w:rsidRPr="00FA326A">
        <w:rPr>
          <w:rFonts w:ascii="Times New Roman" w:hAnsi="Times New Roman" w:cs="Times New Roman"/>
          <w:sz w:val="16"/>
          <w:szCs w:val="16"/>
        </w:rPr>
        <w:t xml:space="preserve"> se o mesmo problematizar a  sustentabilidade de um ponto de vista dicotômico</w:t>
      </w:r>
      <w:r w:rsidR="00E000B5">
        <w:rPr>
          <w:rFonts w:ascii="Times New Roman" w:hAnsi="Times New Roman" w:cs="Times New Roman"/>
          <w:sz w:val="16"/>
          <w:szCs w:val="16"/>
        </w:rPr>
        <w:t xml:space="preserve"> </w:t>
      </w:r>
      <w:r w:rsidRPr="00FA326A">
        <w:rPr>
          <w:rFonts w:ascii="Times New Roman" w:hAnsi="Times New Roman" w:cs="Times New Roman"/>
          <w:sz w:val="16"/>
          <w:szCs w:val="16"/>
        </w:rPr>
        <w:t>e decidir aplicar apenas suas técnicas esquecendo-se dos valores socioeconômicos e culturais, entrará em uma alienação e pode até se distanciar do objeto central de seus esforços que é a amplificação da importância do desenvolvimento de uma sociedade consciente da necessidade de res</w:t>
      </w:r>
      <w:r w:rsidR="00E000B5">
        <w:rPr>
          <w:rFonts w:ascii="Times New Roman" w:hAnsi="Times New Roman" w:cs="Times New Roman"/>
          <w:sz w:val="16"/>
          <w:szCs w:val="16"/>
        </w:rPr>
        <w:t>s</w:t>
      </w:r>
      <w:r w:rsidRPr="00FA326A">
        <w:rPr>
          <w:rFonts w:ascii="Times New Roman" w:hAnsi="Times New Roman" w:cs="Times New Roman"/>
          <w:sz w:val="16"/>
          <w:szCs w:val="16"/>
        </w:rPr>
        <w:t>i</w:t>
      </w:r>
      <w:r w:rsidR="00E000B5">
        <w:rPr>
          <w:rFonts w:ascii="Times New Roman" w:hAnsi="Times New Roman" w:cs="Times New Roman"/>
          <w:sz w:val="16"/>
          <w:szCs w:val="16"/>
        </w:rPr>
        <w:t>g</w:t>
      </w:r>
      <w:r w:rsidRPr="00FA326A">
        <w:rPr>
          <w:rFonts w:ascii="Times New Roman" w:hAnsi="Times New Roman" w:cs="Times New Roman"/>
          <w:sz w:val="16"/>
          <w:szCs w:val="16"/>
        </w:rPr>
        <w:t>nificar as relações do homem com a natureza.</w:t>
      </w:r>
      <w:r w:rsidR="00A058F1" w:rsidRPr="00FA326A">
        <w:rPr>
          <w:rFonts w:ascii="Times New Roman" w:hAnsi="Times New Roman" w:cs="Times New Roman"/>
          <w:sz w:val="16"/>
          <w:szCs w:val="16"/>
        </w:rPr>
        <w:t>.</w:t>
      </w:r>
    </w:p>
    <w:p w14:paraId="5E9F7EF7" w14:textId="77777777" w:rsidR="00E000B5" w:rsidRDefault="00E000B5" w:rsidP="00C336E5">
      <w:pPr>
        <w:spacing w:after="0" w:line="240" w:lineRule="auto"/>
        <w:jc w:val="both"/>
        <w:rPr>
          <w:rFonts w:ascii="Times New Roman" w:hAnsi="Times New Roman" w:cs="Times New Roman"/>
          <w:b/>
          <w:sz w:val="16"/>
          <w:szCs w:val="16"/>
        </w:rPr>
      </w:pPr>
    </w:p>
    <w:p w14:paraId="2B0908AF" w14:textId="6E5579D4" w:rsidR="00963CDA" w:rsidRDefault="00963CDA" w:rsidP="00C336E5">
      <w:pPr>
        <w:spacing w:after="0" w:line="240" w:lineRule="auto"/>
        <w:jc w:val="both"/>
        <w:rPr>
          <w:rFonts w:ascii="Times New Roman" w:hAnsi="Times New Roman" w:cs="Times New Roman"/>
          <w:b/>
          <w:sz w:val="16"/>
          <w:szCs w:val="16"/>
        </w:rPr>
      </w:pPr>
      <w:r w:rsidRPr="00963CDA">
        <w:rPr>
          <w:rFonts w:ascii="Times New Roman" w:hAnsi="Times New Roman" w:cs="Times New Roman"/>
          <w:b/>
          <w:sz w:val="16"/>
          <w:szCs w:val="16"/>
        </w:rPr>
        <w:t>CONCLUS</w:t>
      </w:r>
      <w:r>
        <w:rPr>
          <w:rFonts w:ascii="Times New Roman" w:hAnsi="Times New Roman" w:cs="Times New Roman"/>
          <w:b/>
          <w:sz w:val="16"/>
          <w:szCs w:val="16"/>
        </w:rPr>
        <w:t>ÕES</w:t>
      </w:r>
    </w:p>
    <w:p w14:paraId="602FB38C" w14:textId="77777777" w:rsidR="008A6C0A" w:rsidRPr="00963CDA" w:rsidRDefault="008A6C0A" w:rsidP="00C336E5">
      <w:pPr>
        <w:spacing w:after="0" w:line="240" w:lineRule="auto"/>
        <w:jc w:val="both"/>
        <w:rPr>
          <w:rFonts w:ascii="Times New Roman" w:hAnsi="Times New Roman" w:cs="Times New Roman"/>
          <w:b/>
          <w:sz w:val="16"/>
          <w:szCs w:val="16"/>
        </w:rPr>
      </w:pPr>
    </w:p>
    <w:p w14:paraId="2128B5AB" w14:textId="2397F730" w:rsidR="00B400C8" w:rsidRPr="00FA326A" w:rsidRDefault="003868BC" w:rsidP="00C336E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Do exposto, percebe-se que </w:t>
      </w:r>
      <w:r w:rsidR="00191130" w:rsidRPr="00FA326A">
        <w:rPr>
          <w:rFonts w:ascii="Times New Roman" w:hAnsi="Times New Roman" w:cs="Times New Roman"/>
          <w:sz w:val="16"/>
          <w:szCs w:val="16"/>
        </w:rPr>
        <w:t>mesmo</w:t>
      </w:r>
      <w:r w:rsidR="008F78D1" w:rsidRPr="00FA326A">
        <w:rPr>
          <w:rFonts w:ascii="Times New Roman" w:hAnsi="Times New Roman" w:cs="Times New Roman"/>
          <w:sz w:val="16"/>
          <w:szCs w:val="16"/>
        </w:rPr>
        <w:t xml:space="preserve"> </w:t>
      </w:r>
      <w:r>
        <w:rPr>
          <w:rFonts w:ascii="Times New Roman" w:hAnsi="Times New Roman" w:cs="Times New Roman"/>
          <w:sz w:val="16"/>
          <w:szCs w:val="16"/>
        </w:rPr>
        <w:t>nos</w:t>
      </w:r>
      <w:r w:rsidR="008F78D1" w:rsidRPr="00FA326A">
        <w:rPr>
          <w:rFonts w:ascii="Times New Roman" w:hAnsi="Times New Roman" w:cs="Times New Roman"/>
          <w:sz w:val="16"/>
          <w:szCs w:val="16"/>
        </w:rPr>
        <w:t xml:space="preserve"> deparando com as dificuldades geradas pela globalização</w:t>
      </w:r>
      <w:r w:rsidR="00CB5FF3" w:rsidRPr="00FA326A">
        <w:rPr>
          <w:rFonts w:ascii="Times New Roman" w:hAnsi="Times New Roman" w:cs="Times New Roman"/>
          <w:sz w:val="16"/>
          <w:szCs w:val="16"/>
        </w:rPr>
        <w:t>,</w:t>
      </w:r>
      <w:r w:rsidR="004C7ED5" w:rsidRPr="00FA326A">
        <w:rPr>
          <w:rFonts w:ascii="Times New Roman" w:hAnsi="Times New Roman" w:cs="Times New Roman"/>
          <w:sz w:val="16"/>
          <w:szCs w:val="16"/>
        </w:rPr>
        <w:t xml:space="preserve"> é importante para a</w:t>
      </w:r>
      <w:r w:rsidR="00DD2AED" w:rsidRPr="00FA326A">
        <w:rPr>
          <w:rFonts w:ascii="Times New Roman" w:hAnsi="Times New Roman" w:cs="Times New Roman"/>
          <w:sz w:val="16"/>
          <w:szCs w:val="16"/>
        </w:rPr>
        <w:t xml:space="preserve"> formação </w:t>
      </w:r>
      <w:r w:rsidR="00C07EE1" w:rsidRPr="00FA326A">
        <w:rPr>
          <w:rFonts w:ascii="Times New Roman" w:hAnsi="Times New Roman" w:cs="Times New Roman"/>
          <w:sz w:val="16"/>
          <w:szCs w:val="16"/>
        </w:rPr>
        <w:t>do</w:t>
      </w:r>
      <w:r w:rsidR="008631C6" w:rsidRPr="00FA326A">
        <w:rPr>
          <w:rFonts w:ascii="Times New Roman" w:hAnsi="Times New Roman" w:cs="Times New Roman"/>
          <w:sz w:val="16"/>
          <w:szCs w:val="16"/>
        </w:rPr>
        <w:t xml:space="preserve"> gastrônomo sustentável, </w:t>
      </w:r>
      <w:r w:rsidR="00C07EE1" w:rsidRPr="00FA326A">
        <w:rPr>
          <w:rFonts w:ascii="Times New Roman" w:hAnsi="Times New Roman" w:cs="Times New Roman"/>
          <w:sz w:val="16"/>
          <w:szCs w:val="16"/>
        </w:rPr>
        <w:t xml:space="preserve">que </w:t>
      </w:r>
      <w:r w:rsidR="00BE6A7C" w:rsidRPr="00FA326A">
        <w:rPr>
          <w:rFonts w:ascii="Times New Roman" w:hAnsi="Times New Roman" w:cs="Times New Roman"/>
          <w:sz w:val="16"/>
          <w:szCs w:val="16"/>
        </w:rPr>
        <w:t xml:space="preserve">venha </w:t>
      </w:r>
      <w:r w:rsidR="00C07EE1" w:rsidRPr="00FA326A">
        <w:rPr>
          <w:rFonts w:ascii="Times New Roman" w:hAnsi="Times New Roman" w:cs="Times New Roman"/>
          <w:sz w:val="16"/>
          <w:szCs w:val="16"/>
        </w:rPr>
        <w:t>em sua grade</w:t>
      </w:r>
      <w:r w:rsidR="00BE6A7C" w:rsidRPr="00FA326A">
        <w:rPr>
          <w:rFonts w:ascii="Times New Roman" w:hAnsi="Times New Roman" w:cs="Times New Roman"/>
          <w:sz w:val="16"/>
          <w:szCs w:val="16"/>
        </w:rPr>
        <w:t xml:space="preserve"> curricular, </w:t>
      </w:r>
      <w:r w:rsidR="00CB5FF3" w:rsidRPr="00FA326A">
        <w:rPr>
          <w:rFonts w:ascii="Times New Roman" w:hAnsi="Times New Roman" w:cs="Times New Roman"/>
          <w:sz w:val="16"/>
          <w:szCs w:val="16"/>
        </w:rPr>
        <w:t>estratégias</w:t>
      </w:r>
      <w:r w:rsidR="00BE6A7C" w:rsidRPr="00FA326A">
        <w:rPr>
          <w:rFonts w:ascii="Times New Roman" w:hAnsi="Times New Roman" w:cs="Times New Roman"/>
          <w:sz w:val="16"/>
          <w:szCs w:val="16"/>
        </w:rPr>
        <w:t xml:space="preserve"> </w:t>
      </w:r>
      <w:r w:rsidR="00CB5FF3" w:rsidRPr="00FA326A">
        <w:rPr>
          <w:rFonts w:ascii="Times New Roman" w:hAnsi="Times New Roman" w:cs="Times New Roman"/>
          <w:sz w:val="16"/>
          <w:szCs w:val="16"/>
        </w:rPr>
        <w:t>para</w:t>
      </w:r>
      <w:r w:rsidR="008631C6" w:rsidRPr="00FA326A">
        <w:rPr>
          <w:rFonts w:ascii="Times New Roman" w:hAnsi="Times New Roman" w:cs="Times New Roman"/>
          <w:sz w:val="16"/>
          <w:szCs w:val="16"/>
        </w:rPr>
        <w:t xml:space="preserve"> aprimorar seus conhecimentos e ampliar </w:t>
      </w:r>
      <w:r w:rsidR="00CA5EC3" w:rsidRPr="00FA326A">
        <w:rPr>
          <w:rFonts w:ascii="Times New Roman" w:hAnsi="Times New Roman" w:cs="Times New Roman"/>
          <w:sz w:val="16"/>
          <w:szCs w:val="16"/>
        </w:rPr>
        <w:t>suas</w:t>
      </w:r>
      <w:r w:rsidR="008631C6" w:rsidRPr="00FA326A">
        <w:rPr>
          <w:rFonts w:ascii="Times New Roman" w:hAnsi="Times New Roman" w:cs="Times New Roman"/>
          <w:sz w:val="16"/>
          <w:szCs w:val="16"/>
        </w:rPr>
        <w:t xml:space="preserve"> perspectivas</w:t>
      </w:r>
      <w:r w:rsidR="00CA5EC3" w:rsidRPr="00FA326A">
        <w:rPr>
          <w:rFonts w:ascii="Times New Roman" w:hAnsi="Times New Roman" w:cs="Times New Roman"/>
          <w:sz w:val="16"/>
          <w:szCs w:val="16"/>
        </w:rPr>
        <w:t xml:space="preserve"> de atuação</w:t>
      </w:r>
      <w:r w:rsidR="008631C6" w:rsidRPr="00FA326A">
        <w:rPr>
          <w:rFonts w:ascii="Times New Roman" w:hAnsi="Times New Roman" w:cs="Times New Roman"/>
          <w:sz w:val="16"/>
          <w:szCs w:val="16"/>
        </w:rPr>
        <w:t xml:space="preserve"> </w:t>
      </w:r>
      <w:r w:rsidR="00CA5EC3" w:rsidRPr="00FA326A">
        <w:rPr>
          <w:rFonts w:ascii="Times New Roman" w:hAnsi="Times New Roman" w:cs="Times New Roman"/>
          <w:sz w:val="16"/>
          <w:szCs w:val="16"/>
        </w:rPr>
        <w:t xml:space="preserve">para </w:t>
      </w:r>
      <w:r w:rsidR="007B65E2" w:rsidRPr="00FA326A">
        <w:rPr>
          <w:rFonts w:ascii="Times New Roman" w:hAnsi="Times New Roman" w:cs="Times New Roman"/>
          <w:sz w:val="16"/>
          <w:szCs w:val="16"/>
        </w:rPr>
        <w:t>se utilizar e gerar novas tecnologias capazes de garantir a sustentabilidade</w:t>
      </w:r>
      <w:r w:rsidR="003E244C" w:rsidRPr="00FA326A">
        <w:rPr>
          <w:rFonts w:ascii="Times New Roman" w:hAnsi="Times New Roman" w:cs="Times New Roman"/>
          <w:sz w:val="16"/>
          <w:szCs w:val="16"/>
        </w:rPr>
        <w:t>. De um modo geral, o ecogastr</w:t>
      </w:r>
      <w:r>
        <w:rPr>
          <w:rFonts w:ascii="Times New Roman" w:hAnsi="Times New Roman" w:cs="Times New Roman"/>
          <w:sz w:val="16"/>
          <w:szCs w:val="16"/>
        </w:rPr>
        <w:t>ô</w:t>
      </w:r>
      <w:r w:rsidR="003E244C" w:rsidRPr="00FA326A">
        <w:rPr>
          <w:rFonts w:ascii="Times New Roman" w:hAnsi="Times New Roman" w:cs="Times New Roman"/>
          <w:sz w:val="16"/>
          <w:szCs w:val="16"/>
        </w:rPr>
        <w:t xml:space="preserve">nomo ultrapassa </w:t>
      </w:r>
      <w:r w:rsidR="00173E87" w:rsidRPr="00FA326A">
        <w:rPr>
          <w:rFonts w:ascii="Times New Roman" w:hAnsi="Times New Roman" w:cs="Times New Roman"/>
          <w:sz w:val="16"/>
          <w:szCs w:val="16"/>
        </w:rPr>
        <w:t>as barreiras das pr</w:t>
      </w:r>
      <w:r>
        <w:rPr>
          <w:rFonts w:ascii="Times New Roman" w:hAnsi="Times New Roman" w:cs="Times New Roman"/>
          <w:sz w:val="16"/>
          <w:szCs w:val="16"/>
        </w:rPr>
        <w:t>á</w:t>
      </w:r>
      <w:r w:rsidR="00173E87" w:rsidRPr="00FA326A">
        <w:rPr>
          <w:rFonts w:ascii="Times New Roman" w:hAnsi="Times New Roman" w:cs="Times New Roman"/>
          <w:sz w:val="16"/>
          <w:szCs w:val="16"/>
        </w:rPr>
        <w:t xml:space="preserve">ticas </w:t>
      </w:r>
      <w:r w:rsidR="000B3B0E" w:rsidRPr="00FA326A">
        <w:rPr>
          <w:rFonts w:ascii="Times New Roman" w:hAnsi="Times New Roman" w:cs="Times New Roman"/>
          <w:sz w:val="16"/>
          <w:szCs w:val="16"/>
        </w:rPr>
        <w:t>culinárias</w:t>
      </w:r>
      <w:r w:rsidR="008C06CC" w:rsidRPr="00FA326A">
        <w:rPr>
          <w:rFonts w:ascii="Times New Roman" w:hAnsi="Times New Roman" w:cs="Times New Roman"/>
          <w:sz w:val="16"/>
          <w:szCs w:val="16"/>
        </w:rPr>
        <w:t xml:space="preserve"> isoladas</w:t>
      </w:r>
      <w:r>
        <w:rPr>
          <w:rFonts w:ascii="Times New Roman" w:hAnsi="Times New Roman" w:cs="Times New Roman"/>
          <w:sz w:val="16"/>
          <w:szCs w:val="16"/>
        </w:rPr>
        <w:t xml:space="preserve"> - </w:t>
      </w:r>
      <w:r w:rsidR="008C06CC" w:rsidRPr="00FA326A">
        <w:rPr>
          <w:rFonts w:ascii="Times New Roman" w:hAnsi="Times New Roman" w:cs="Times New Roman"/>
          <w:sz w:val="16"/>
          <w:szCs w:val="16"/>
        </w:rPr>
        <w:t xml:space="preserve">a cozinha </w:t>
      </w:r>
      <w:r w:rsidR="00B400C8" w:rsidRPr="00FA326A">
        <w:rPr>
          <w:rFonts w:ascii="Times New Roman" w:hAnsi="Times New Roman" w:cs="Times New Roman"/>
          <w:sz w:val="16"/>
          <w:szCs w:val="16"/>
        </w:rPr>
        <w:t>propriamente</w:t>
      </w:r>
      <w:r w:rsidR="008C06CC" w:rsidRPr="00FA326A">
        <w:rPr>
          <w:rFonts w:ascii="Times New Roman" w:hAnsi="Times New Roman" w:cs="Times New Roman"/>
          <w:sz w:val="16"/>
          <w:szCs w:val="16"/>
        </w:rPr>
        <w:t xml:space="preserve"> dita</w:t>
      </w:r>
      <w:r>
        <w:rPr>
          <w:rFonts w:ascii="Times New Roman" w:hAnsi="Times New Roman" w:cs="Times New Roman"/>
          <w:sz w:val="16"/>
          <w:szCs w:val="16"/>
        </w:rPr>
        <w:t xml:space="preserve"> -</w:t>
      </w:r>
      <w:r w:rsidR="008C06CC" w:rsidRPr="00FA326A">
        <w:rPr>
          <w:rFonts w:ascii="Times New Roman" w:hAnsi="Times New Roman" w:cs="Times New Roman"/>
          <w:sz w:val="16"/>
          <w:szCs w:val="16"/>
        </w:rPr>
        <w:t xml:space="preserve"> e </w:t>
      </w:r>
      <w:r w:rsidR="000B3B0E" w:rsidRPr="00FA326A">
        <w:rPr>
          <w:rFonts w:ascii="Times New Roman" w:hAnsi="Times New Roman" w:cs="Times New Roman"/>
          <w:sz w:val="16"/>
          <w:szCs w:val="16"/>
        </w:rPr>
        <w:t>passa</w:t>
      </w:r>
      <w:r w:rsidR="003E244C" w:rsidRPr="00FA326A">
        <w:rPr>
          <w:rFonts w:ascii="Times New Roman" w:hAnsi="Times New Roman" w:cs="Times New Roman"/>
          <w:sz w:val="16"/>
          <w:szCs w:val="16"/>
        </w:rPr>
        <w:t xml:space="preserve"> </w:t>
      </w:r>
      <w:r w:rsidR="000B3B0E" w:rsidRPr="00FA326A">
        <w:rPr>
          <w:rFonts w:ascii="Times New Roman" w:hAnsi="Times New Roman" w:cs="Times New Roman"/>
          <w:sz w:val="16"/>
          <w:szCs w:val="16"/>
        </w:rPr>
        <w:t>a conhecer melhor os processos de produção do alimento</w:t>
      </w:r>
      <w:r>
        <w:rPr>
          <w:rFonts w:ascii="Times New Roman" w:hAnsi="Times New Roman" w:cs="Times New Roman"/>
          <w:sz w:val="16"/>
          <w:szCs w:val="16"/>
        </w:rPr>
        <w:t>,</w:t>
      </w:r>
      <w:r w:rsidR="000B3B0E" w:rsidRPr="00FA326A">
        <w:rPr>
          <w:rFonts w:ascii="Times New Roman" w:hAnsi="Times New Roman" w:cs="Times New Roman"/>
          <w:sz w:val="16"/>
          <w:szCs w:val="16"/>
        </w:rPr>
        <w:t xml:space="preserve"> desde </w:t>
      </w:r>
      <w:r w:rsidR="009B3E42" w:rsidRPr="00FA326A">
        <w:rPr>
          <w:rFonts w:ascii="Times New Roman" w:hAnsi="Times New Roman" w:cs="Times New Roman"/>
          <w:sz w:val="16"/>
          <w:szCs w:val="16"/>
        </w:rPr>
        <w:t xml:space="preserve">o campo até a mesa. Ainda na perspectiva da sustentabilidade, esse profissional tem a </w:t>
      </w:r>
      <w:r w:rsidR="0037269E" w:rsidRPr="00FA326A">
        <w:rPr>
          <w:rFonts w:ascii="Times New Roman" w:hAnsi="Times New Roman" w:cs="Times New Roman"/>
          <w:sz w:val="16"/>
          <w:szCs w:val="16"/>
        </w:rPr>
        <w:t xml:space="preserve">importância política de fortalecer o movimento </w:t>
      </w:r>
      <w:r w:rsidR="0037269E" w:rsidRPr="00FA326A">
        <w:rPr>
          <w:rFonts w:ascii="Times New Roman" w:hAnsi="Times New Roman" w:cs="Times New Roman"/>
          <w:sz w:val="16"/>
          <w:szCs w:val="16"/>
        </w:rPr>
        <w:lastRenderedPageBreak/>
        <w:t>d</w:t>
      </w:r>
      <w:r w:rsidR="00F92916" w:rsidRPr="00FA326A">
        <w:rPr>
          <w:rFonts w:ascii="Times New Roman" w:hAnsi="Times New Roman" w:cs="Times New Roman"/>
          <w:sz w:val="16"/>
          <w:szCs w:val="16"/>
        </w:rPr>
        <w:t>a</w:t>
      </w:r>
      <w:r w:rsidR="0037269E" w:rsidRPr="00FA326A">
        <w:rPr>
          <w:rFonts w:ascii="Times New Roman" w:hAnsi="Times New Roman" w:cs="Times New Roman"/>
          <w:sz w:val="16"/>
          <w:szCs w:val="16"/>
        </w:rPr>
        <w:t xml:space="preserve"> agroecologia </w:t>
      </w:r>
      <w:r w:rsidR="00F92916" w:rsidRPr="00FA326A">
        <w:rPr>
          <w:rFonts w:ascii="Times New Roman" w:hAnsi="Times New Roman" w:cs="Times New Roman"/>
          <w:sz w:val="16"/>
          <w:szCs w:val="16"/>
        </w:rPr>
        <w:t>e incentivar a agricultura familiar</w:t>
      </w:r>
      <w:r w:rsidR="00271FD0" w:rsidRPr="00FA326A">
        <w:rPr>
          <w:rFonts w:ascii="Times New Roman" w:hAnsi="Times New Roman" w:cs="Times New Roman"/>
          <w:sz w:val="16"/>
          <w:szCs w:val="16"/>
        </w:rPr>
        <w:t>, resgatar</w:t>
      </w:r>
      <w:r w:rsidR="002D397A" w:rsidRPr="00FA326A">
        <w:rPr>
          <w:rFonts w:ascii="Times New Roman" w:hAnsi="Times New Roman" w:cs="Times New Roman"/>
          <w:sz w:val="16"/>
          <w:szCs w:val="16"/>
        </w:rPr>
        <w:t xml:space="preserve">, catalogar e aplicar </w:t>
      </w:r>
      <w:r w:rsidR="00271FD0" w:rsidRPr="00FA326A">
        <w:rPr>
          <w:rFonts w:ascii="Times New Roman" w:hAnsi="Times New Roman" w:cs="Times New Roman"/>
          <w:sz w:val="16"/>
          <w:szCs w:val="16"/>
        </w:rPr>
        <w:t xml:space="preserve">métodos e modos culturais </w:t>
      </w:r>
      <w:r w:rsidR="002D397A" w:rsidRPr="00FA326A">
        <w:rPr>
          <w:rFonts w:ascii="Times New Roman" w:hAnsi="Times New Roman" w:cs="Times New Roman"/>
          <w:sz w:val="16"/>
          <w:szCs w:val="16"/>
        </w:rPr>
        <w:t xml:space="preserve">que </w:t>
      </w:r>
      <w:r w:rsidR="00293E85" w:rsidRPr="00FA326A">
        <w:rPr>
          <w:rFonts w:ascii="Times New Roman" w:hAnsi="Times New Roman" w:cs="Times New Roman"/>
          <w:sz w:val="16"/>
          <w:szCs w:val="16"/>
        </w:rPr>
        <w:t>sejam ameaçados de extinção</w:t>
      </w:r>
      <w:r w:rsidR="00416718" w:rsidRPr="00FA326A">
        <w:rPr>
          <w:rFonts w:ascii="Times New Roman" w:hAnsi="Times New Roman" w:cs="Times New Roman"/>
          <w:sz w:val="16"/>
          <w:szCs w:val="16"/>
        </w:rPr>
        <w:t xml:space="preserve"> </w:t>
      </w:r>
      <w:r w:rsidR="00293E85" w:rsidRPr="00FA326A">
        <w:rPr>
          <w:rFonts w:ascii="Times New Roman" w:hAnsi="Times New Roman" w:cs="Times New Roman"/>
          <w:sz w:val="16"/>
          <w:szCs w:val="16"/>
        </w:rPr>
        <w:t xml:space="preserve">devido aos processos de </w:t>
      </w:r>
      <w:r w:rsidR="007A2F13" w:rsidRPr="00FA326A">
        <w:rPr>
          <w:rFonts w:ascii="Times New Roman" w:hAnsi="Times New Roman" w:cs="Times New Roman"/>
          <w:sz w:val="16"/>
          <w:szCs w:val="16"/>
        </w:rPr>
        <w:t>industrialização</w:t>
      </w:r>
      <w:r>
        <w:rPr>
          <w:rFonts w:ascii="Times New Roman" w:hAnsi="Times New Roman" w:cs="Times New Roman"/>
          <w:sz w:val="16"/>
          <w:szCs w:val="16"/>
        </w:rPr>
        <w:t xml:space="preserve">, </w:t>
      </w:r>
      <w:r w:rsidR="007A2F13" w:rsidRPr="00FA326A">
        <w:rPr>
          <w:rFonts w:ascii="Times New Roman" w:hAnsi="Times New Roman" w:cs="Times New Roman"/>
          <w:sz w:val="16"/>
          <w:szCs w:val="16"/>
        </w:rPr>
        <w:t>agroind</w:t>
      </w:r>
      <w:r w:rsidR="000645A9">
        <w:rPr>
          <w:rFonts w:ascii="Times New Roman" w:hAnsi="Times New Roman" w:cs="Times New Roman"/>
          <w:sz w:val="16"/>
          <w:szCs w:val="16"/>
        </w:rPr>
        <w:t>u</w:t>
      </w:r>
      <w:r w:rsidR="007A2F13" w:rsidRPr="00FA326A">
        <w:rPr>
          <w:rFonts w:ascii="Times New Roman" w:hAnsi="Times New Roman" w:cs="Times New Roman"/>
          <w:sz w:val="16"/>
          <w:szCs w:val="16"/>
        </w:rPr>
        <w:t>strializaç</w:t>
      </w:r>
      <w:r w:rsidR="0068672D" w:rsidRPr="00FA326A">
        <w:rPr>
          <w:rFonts w:ascii="Times New Roman" w:hAnsi="Times New Roman" w:cs="Times New Roman"/>
          <w:sz w:val="16"/>
          <w:szCs w:val="16"/>
        </w:rPr>
        <w:t>ão e globalização.</w:t>
      </w:r>
    </w:p>
    <w:p w14:paraId="16498C19" w14:textId="77777777" w:rsidR="001F39A0" w:rsidRPr="00FA326A" w:rsidRDefault="001F39A0" w:rsidP="00C336E5">
      <w:pPr>
        <w:spacing w:after="0" w:line="240" w:lineRule="auto"/>
        <w:rPr>
          <w:rFonts w:ascii="Times New Roman" w:hAnsi="Times New Roman" w:cs="Times New Roman"/>
          <w:sz w:val="16"/>
          <w:szCs w:val="16"/>
        </w:rPr>
      </w:pPr>
    </w:p>
    <w:p w14:paraId="1864CF12" w14:textId="4DF64696" w:rsidR="001F39A0" w:rsidRPr="00FA326A" w:rsidRDefault="00736C91" w:rsidP="00C336E5">
      <w:pPr>
        <w:spacing w:after="0" w:line="240" w:lineRule="auto"/>
        <w:rPr>
          <w:rStyle w:val="Forte"/>
          <w:rFonts w:ascii="Times New Roman" w:hAnsi="Times New Roman" w:cs="Times New Roman"/>
          <w:bCs w:val="0"/>
          <w:sz w:val="16"/>
          <w:szCs w:val="16"/>
        </w:rPr>
      </w:pPr>
      <w:r w:rsidRPr="00FA326A">
        <w:rPr>
          <w:rStyle w:val="Forte"/>
          <w:rFonts w:ascii="Times New Roman" w:hAnsi="Times New Roman" w:cs="Times New Roman"/>
          <w:bCs w:val="0"/>
          <w:sz w:val="16"/>
          <w:szCs w:val="16"/>
        </w:rPr>
        <w:t>REFERÊNCIAS</w:t>
      </w:r>
    </w:p>
    <w:p w14:paraId="7C98C809" w14:textId="77777777" w:rsidR="00736C91" w:rsidRPr="00FA326A" w:rsidRDefault="00736C91" w:rsidP="00C336E5">
      <w:pPr>
        <w:spacing w:after="0" w:line="240" w:lineRule="auto"/>
        <w:rPr>
          <w:rStyle w:val="Forte"/>
          <w:rFonts w:ascii="Times New Roman" w:hAnsi="Times New Roman" w:cs="Times New Roman"/>
          <w:b w:val="0"/>
          <w:bCs w:val="0"/>
          <w:sz w:val="16"/>
          <w:szCs w:val="16"/>
        </w:rPr>
      </w:pPr>
    </w:p>
    <w:p w14:paraId="3BF89010" w14:textId="77777777" w:rsidR="00FA326A" w:rsidRPr="00FA326A" w:rsidRDefault="00FA326A"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bCs w:val="0"/>
          <w:sz w:val="16"/>
          <w:szCs w:val="16"/>
        </w:rPr>
        <w:t xml:space="preserve">BRASIL. Ministério da Educação. </w:t>
      </w:r>
      <w:r w:rsidRPr="00FA326A">
        <w:rPr>
          <w:rStyle w:val="Forte"/>
          <w:rFonts w:ascii="Times New Roman" w:hAnsi="Times New Roman" w:cs="Times New Roman"/>
          <w:b w:val="0"/>
          <w:bCs w:val="0"/>
          <w:i/>
          <w:sz w:val="16"/>
          <w:szCs w:val="16"/>
        </w:rPr>
        <w:t xml:space="preserve">Publicações. </w:t>
      </w:r>
      <w:r w:rsidRPr="00FA326A">
        <w:rPr>
          <w:rStyle w:val="Forte"/>
          <w:rFonts w:ascii="Times New Roman" w:hAnsi="Times New Roman" w:cs="Times New Roman"/>
          <w:b w:val="0"/>
          <w:bCs w:val="0"/>
          <w:sz w:val="16"/>
          <w:szCs w:val="16"/>
        </w:rPr>
        <w:t>2015. Disponível em:&lt;</w:t>
      </w:r>
      <w:hyperlink r:id="rId5" w:history="1">
        <w:r w:rsidRPr="00FA326A">
          <w:rPr>
            <w:rStyle w:val="Hyperlink"/>
            <w:rFonts w:ascii="Times New Roman" w:hAnsi="Times New Roman" w:cs="Times New Roman"/>
            <w:color w:val="auto"/>
            <w:sz w:val="16"/>
            <w:szCs w:val="16"/>
            <w:u w:val="none"/>
          </w:rPr>
          <w:t>http://portal.mec.gov.br/index.phb?option=com_content&amp;view=article&amp;id=12503&amp;Itemid=841</w:t>
        </w:r>
      </w:hyperlink>
      <w:r w:rsidRPr="00FA326A">
        <w:rPr>
          <w:rStyle w:val="Hyperlink"/>
          <w:rFonts w:ascii="Times New Roman" w:hAnsi="Times New Roman" w:cs="Times New Roman"/>
          <w:color w:val="auto"/>
          <w:sz w:val="16"/>
          <w:szCs w:val="16"/>
          <w:u w:val="none"/>
        </w:rPr>
        <w:t>&gt;</w:t>
      </w:r>
      <w:r w:rsidRPr="00FA326A">
        <w:rPr>
          <w:rStyle w:val="Forte"/>
          <w:rFonts w:ascii="Times New Roman" w:hAnsi="Times New Roman" w:cs="Times New Roman"/>
          <w:b w:val="0"/>
          <w:bCs w:val="0"/>
          <w:sz w:val="16"/>
          <w:szCs w:val="16"/>
        </w:rPr>
        <w:t xml:space="preserve"> . Acesso em 20 de agosto de 2018.</w:t>
      </w:r>
    </w:p>
    <w:p w14:paraId="49BB9A84" w14:textId="77777777" w:rsidR="00FA326A" w:rsidRPr="00FA326A" w:rsidRDefault="00FA326A"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bCs w:val="0"/>
          <w:sz w:val="16"/>
          <w:szCs w:val="16"/>
        </w:rPr>
        <w:t xml:space="preserve">______. Ministério da Saúde. Secretaria de Atenção Básica à Saúde, departamento de Atenção Básica. </w:t>
      </w:r>
      <w:r w:rsidRPr="00FA326A">
        <w:rPr>
          <w:rStyle w:val="Forte"/>
          <w:rFonts w:ascii="Times New Roman" w:hAnsi="Times New Roman" w:cs="Times New Roman"/>
          <w:b w:val="0"/>
          <w:bCs w:val="0"/>
          <w:i/>
          <w:sz w:val="16"/>
          <w:szCs w:val="16"/>
        </w:rPr>
        <w:t>Política Nacional De Alimentação e Nutrição.</w:t>
      </w:r>
      <w:r w:rsidRPr="00FA326A">
        <w:rPr>
          <w:rStyle w:val="Forte"/>
          <w:rFonts w:ascii="Times New Roman" w:hAnsi="Times New Roman" w:cs="Times New Roman"/>
          <w:b w:val="0"/>
          <w:bCs w:val="0"/>
          <w:sz w:val="16"/>
          <w:szCs w:val="16"/>
        </w:rPr>
        <w:t xml:space="preserve"> Brasília 2012.</w:t>
      </w:r>
    </w:p>
    <w:p w14:paraId="7ABAC38A" w14:textId="2D9FCE4F" w:rsidR="00FA326A" w:rsidRPr="00FA326A" w:rsidRDefault="00FA326A"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bCs w:val="0"/>
          <w:sz w:val="16"/>
          <w:szCs w:val="16"/>
        </w:rPr>
        <w:t xml:space="preserve">BRILLAT-SAVARIN, J. A. </w:t>
      </w:r>
      <w:r w:rsidRPr="00FA326A">
        <w:rPr>
          <w:rStyle w:val="Forte"/>
          <w:rFonts w:ascii="Times New Roman" w:hAnsi="Times New Roman" w:cs="Times New Roman"/>
          <w:b w:val="0"/>
          <w:bCs w:val="0"/>
          <w:i/>
          <w:sz w:val="16"/>
          <w:szCs w:val="16"/>
        </w:rPr>
        <w:t>A fisiologia do gosto</w:t>
      </w:r>
      <w:r w:rsidRPr="00FA326A">
        <w:rPr>
          <w:rStyle w:val="Forte"/>
          <w:rFonts w:ascii="Times New Roman" w:hAnsi="Times New Roman" w:cs="Times New Roman"/>
          <w:b w:val="0"/>
          <w:bCs w:val="0"/>
          <w:sz w:val="16"/>
          <w:szCs w:val="16"/>
        </w:rPr>
        <w:t>. São Paulo: Companhia das letras, 1995.</w:t>
      </w:r>
      <w:r w:rsidR="000645A9">
        <w:rPr>
          <w:rStyle w:val="Forte"/>
          <w:rFonts w:ascii="Times New Roman" w:hAnsi="Times New Roman" w:cs="Times New Roman"/>
          <w:b w:val="0"/>
          <w:bCs w:val="0"/>
          <w:sz w:val="16"/>
          <w:szCs w:val="16"/>
        </w:rPr>
        <w:t xml:space="preserve"> (1)</w:t>
      </w:r>
    </w:p>
    <w:p w14:paraId="17FC8506" w14:textId="0D6335A7" w:rsidR="00FA326A" w:rsidRPr="00FA326A" w:rsidRDefault="00FA326A"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bCs w:val="0"/>
          <w:sz w:val="16"/>
          <w:szCs w:val="16"/>
        </w:rPr>
        <w:t>FREIRE, Paulo. E</w:t>
      </w:r>
      <w:r w:rsidRPr="00FA326A">
        <w:rPr>
          <w:rStyle w:val="Forte"/>
          <w:rFonts w:ascii="Times New Roman" w:hAnsi="Times New Roman" w:cs="Times New Roman"/>
          <w:b w:val="0"/>
          <w:bCs w:val="0"/>
          <w:i/>
          <w:sz w:val="16"/>
          <w:szCs w:val="16"/>
        </w:rPr>
        <w:t>ducação e mudança.</w:t>
      </w:r>
      <w:r w:rsidRPr="00FA326A">
        <w:rPr>
          <w:rStyle w:val="Forte"/>
          <w:rFonts w:ascii="Times New Roman" w:hAnsi="Times New Roman" w:cs="Times New Roman"/>
          <w:b w:val="0"/>
          <w:bCs w:val="0"/>
          <w:sz w:val="16"/>
          <w:szCs w:val="16"/>
        </w:rPr>
        <w:t xml:space="preserve"> 12. ed. Rio de Janeiro: Paz e Terra, 1979.</w:t>
      </w:r>
      <w:r w:rsidR="00A02E29">
        <w:rPr>
          <w:rStyle w:val="Forte"/>
          <w:rFonts w:ascii="Times New Roman" w:hAnsi="Times New Roman" w:cs="Times New Roman"/>
          <w:b w:val="0"/>
          <w:bCs w:val="0"/>
          <w:sz w:val="16"/>
          <w:szCs w:val="16"/>
        </w:rPr>
        <w:t xml:space="preserve"> (4)</w:t>
      </w:r>
    </w:p>
    <w:p w14:paraId="73289706" w14:textId="0F0CE38B" w:rsidR="00FA326A" w:rsidRPr="00FA326A" w:rsidRDefault="00FA326A"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bCs w:val="0"/>
          <w:sz w:val="16"/>
          <w:szCs w:val="16"/>
        </w:rPr>
        <w:t>MONTANARI, Massimo. C</w:t>
      </w:r>
      <w:r w:rsidRPr="00FA326A">
        <w:rPr>
          <w:rStyle w:val="Forte"/>
          <w:rFonts w:ascii="Times New Roman" w:hAnsi="Times New Roman" w:cs="Times New Roman"/>
          <w:b w:val="0"/>
          <w:bCs w:val="0"/>
          <w:i/>
          <w:sz w:val="16"/>
          <w:szCs w:val="16"/>
        </w:rPr>
        <w:t xml:space="preserve">omida como cultura. </w:t>
      </w:r>
      <w:r w:rsidRPr="00FA326A">
        <w:rPr>
          <w:rStyle w:val="Forte"/>
          <w:rFonts w:ascii="Times New Roman" w:hAnsi="Times New Roman" w:cs="Times New Roman"/>
          <w:b w:val="0"/>
          <w:bCs w:val="0"/>
          <w:sz w:val="16"/>
          <w:szCs w:val="16"/>
        </w:rPr>
        <w:t>São Paulo: Editora Senac, 2013.</w:t>
      </w:r>
      <w:r w:rsidR="000645A9">
        <w:rPr>
          <w:rStyle w:val="Forte"/>
          <w:rFonts w:ascii="Times New Roman" w:hAnsi="Times New Roman" w:cs="Times New Roman"/>
          <w:b w:val="0"/>
          <w:bCs w:val="0"/>
          <w:sz w:val="16"/>
          <w:szCs w:val="16"/>
        </w:rPr>
        <w:t xml:space="preserve"> (2)</w:t>
      </w:r>
    </w:p>
    <w:p w14:paraId="22870596" w14:textId="272EE32E" w:rsidR="001F39A0" w:rsidRPr="00FA326A" w:rsidRDefault="001A3DA9"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bCs w:val="0"/>
          <w:sz w:val="16"/>
          <w:szCs w:val="16"/>
        </w:rPr>
        <w:t>PETRINI, Carlo.</w:t>
      </w:r>
      <w:r w:rsidR="00736C91" w:rsidRPr="00FA326A">
        <w:rPr>
          <w:rStyle w:val="Forte"/>
          <w:rFonts w:ascii="Times New Roman" w:hAnsi="Times New Roman" w:cs="Times New Roman"/>
          <w:b w:val="0"/>
          <w:bCs w:val="0"/>
          <w:sz w:val="16"/>
          <w:szCs w:val="16"/>
        </w:rPr>
        <w:t xml:space="preserve"> </w:t>
      </w:r>
      <w:r w:rsidR="00031022" w:rsidRPr="00FA326A">
        <w:rPr>
          <w:rStyle w:val="Forte"/>
          <w:rFonts w:ascii="Times New Roman" w:hAnsi="Times New Roman" w:cs="Times New Roman"/>
          <w:b w:val="0"/>
          <w:bCs w:val="0"/>
          <w:i/>
          <w:sz w:val="16"/>
          <w:szCs w:val="16"/>
        </w:rPr>
        <w:t>Slow Food</w:t>
      </w:r>
      <w:r w:rsidR="00031022" w:rsidRPr="00FA326A">
        <w:rPr>
          <w:rStyle w:val="Forte"/>
          <w:rFonts w:ascii="Times New Roman" w:hAnsi="Times New Roman" w:cs="Times New Roman"/>
          <w:b w:val="0"/>
          <w:bCs w:val="0"/>
          <w:sz w:val="16"/>
          <w:szCs w:val="16"/>
        </w:rPr>
        <w:t xml:space="preserve">: </w:t>
      </w:r>
      <w:r w:rsidR="00F7600E" w:rsidRPr="00FA326A">
        <w:rPr>
          <w:rStyle w:val="Forte"/>
          <w:rFonts w:ascii="Times New Roman" w:hAnsi="Times New Roman" w:cs="Times New Roman"/>
          <w:b w:val="0"/>
          <w:bCs w:val="0"/>
          <w:sz w:val="16"/>
          <w:szCs w:val="16"/>
        </w:rPr>
        <w:t xml:space="preserve">princípios da nova gastronomia. São Paulo: </w:t>
      </w:r>
      <w:r w:rsidR="00C4148A" w:rsidRPr="00FA326A">
        <w:rPr>
          <w:rStyle w:val="Forte"/>
          <w:rFonts w:ascii="Times New Roman" w:hAnsi="Times New Roman" w:cs="Times New Roman"/>
          <w:b w:val="0"/>
          <w:bCs w:val="0"/>
          <w:sz w:val="16"/>
          <w:szCs w:val="16"/>
        </w:rPr>
        <w:t>Editora Senac</w:t>
      </w:r>
      <w:r w:rsidR="00736C91" w:rsidRPr="00FA326A">
        <w:rPr>
          <w:rStyle w:val="Forte"/>
          <w:rFonts w:ascii="Times New Roman" w:hAnsi="Times New Roman" w:cs="Times New Roman"/>
          <w:b w:val="0"/>
          <w:bCs w:val="0"/>
          <w:sz w:val="16"/>
          <w:szCs w:val="16"/>
        </w:rPr>
        <w:t>,</w:t>
      </w:r>
      <w:r w:rsidR="00C4148A" w:rsidRPr="00FA326A">
        <w:rPr>
          <w:rStyle w:val="Forte"/>
          <w:rFonts w:ascii="Times New Roman" w:hAnsi="Times New Roman" w:cs="Times New Roman"/>
          <w:b w:val="0"/>
          <w:bCs w:val="0"/>
          <w:sz w:val="16"/>
          <w:szCs w:val="16"/>
        </w:rPr>
        <w:t xml:space="preserve"> 2009</w:t>
      </w:r>
      <w:r w:rsidR="00736C91" w:rsidRPr="00FA326A">
        <w:rPr>
          <w:rStyle w:val="Forte"/>
          <w:rFonts w:ascii="Times New Roman" w:hAnsi="Times New Roman" w:cs="Times New Roman"/>
          <w:b w:val="0"/>
          <w:bCs w:val="0"/>
          <w:sz w:val="16"/>
          <w:szCs w:val="16"/>
        </w:rPr>
        <w:t>.</w:t>
      </w:r>
      <w:r w:rsidR="000645A9">
        <w:rPr>
          <w:rStyle w:val="Forte"/>
          <w:rFonts w:ascii="Times New Roman" w:hAnsi="Times New Roman" w:cs="Times New Roman"/>
          <w:b w:val="0"/>
          <w:bCs w:val="0"/>
          <w:sz w:val="16"/>
          <w:szCs w:val="16"/>
        </w:rPr>
        <w:t xml:space="preserve"> (3</w:t>
      </w:r>
      <w:r w:rsidR="00A02E29">
        <w:rPr>
          <w:rStyle w:val="Forte"/>
          <w:rFonts w:ascii="Times New Roman" w:hAnsi="Times New Roman" w:cs="Times New Roman"/>
          <w:b w:val="0"/>
          <w:bCs w:val="0"/>
          <w:sz w:val="16"/>
          <w:szCs w:val="16"/>
        </w:rPr>
        <w:t>)</w:t>
      </w:r>
    </w:p>
    <w:p w14:paraId="02E36500" w14:textId="67FDAED2" w:rsidR="00222B91" w:rsidRPr="00FA326A" w:rsidRDefault="00B36A05"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bCs w:val="0"/>
          <w:sz w:val="16"/>
          <w:szCs w:val="16"/>
        </w:rPr>
        <w:t xml:space="preserve">POLLAN, Michael. </w:t>
      </w:r>
      <w:r w:rsidR="000857E9" w:rsidRPr="00FA326A">
        <w:rPr>
          <w:rStyle w:val="Forte"/>
          <w:rFonts w:ascii="Times New Roman" w:hAnsi="Times New Roman" w:cs="Times New Roman"/>
          <w:b w:val="0"/>
          <w:bCs w:val="0"/>
          <w:i/>
          <w:sz w:val="16"/>
          <w:szCs w:val="16"/>
        </w:rPr>
        <w:t>Cozinhar</w:t>
      </w:r>
      <w:r w:rsidR="0028633F" w:rsidRPr="00FA326A">
        <w:rPr>
          <w:rStyle w:val="Forte"/>
          <w:rFonts w:ascii="Times New Roman" w:hAnsi="Times New Roman" w:cs="Times New Roman"/>
          <w:b w:val="0"/>
          <w:bCs w:val="0"/>
          <w:i/>
          <w:sz w:val="16"/>
          <w:szCs w:val="16"/>
        </w:rPr>
        <w:t>: Uma hist</w:t>
      </w:r>
      <w:r w:rsidR="00736C91" w:rsidRPr="00FA326A">
        <w:rPr>
          <w:rStyle w:val="Forte"/>
          <w:rFonts w:ascii="Times New Roman" w:hAnsi="Times New Roman" w:cs="Times New Roman"/>
          <w:b w:val="0"/>
          <w:bCs w:val="0"/>
          <w:i/>
          <w:sz w:val="16"/>
          <w:szCs w:val="16"/>
        </w:rPr>
        <w:t>ó</w:t>
      </w:r>
      <w:r w:rsidR="0028633F" w:rsidRPr="00FA326A">
        <w:rPr>
          <w:rStyle w:val="Forte"/>
          <w:rFonts w:ascii="Times New Roman" w:hAnsi="Times New Roman" w:cs="Times New Roman"/>
          <w:b w:val="0"/>
          <w:bCs w:val="0"/>
          <w:i/>
          <w:sz w:val="16"/>
          <w:szCs w:val="16"/>
        </w:rPr>
        <w:t>ria natural da transformação.</w:t>
      </w:r>
      <w:r w:rsidR="0028633F" w:rsidRPr="00FA326A">
        <w:rPr>
          <w:rStyle w:val="Forte"/>
          <w:rFonts w:ascii="Times New Roman" w:hAnsi="Times New Roman" w:cs="Times New Roman"/>
          <w:b w:val="0"/>
          <w:bCs w:val="0"/>
          <w:sz w:val="16"/>
          <w:szCs w:val="16"/>
        </w:rPr>
        <w:t xml:space="preserve"> Rio de Janeiro</w:t>
      </w:r>
      <w:r w:rsidR="00736C91" w:rsidRPr="00FA326A">
        <w:rPr>
          <w:rStyle w:val="Forte"/>
          <w:rFonts w:ascii="Times New Roman" w:hAnsi="Times New Roman" w:cs="Times New Roman"/>
          <w:b w:val="0"/>
          <w:bCs w:val="0"/>
          <w:sz w:val="16"/>
          <w:szCs w:val="16"/>
        </w:rPr>
        <w:t>:</w:t>
      </w:r>
      <w:r w:rsidR="0028633F" w:rsidRPr="00FA326A">
        <w:rPr>
          <w:rStyle w:val="Forte"/>
          <w:rFonts w:ascii="Times New Roman" w:hAnsi="Times New Roman" w:cs="Times New Roman"/>
          <w:b w:val="0"/>
          <w:bCs w:val="0"/>
          <w:sz w:val="16"/>
          <w:szCs w:val="16"/>
        </w:rPr>
        <w:t xml:space="preserve"> </w:t>
      </w:r>
      <w:r w:rsidR="00925846" w:rsidRPr="00FA326A">
        <w:rPr>
          <w:rStyle w:val="Forte"/>
          <w:rFonts w:ascii="Times New Roman" w:hAnsi="Times New Roman" w:cs="Times New Roman"/>
          <w:b w:val="0"/>
          <w:bCs w:val="0"/>
          <w:sz w:val="16"/>
          <w:szCs w:val="16"/>
        </w:rPr>
        <w:t>Intr</w:t>
      </w:r>
      <w:r w:rsidR="00736C91" w:rsidRPr="00FA326A">
        <w:rPr>
          <w:rStyle w:val="Forte"/>
          <w:rFonts w:ascii="Times New Roman" w:hAnsi="Times New Roman" w:cs="Times New Roman"/>
          <w:b w:val="0"/>
          <w:bCs w:val="0"/>
          <w:sz w:val="16"/>
          <w:szCs w:val="16"/>
        </w:rPr>
        <w:t>ín</w:t>
      </w:r>
      <w:r w:rsidR="00925846" w:rsidRPr="00FA326A">
        <w:rPr>
          <w:rStyle w:val="Forte"/>
          <w:rFonts w:ascii="Times New Roman" w:hAnsi="Times New Roman" w:cs="Times New Roman"/>
          <w:b w:val="0"/>
          <w:bCs w:val="0"/>
          <w:sz w:val="16"/>
          <w:szCs w:val="16"/>
        </w:rPr>
        <w:t>seca, 2014.</w:t>
      </w:r>
    </w:p>
    <w:p w14:paraId="742AAAB7" w14:textId="77777777" w:rsidR="00FA326A" w:rsidRPr="00FA326A" w:rsidRDefault="00FA326A" w:rsidP="00C336E5">
      <w:pPr>
        <w:spacing w:after="0" w:line="240" w:lineRule="auto"/>
        <w:jc w:val="both"/>
        <w:rPr>
          <w:rStyle w:val="Forte"/>
          <w:rFonts w:ascii="Times New Roman" w:hAnsi="Times New Roman" w:cs="Times New Roman"/>
          <w:b w:val="0"/>
          <w:bCs w:val="0"/>
          <w:sz w:val="16"/>
          <w:szCs w:val="16"/>
        </w:rPr>
      </w:pPr>
      <w:r w:rsidRPr="00FA326A">
        <w:rPr>
          <w:rStyle w:val="Forte"/>
          <w:rFonts w:ascii="Times New Roman" w:hAnsi="Times New Roman" w:cs="Times New Roman"/>
          <w:b w:val="0"/>
          <w:bCs w:val="0"/>
          <w:sz w:val="16"/>
          <w:szCs w:val="16"/>
        </w:rPr>
        <w:t xml:space="preserve">POULAIN, Jean-Pierre. </w:t>
      </w:r>
      <w:r w:rsidRPr="00FA326A">
        <w:rPr>
          <w:rStyle w:val="Forte"/>
          <w:rFonts w:ascii="Times New Roman" w:hAnsi="Times New Roman" w:cs="Times New Roman"/>
          <w:b w:val="0"/>
          <w:bCs w:val="0"/>
          <w:i/>
          <w:sz w:val="16"/>
          <w:szCs w:val="16"/>
        </w:rPr>
        <w:t>Sociologia da alimentação.</w:t>
      </w:r>
      <w:r w:rsidRPr="00FA326A">
        <w:rPr>
          <w:rStyle w:val="Forte"/>
          <w:rFonts w:ascii="Times New Roman" w:hAnsi="Times New Roman" w:cs="Times New Roman"/>
          <w:b w:val="0"/>
          <w:bCs w:val="0"/>
          <w:sz w:val="16"/>
          <w:szCs w:val="16"/>
        </w:rPr>
        <w:t xml:space="preserve"> 2. ed. Santa Catarina: UFSC, 2013. </w:t>
      </w:r>
    </w:p>
    <w:p w14:paraId="578E0883" w14:textId="4A25793D" w:rsidR="00222B91" w:rsidRPr="00736C91" w:rsidRDefault="00222B91" w:rsidP="00C336E5">
      <w:pPr>
        <w:spacing w:after="0" w:line="240" w:lineRule="auto"/>
        <w:rPr>
          <w:rStyle w:val="Forte"/>
          <w:rFonts w:ascii="Times New Roman" w:hAnsi="Times New Roman" w:cs="Times New Roman"/>
          <w:b w:val="0"/>
          <w:bCs w:val="0"/>
          <w:sz w:val="16"/>
          <w:szCs w:val="16"/>
        </w:rPr>
      </w:pPr>
    </w:p>
    <w:p w14:paraId="6EDEE4C3" w14:textId="48E70E07" w:rsidR="00E12753" w:rsidRPr="00736C91" w:rsidRDefault="00E12753" w:rsidP="00C336E5">
      <w:pPr>
        <w:spacing w:after="0" w:line="240" w:lineRule="auto"/>
        <w:rPr>
          <w:rStyle w:val="Forte"/>
          <w:rFonts w:ascii="Times New Roman" w:hAnsi="Times New Roman" w:cs="Times New Roman"/>
          <w:b w:val="0"/>
          <w:bCs w:val="0"/>
          <w:sz w:val="16"/>
          <w:szCs w:val="16"/>
        </w:rPr>
      </w:pPr>
    </w:p>
    <w:p w14:paraId="0B39A460" w14:textId="0D472D48" w:rsidR="00A604F3" w:rsidRPr="00736C91" w:rsidRDefault="000908DC" w:rsidP="00C336E5">
      <w:pPr>
        <w:spacing w:after="0" w:line="240" w:lineRule="auto"/>
        <w:rPr>
          <w:rStyle w:val="Forte"/>
          <w:rFonts w:ascii="Times New Roman" w:hAnsi="Times New Roman" w:cs="Times New Roman"/>
          <w:b w:val="0"/>
          <w:bCs w:val="0"/>
          <w:sz w:val="16"/>
          <w:szCs w:val="16"/>
        </w:rPr>
      </w:pPr>
      <w:r w:rsidRPr="00736C91">
        <w:rPr>
          <w:rStyle w:val="Forte"/>
          <w:rFonts w:ascii="Times New Roman" w:hAnsi="Times New Roman" w:cs="Times New Roman"/>
          <w:b w:val="0"/>
          <w:bCs w:val="0"/>
          <w:sz w:val="16"/>
          <w:szCs w:val="16"/>
        </w:rPr>
        <w:t xml:space="preserve"> </w:t>
      </w:r>
    </w:p>
    <w:sectPr w:rsidR="00A604F3" w:rsidRPr="00736C91" w:rsidSect="00736C91">
      <w:type w:val="continuous"/>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76BBC"/>
    <w:multiLevelType w:val="hybridMultilevel"/>
    <w:tmpl w:val="AE20A8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7C"/>
    <w:rsid w:val="0000117C"/>
    <w:rsid w:val="00003092"/>
    <w:rsid w:val="00011111"/>
    <w:rsid w:val="00013914"/>
    <w:rsid w:val="00031022"/>
    <w:rsid w:val="00034442"/>
    <w:rsid w:val="00050310"/>
    <w:rsid w:val="0005674A"/>
    <w:rsid w:val="00056D66"/>
    <w:rsid w:val="000645A9"/>
    <w:rsid w:val="00071470"/>
    <w:rsid w:val="0007491A"/>
    <w:rsid w:val="0007528B"/>
    <w:rsid w:val="00075E2A"/>
    <w:rsid w:val="00076539"/>
    <w:rsid w:val="000857E9"/>
    <w:rsid w:val="000908DC"/>
    <w:rsid w:val="00094019"/>
    <w:rsid w:val="000B10D6"/>
    <w:rsid w:val="000B3B0E"/>
    <w:rsid w:val="000B3BC7"/>
    <w:rsid w:val="000C19E5"/>
    <w:rsid w:val="000C2DCF"/>
    <w:rsid w:val="000C3D64"/>
    <w:rsid w:val="000E1BEC"/>
    <w:rsid w:val="000E35A3"/>
    <w:rsid w:val="000F583A"/>
    <w:rsid w:val="000F6126"/>
    <w:rsid w:val="00100571"/>
    <w:rsid w:val="0010414B"/>
    <w:rsid w:val="001063AB"/>
    <w:rsid w:val="0011306E"/>
    <w:rsid w:val="001344FE"/>
    <w:rsid w:val="001357F6"/>
    <w:rsid w:val="00136A44"/>
    <w:rsid w:val="00136FAD"/>
    <w:rsid w:val="00137C54"/>
    <w:rsid w:val="00145DBA"/>
    <w:rsid w:val="001478A8"/>
    <w:rsid w:val="00147DE5"/>
    <w:rsid w:val="00154741"/>
    <w:rsid w:val="00156084"/>
    <w:rsid w:val="00166B62"/>
    <w:rsid w:val="00173E87"/>
    <w:rsid w:val="00183D13"/>
    <w:rsid w:val="00191130"/>
    <w:rsid w:val="001A3DA9"/>
    <w:rsid w:val="001A7440"/>
    <w:rsid w:val="001B7333"/>
    <w:rsid w:val="001B77A9"/>
    <w:rsid w:val="001D7D06"/>
    <w:rsid w:val="001E2866"/>
    <w:rsid w:val="001F1D4E"/>
    <w:rsid w:val="001F39A0"/>
    <w:rsid w:val="001F43C7"/>
    <w:rsid w:val="00205EE3"/>
    <w:rsid w:val="002119F4"/>
    <w:rsid w:val="00212B1C"/>
    <w:rsid w:val="00212E39"/>
    <w:rsid w:val="0022042A"/>
    <w:rsid w:val="00221DE9"/>
    <w:rsid w:val="00221E87"/>
    <w:rsid w:val="00222B91"/>
    <w:rsid w:val="00223929"/>
    <w:rsid w:val="0022616D"/>
    <w:rsid w:val="00235405"/>
    <w:rsid w:val="00240FEC"/>
    <w:rsid w:val="00252783"/>
    <w:rsid w:val="002605C9"/>
    <w:rsid w:val="00265602"/>
    <w:rsid w:val="00267CAE"/>
    <w:rsid w:val="00271FD0"/>
    <w:rsid w:val="0028181F"/>
    <w:rsid w:val="00282C86"/>
    <w:rsid w:val="0028633F"/>
    <w:rsid w:val="00290B11"/>
    <w:rsid w:val="00292235"/>
    <w:rsid w:val="002936BC"/>
    <w:rsid w:val="00293E85"/>
    <w:rsid w:val="00297CE8"/>
    <w:rsid w:val="002A04BF"/>
    <w:rsid w:val="002B1738"/>
    <w:rsid w:val="002B1754"/>
    <w:rsid w:val="002C778F"/>
    <w:rsid w:val="002D397A"/>
    <w:rsid w:val="002D4F08"/>
    <w:rsid w:val="002E2A70"/>
    <w:rsid w:val="002F17D0"/>
    <w:rsid w:val="002F7E91"/>
    <w:rsid w:val="003009C2"/>
    <w:rsid w:val="00313F81"/>
    <w:rsid w:val="003170F5"/>
    <w:rsid w:val="00322193"/>
    <w:rsid w:val="00352E25"/>
    <w:rsid w:val="003612E0"/>
    <w:rsid w:val="0037269E"/>
    <w:rsid w:val="00374724"/>
    <w:rsid w:val="00376574"/>
    <w:rsid w:val="00380D7E"/>
    <w:rsid w:val="00383D5F"/>
    <w:rsid w:val="003868BC"/>
    <w:rsid w:val="00391284"/>
    <w:rsid w:val="003A5860"/>
    <w:rsid w:val="003B210C"/>
    <w:rsid w:val="003D28B8"/>
    <w:rsid w:val="003E1E4E"/>
    <w:rsid w:val="003E244C"/>
    <w:rsid w:val="003E30D9"/>
    <w:rsid w:val="003E402B"/>
    <w:rsid w:val="003E4416"/>
    <w:rsid w:val="0041559D"/>
    <w:rsid w:val="00415F82"/>
    <w:rsid w:val="00416718"/>
    <w:rsid w:val="0042194D"/>
    <w:rsid w:val="004220B9"/>
    <w:rsid w:val="00430964"/>
    <w:rsid w:val="00431516"/>
    <w:rsid w:val="004423C2"/>
    <w:rsid w:val="004475F6"/>
    <w:rsid w:val="00450B6F"/>
    <w:rsid w:val="00450C19"/>
    <w:rsid w:val="004540FC"/>
    <w:rsid w:val="004573E8"/>
    <w:rsid w:val="00475177"/>
    <w:rsid w:val="004A5744"/>
    <w:rsid w:val="004A6688"/>
    <w:rsid w:val="004A66AF"/>
    <w:rsid w:val="004B09A9"/>
    <w:rsid w:val="004B424A"/>
    <w:rsid w:val="004B481E"/>
    <w:rsid w:val="004B737F"/>
    <w:rsid w:val="004C0FE7"/>
    <w:rsid w:val="004C6246"/>
    <w:rsid w:val="004C7ED5"/>
    <w:rsid w:val="004D1862"/>
    <w:rsid w:val="004E7114"/>
    <w:rsid w:val="00504BE5"/>
    <w:rsid w:val="00510278"/>
    <w:rsid w:val="00515415"/>
    <w:rsid w:val="00517D32"/>
    <w:rsid w:val="00523764"/>
    <w:rsid w:val="0052426A"/>
    <w:rsid w:val="00524DBF"/>
    <w:rsid w:val="005315EC"/>
    <w:rsid w:val="00532EEB"/>
    <w:rsid w:val="00541CF8"/>
    <w:rsid w:val="00543EAF"/>
    <w:rsid w:val="00547F61"/>
    <w:rsid w:val="00556D7D"/>
    <w:rsid w:val="00562847"/>
    <w:rsid w:val="00574821"/>
    <w:rsid w:val="00575900"/>
    <w:rsid w:val="00581BAA"/>
    <w:rsid w:val="0059436E"/>
    <w:rsid w:val="005A0AB7"/>
    <w:rsid w:val="005A2390"/>
    <w:rsid w:val="005A45CA"/>
    <w:rsid w:val="005B0E55"/>
    <w:rsid w:val="005B10C6"/>
    <w:rsid w:val="005B399A"/>
    <w:rsid w:val="005C14DD"/>
    <w:rsid w:val="005D057E"/>
    <w:rsid w:val="005E54DA"/>
    <w:rsid w:val="00602452"/>
    <w:rsid w:val="006155B2"/>
    <w:rsid w:val="00615C79"/>
    <w:rsid w:val="006170D4"/>
    <w:rsid w:val="00627037"/>
    <w:rsid w:val="00637121"/>
    <w:rsid w:val="006403F6"/>
    <w:rsid w:val="00641B86"/>
    <w:rsid w:val="00643CA5"/>
    <w:rsid w:val="0064717A"/>
    <w:rsid w:val="00653120"/>
    <w:rsid w:val="00653196"/>
    <w:rsid w:val="006576F8"/>
    <w:rsid w:val="00671729"/>
    <w:rsid w:val="00672D28"/>
    <w:rsid w:val="006763BA"/>
    <w:rsid w:val="00676E6C"/>
    <w:rsid w:val="006801A7"/>
    <w:rsid w:val="0068672D"/>
    <w:rsid w:val="00695225"/>
    <w:rsid w:val="0069568C"/>
    <w:rsid w:val="006A0C72"/>
    <w:rsid w:val="006B01C3"/>
    <w:rsid w:val="006C3155"/>
    <w:rsid w:val="006C7FBD"/>
    <w:rsid w:val="006D5D9E"/>
    <w:rsid w:val="006D677F"/>
    <w:rsid w:val="006F119F"/>
    <w:rsid w:val="006F6FC3"/>
    <w:rsid w:val="00703AAB"/>
    <w:rsid w:val="007102EE"/>
    <w:rsid w:val="00716EB9"/>
    <w:rsid w:val="00720A68"/>
    <w:rsid w:val="00731055"/>
    <w:rsid w:val="00736C91"/>
    <w:rsid w:val="007374AB"/>
    <w:rsid w:val="00754890"/>
    <w:rsid w:val="00761487"/>
    <w:rsid w:val="00770DB7"/>
    <w:rsid w:val="00783E1D"/>
    <w:rsid w:val="00784146"/>
    <w:rsid w:val="00785725"/>
    <w:rsid w:val="00797B3B"/>
    <w:rsid w:val="007A0859"/>
    <w:rsid w:val="007A2F13"/>
    <w:rsid w:val="007A7F1E"/>
    <w:rsid w:val="007B6344"/>
    <w:rsid w:val="007B65E2"/>
    <w:rsid w:val="007C187D"/>
    <w:rsid w:val="007D037B"/>
    <w:rsid w:val="007D1F0A"/>
    <w:rsid w:val="007D4BEC"/>
    <w:rsid w:val="007E2BE8"/>
    <w:rsid w:val="0080404E"/>
    <w:rsid w:val="00805F7C"/>
    <w:rsid w:val="00806046"/>
    <w:rsid w:val="008102EB"/>
    <w:rsid w:val="00811EF6"/>
    <w:rsid w:val="00816613"/>
    <w:rsid w:val="008227F3"/>
    <w:rsid w:val="00823D69"/>
    <w:rsid w:val="0084101A"/>
    <w:rsid w:val="008416DA"/>
    <w:rsid w:val="00853A0A"/>
    <w:rsid w:val="008631C6"/>
    <w:rsid w:val="00863928"/>
    <w:rsid w:val="008661D3"/>
    <w:rsid w:val="008758D3"/>
    <w:rsid w:val="00876166"/>
    <w:rsid w:val="008810B3"/>
    <w:rsid w:val="0088225F"/>
    <w:rsid w:val="00886911"/>
    <w:rsid w:val="00894C3D"/>
    <w:rsid w:val="008957F7"/>
    <w:rsid w:val="008A6C0A"/>
    <w:rsid w:val="008B7F79"/>
    <w:rsid w:val="008C06CC"/>
    <w:rsid w:val="008C506D"/>
    <w:rsid w:val="008C5191"/>
    <w:rsid w:val="008D0A7D"/>
    <w:rsid w:val="008E3949"/>
    <w:rsid w:val="008E3E9D"/>
    <w:rsid w:val="008F1794"/>
    <w:rsid w:val="008F2067"/>
    <w:rsid w:val="008F78D1"/>
    <w:rsid w:val="0090012B"/>
    <w:rsid w:val="009050F6"/>
    <w:rsid w:val="00912222"/>
    <w:rsid w:val="009135C0"/>
    <w:rsid w:val="009136B0"/>
    <w:rsid w:val="00920845"/>
    <w:rsid w:val="00925846"/>
    <w:rsid w:val="00927253"/>
    <w:rsid w:val="00942B8D"/>
    <w:rsid w:val="0096244D"/>
    <w:rsid w:val="00963CDA"/>
    <w:rsid w:val="0096523F"/>
    <w:rsid w:val="00971154"/>
    <w:rsid w:val="0097132B"/>
    <w:rsid w:val="00971D08"/>
    <w:rsid w:val="00981F71"/>
    <w:rsid w:val="00984942"/>
    <w:rsid w:val="00995820"/>
    <w:rsid w:val="009A308E"/>
    <w:rsid w:val="009B3E42"/>
    <w:rsid w:val="009D232F"/>
    <w:rsid w:val="009F4961"/>
    <w:rsid w:val="00A02E29"/>
    <w:rsid w:val="00A058F1"/>
    <w:rsid w:val="00A05959"/>
    <w:rsid w:val="00A208D5"/>
    <w:rsid w:val="00A32D92"/>
    <w:rsid w:val="00A36D98"/>
    <w:rsid w:val="00A444E8"/>
    <w:rsid w:val="00A4588C"/>
    <w:rsid w:val="00A5785F"/>
    <w:rsid w:val="00A604F3"/>
    <w:rsid w:val="00A6488F"/>
    <w:rsid w:val="00A7557D"/>
    <w:rsid w:val="00A76FD0"/>
    <w:rsid w:val="00A80611"/>
    <w:rsid w:val="00A84DB6"/>
    <w:rsid w:val="00A867E3"/>
    <w:rsid w:val="00A93026"/>
    <w:rsid w:val="00A975AF"/>
    <w:rsid w:val="00AA1871"/>
    <w:rsid w:val="00AA27FE"/>
    <w:rsid w:val="00AC7E71"/>
    <w:rsid w:val="00AF2DEA"/>
    <w:rsid w:val="00AF7DCE"/>
    <w:rsid w:val="00B004A4"/>
    <w:rsid w:val="00B10B3C"/>
    <w:rsid w:val="00B11B2D"/>
    <w:rsid w:val="00B1672A"/>
    <w:rsid w:val="00B20851"/>
    <w:rsid w:val="00B22ADE"/>
    <w:rsid w:val="00B36A05"/>
    <w:rsid w:val="00B400C8"/>
    <w:rsid w:val="00B479B0"/>
    <w:rsid w:val="00B47D20"/>
    <w:rsid w:val="00B5082F"/>
    <w:rsid w:val="00B543DB"/>
    <w:rsid w:val="00B556E0"/>
    <w:rsid w:val="00B60C89"/>
    <w:rsid w:val="00B61271"/>
    <w:rsid w:val="00B61A1B"/>
    <w:rsid w:val="00B7140B"/>
    <w:rsid w:val="00B71B92"/>
    <w:rsid w:val="00B7218E"/>
    <w:rsid w:val="00B83119"/>
    <w:rsid w:val="00B83593"/>
    <w:rsid w:val="00BA34A9"/>
    <w:rsid w:val="00BB1210"/>
    <w:rsid w:val="00BC6108"/>
    <w:rsid w:val="00BC6761"/>
    <w:rsid w:val="00BE1EEC"/>
    <w:rsid w:val="00BE2274"/>
    <w:rsid w:val="00BE2F9E"/>
    <w:rsid w:val="00BE4309"/>
    <w:rsid w:val="00BE6A7C"/>
    <w:rsid w:val="00BF27A5"/>
    <w:rsid w:val="00BF7395"/>
    <w:rsid w:val="00C0364D"/>
    <w:rsid w:val="00C07EE1"/>
    <w:rsid w:val="00C10280"/>
    <w:rsid w:val="00C1432F"/>
    <w:rsid w:val="00C239AB"/>
    <w:rsid w:val="00C336E5"/>
    <w:rsid w:val="00C36C61"/>
    <w:rsid w:val="00C4148A"/>
    <w:rsid w:val="00C45626"/>
    <w:rsid w:val="00C54867"/>
    <w:rsid w:val="00C54C5D"/>
    <w:rsid w:val="00C5617A"/>
    <w:rsid w:val="00C64302"/>
    <w:rsid w:val="00C677E4"/>
    <w:rsid w:val="00C71486"/>
    <w:rsid w:val="00C7330B"/>
    <w:rsid w:val="00C7419B"/>
    <w:rsid w:val="00C81C4C"/>
    <w:rsid w:val="00C856F2"/>
    <w:rsid w:val="00C95C70"/>
    <w:rsid w:val="00CA41E8"/>
    <w:rsid w:val="00CA5EC3"/>
    <w:rsid w:val="00CA6C38"/>
    <w:rsid w:val="00CB5FF3"/>
    <w:rsid w:val="00CE49D7"/>
    <w:rsid w:val="00CE6E77"/>
    <w:rsid w:val="00CF11DB"/>
    <w:rsid w:val="00D11550"/>
    <w:rsid w:val="00D20D96"/>
    <w:rsid w:val="00D22E9B"/>
    <w:rsid w:val="00D32C07"/>
    <w:rsid w:val="00D333B5"/>
    <w:rsid w:val="00D35A80"/>
    <w:rsid w:val="00D37939"/>
    <w:rsid w:val="00D51942"/>
    <w:rsid w:val="00D56300"/>
    <w:rsid w:val="00D5749F"/>
    <w:rsid w:val="00D638C9"/>
    <w:rsid w:val="00D66B75"/>
    <w:rsid w:val="00D97BA6"/>
    <w:rsid w:val="00DA3CD6"/>
    <w:rsid w:val="00DB4AC7"/>
    <w:rsid w:val="00DD2AED"/>
    <w:rsid w:val="00DE077E"/>
    <w:rsid w:val="00DE3187"/>
    <w:rsid w:val="00DF0B2A"/>
    <w:rsid w:val="00DF0DD3"/>
    <w:rsid w:val="00E000B5"/>
    <w:rsid w:val="00E001BB"/>
    <w:rsid w:val="00E00573"/>
    <w:rsid w:val="00E056CA"/>
    <w:rsid w:val="00E07605"/>
    <w:rsid w:val="00E11C4F"/>
    <w:rsid w:val="00E12753"/>
    <w:rsid w:val="00E23650"/>
    <w:rsid w:val="00E259FF"/>
    <w:rsid w:val="00E271E9"/>
    <w:rsid w:val="00E403E8"/>
    <w:rsid w:val="00E52431"/>
    <w:rsid w:val="00E563AA"/>
    <w:rsid w:val="00E80E32"/>
    <w:rsid w:val="00E844BC"/>
    <w:rsid w:val="00E94B68"/>
    <w:rsid w:val="00E9595E"/>
    <w:rsid w:val="00E963F1"/>
    <w:rsid w:val="00EA36BF"/>
    <w:rsid w:val="00EA7E96"/>
    <w:rsid w:val="00EC123E"/>
    <w:rsid w:val="00EC3912"/>
    <w:rsid w:val="00ED40BD"/>
    <w:rsid w:val="00ED58A5"/>
    <w:rsid w:val="00EE423B"/>
    <w:rsid w:val="00EE6031"/>
    <w:rsid w:val="00EE6AC0"/>
    <w:rsid w:val="00EF061F"/>
    <w:rsid w:val="00EF4CAC"/>
    <w:rsid w:val="00F14C5D"/>
    <w:rsid w:val="00F20FDF"/>
    <w:rsid w:val="00F234E8"/>
    <w:rsid w:val="00F25B82"/>
    <w:rsid w:val="00F371CE"/>
    <w:rsid w:val="00F524BD"/>
    <w:rsid w:val="00F7600E"/>
    <w:rsid w:val="00F853FE"/>
    <w:rsid w:val="00F87BAE"/>
    <w:rsid w:val="00F92916"/>
    <w:rsid w:val="00F94475"/>
    <w:rsid w:val="00FA326A"/>
    <w:rsid w:val="00FA57CB"/>
    <w:rsid w:val="00FB0C4F"/>
    <w:rsid w:val="00FB269B"/>
    <w:rsid w:val="00FC113B"/>
    <w:rsid w:val="00FD0A2A"/>
    <w:rsid w:val="00FD0DB1"/>
    <w:rsid w:val="00FD3BA3"/>
    <w:rsid w:val="00FE164A"/>
    <w:rsid w:val="00FE615C"/>
    <w:rsid w:val="1E330D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2B04"/>
  <w15:chartTrackingRefBased/>
  <w15:docId w15:val="{E9C0ABF8-D84A-43A5-97EB-9C9860C9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963F1"/>
    <w:rPr>
      <w:b/>
      <w:bCs/>
    </w:rPr>
  </w:style>
  <w:style w:type="character" w:styleId="Refdecomentrio">
    <w:name w:val="annotation reference"/>
    <w:basedOn w:val="Fontepargpadro"/>
    <w:uiPriority w:val="99"/>
    <w:semiHidden/>
    <w:unhideWhenUsed/>
    <w:rsid w:val="00BF27A5"/>
    <w:rPr>
      <w:sz w:val="16"/>
      <w:szCs w:val="16"/>
    </w:rPr>
  </w:style>
  <w:style w:type="paragraph" w:styleId="Textodecomentrio">
    <w:name w:val="annotation text"/>
    <w:basedOn w:val="Normal"/>
    <w:link w:val="TextodecomentrioChar"/>
    <w:uiPriority w:val="99"/>
    <w:semiHidden/>
    <w:unhideWhenUsed/>
    <w:rsid w:val="00BF27A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27A5"/>
    <w:rPr>
      <w:sz w:val="20"/>
      <w:szCs w:val="20"/>
    </w:rPr>
  </w:style>
  <w:style w:type="paragraph" w:styleId="Assuntodocomentrio">
    <w:name w:val="annotation subject"/>
    <w:basedOn w:val="Textodecomentrio"/>
    <w:next w:val="Textodecomentrio"/>
    <w:link w:val="AssuntodocomentrioChar"/>
    <w:uiPriority w:val="99"/>
    <w:semiHidden/>
    <w:unhideWhenUsed/>
    <w:rsid w:val="00BF27A5"/>
    <w:rPr>
      <w:b/>
      <w:bCs/>
    </w:rPr>
  </w:style>
  <w:style w:type="character" w:customStyle="1" w:styleId="AssuntodocomentrioChar">
    <w:name w:val="Assunto do comentário Char"/>
    <w:basedOn w:val="TextodecomentrioChar"/>
    <w:link w:val="Assuntodocomentrio"/>
    <w:uiPriority w:val="99"/>
    <w:semiHidden/>
    <w:rsid w:val="00BF27A5"/>
    <w:rPr>
      <w:b/>
      <w:bCs/>
      <w:sz w:val="20"/>
      <w:szCs w:val="20"/>
    </w:rPr>
  </w:style>
  <w:style w:type="paragraph" w:styleId="Textodebalo">
    <w:name w:val="Balloon Text"/>
    <w:basedOn w:val="Normal"/>
    <w:link w:val="TextodebaloChar"/>
    <w:uiPriority w:val="99"/>
    <w:semiHidden/>
    <w:unhideWhenUsed/>
    <w:rsid w:val="00BF27A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27A5"/>
    <w:rPr>
      <w:rFonts w:ascii="Segoe UI" w:hAnsi="Segoe UI" w:cs="Segoe UI"/>
      <w:sz w:val="18"/>
      <w:szCs w:val="18"/>
    </w:rPr>
  </w:style>
  <w:style w:type="paragraph" w:styleId="PargrafodaLista">
    <w:name w:val="List Paragraph"/>
    <w:basedOn w:val="Normal"/>
    <w:uiPriority w:val="34"/>
    <w:qFormat/>
    <w:rsid w:val="00816613"/>
    <w:pPr>
      <w:ind w:left="720"/>
      <w:contextualSpacing/>
    </w:pPr>
  </w:style>
  <w:style w:type="character" w:styleId="Hyperlink">
    <w:name w:val="Hyperlink"/>
    <w:basedOn w:val="Fontepargpadro"/>
    <w:uiPriority w:val="99"/>
    <w:unhideWhenUsed/>
    <w:rsid w:val="008E3949"/>
    <w:rPr>
      <w:color w:val="0563C1" w:themeColor="hyperlink"/>
      <w:u w:val="single"/>
    </w:rPr>
  </w:style>
  <w:style w:type="character" w:styleId="MenoPendente">
    <w:name w:val="Unresolved Mention"/>
    <w:basedOn w:val="Fontepargpadro"/>
    <w:uiPriority w:val="99"/>
    <w:semiHidden/>
    <w:unhideWhenUsed/>
    <w:rsid w:val="008E3949"/>
    <w:rPr>
      <w:color w:val="605E5C"/>
      <w:shd w:val="clear" w:color="auto" w:fill="E1DFDD"/>
    </w:rPr>
  </w:style>
  <w:style w:type="character" w:styleId="HiperlinkVisitado">
    <w:name w:val="FollowedHyperlink"/>
    <w:basedOn w:val="Fontepargpadro"/>
    <w:uiPriority w:val="99"/>
    <w:semiHidden/>
    <w:unhideWhenUsed/>
    <w:rsid w:val="00737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portal.mec.gov.br/index.phb?option=com_content&amp;view=article&amp;id=12503&amp;Itemid=841" TargetMode="Externa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1509</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M Rodrigues</dc:creator>
  <cp:keywords/>
  <dc:description/>
  <cp:lastModifiedBy>Novo Ronny Oliveira</cp:lastModifiedBy>
  <cp:revision>4</cp:revision>
  <dcterms:created xsi:type="dcterms:W3CDTF">2019-06-19T20:00:00Z</dcterms:created>
  <dcterms:modified xsi:type="dcterms:W3CDTF">2019-06-20T00:13:00Z</dcterms:modified>
</cp:coreProperties>
</file>