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67C5" w14:textId="77777777" w:rsidR="003C5CE7" w:rsidRPr="00403570" w:rsidRDefault="00651821" w:rsidP="00937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right="-419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03570">
        <w:rPr>
          <w:rFonts w:ascii="Times New Roman" w:eastAsia="Times" w:hAnsi="Times New Roman" w:cs="Times New Roman"/>
          <w:b/>
          <w:color w:val="000000"/>
          <w:sz w:val="24"/>
          <w:szCs w:val="24"/>
        </w:rPr>
        <w:t>INTRODUÇÃO</w:t>
      </w:r>
    </w:p>
    <w:p w14:paraId="708FB5BD" w14:textId="1C822F82" w:rsidR="00176C3F" w:rsidRPr="00015D53" w:rsidRDefault="00B60D45" w:rsidP="00015D53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A</w:t>
      </w:r>
      <w:r w:rsidR="005B4423">
        <w:rPr>
          <w:color w:val="000000"/>
        </w:rPr>
        <w:t xml:space="preserve"> culinária pernambucana possui</w:t>
      </w:r>
      <w:r>
        <w:rPr>
          <w:color w:val="000000"/>
        </w:rPr>
        <w:t xml:space="preserve"> uma forte influência lusitana</w:t>
      </w:r>
      <w:r w:rsidR="00EB029E">
        <w:rPr>
          <w:color w:val="000000"/>
        </w:rPr>
        <w:t>, especialmente em sua do</w:t>
      </w:r>
      <w:r w:rsidR="00C60FBE">
        <w:rPr>
          <w:color w:val="000000"/>
        </w:rPr>
        <w:t>çari</w:t>
      </w:r>
      <w:r w:rsidR="00EB029E">
        <w:rPr>
          <w:color w:val="000000"/>
        </w:rPr>
        <w:t>a</w:t>
      </w:r>
      <w:r w:rsidR="00015D53">
        <w:rPr>
          <w:color w:val="000000"/>
        </w:rPr>
        <w:t>, s</w:t>
      </w:r>
      <w:r>
        <w:rPr>
          <w:color w:val="000000"/>
        </w:rPr>
        <w:t xml:space="preserve">ão diversas receitas, cada qual com características e </w:t>
      </w:r>
      <w:proofErr w:type="spellStart"/>
      <w:r>
        <w:rPr>
          <w:color w:val="000000"/>
        </w:rPr>
        <w:t>peculiariedades</w:t>
      </w:r>
      <w:proofErr w:type="spellEnd"/>
      <w:r>
        <w:rPr>
          <w:color w:val="000000"/>
        </w:rPr>
        <w:t xml:space="preserve"> particular</w:t>
      </w:r>
      <w:r w:rsidR="00EB029E">
        <w:rPr>
          <w:color w:val="000000"/>
        </w:rPr>
        <w:t>es,</w:t>
      </w:r>
      <w:r>
        <w:rPr>
          <w:color w:val="000000"/>
        </w:rPr>
        <w:t xml:space="preserve"> que remetem aos “cruzamentos” culturais e ao </w:t>
      </w:r>
      <w:proofErr w:type="spellStart"/>
      <w:r>
        <w:rPr>
          <w:color w:val="000000"/>
        </w:rPr>
        <w:t>promesso</w:t>
      </w:r>
      <w:proofErr w:type="spellEnd"/>
      <w:r>
        <w:rPr>
          <w:color w:val="000000"/>
        </w:rPr>
        <w:t xml:space="preserve"> de miscigenação que formou o panorama étnico e cultura do estado</w:t>
      </w:r>
      <w:r w:rsidR="00015D53">
        <w:rPr>
          <w:color w:val="000000"/>
        </w:rPr>
        <w:t xml:space="preserve"> </w:t>
      </w:r>
      <w:r>
        <w:rPr>
          <w:color w:val="000000"/>
        </w:rPr>
        <w:t>e do país como um todo</w:t>
      </w:r>
      <w:r w:rsidR="00C60FBE">
        <w:rPr>
          <w:color w:val="000000"/>
        </w:rPr>
        <w:t xml:space="preserve"> </w:t>
      </w:r>
      <w:r w:rsidR="00176C3F" w:rsidRPr="00403570">
        <w:rPr>
          <w:color w:val="000000"/>
        </w:rPr>
        <w:t>(</w:t>
      </w:r>
      <w:r w:rsidR="00E11B92">
        <w:rPr>
          <w:color w:val="000000"/>
        </w:rPr>
        <w:t>1</w:t>
      </w:r>
      <w:r w:rsidR="00176C3F" w:rsidRPr="00403570">
        <w:rPr>
          <w:color w:val="000000"/>
        </w:rPr>
        <w:t>).</w:t>
      </w:r>
      <w:r w:rsidR="00015D53">
        <w:rPr>
          <w:color w:val="000000"/>
        </w:rPr>
        <w:t xml:space="preserve"> Um </w:t>
      </w:r>
      <w:r w:rsidR="00176C3F" w:rsidRPr="00403570">
        <w:rPr>
          <w:color w:val="000000"/>
        </w:rPr>
        <w:t xml:space="preserve">exemplo </w:t>
      </w:r>
      <w:r>
        <w:rPr>
          <w:color w:val="000000"/>
        </w:rPr>
        <w:t xml:space="preserve">que pode ser dado é </w:t>
      </w:r>
      <w:r w:rsidR="004E6C51">
        <w:rPr>
          <w:color w:val="000000"/>
        </w:rPr>
        <w:t>o</w:t>
      </w:r>
      <w:r w:rsidR="00176C3F" w:rsidRPr="00403570">
        <w:rPr>
          <w:color w:val="000000"/>
        </w:rPr>
        <w:t xml:space="preserve"> bolo Souza Leão</w:t>
      </w:r>
      <w:r w:rsidR="00E42401" w:rsidRPr="00403570">
        <w:rPr>
          <w:color w:val="000000"/>
        </w:rPr>
        <w:t>,</w:t>
      </w:r>
      <w:r w:rsidR="00176C3F" w:rsidRPr="00403570">
        <w:rPr>
          <w:color w:val="000000"/>
        </w:rPr>
        <w:t xml:space="preserve"> quitute </w:t>
      </w:r>
      <w:r>
        <w:rPr>
          <w:color w:val="000000"/>
        </w:rPr>
        <w:t>preparado</w:t>
      </w:r>
      <w:r w:rsidR="00176C3F" w:rsidRPr="00403570">
        <w:rPr>
          <w:color w:val="000000"/>
        </w:rPr>
        <w:t xml:space="preserve"> </w:t>
      </w:r>
      <w:r>
        <w:rPr>
          <w:color w:val="000000"/>
        </w:rPr>
        <w:t>na ocasião da recepção de</w:t>
      </w:r>
      <w:r w:rsidR="00176C3F" w:rsidRPr="00403570">
        <w:rPr>
          <w:color w:val="000000"/>
        </w:rPr>
        <w:t xml:space="preserve"> Dom Pedro II</w:t>
      </w:r>
      <w:r w:rsidR="00015D53">
        <w:rPr>
          <w:color w:val="000000"/>
        </w:rPr>
        <w:t xml:space="preserve"> em Pernambuco</w:t>
      </w:r>
      <w:r w:rsidR="004E6C51">
        <w:rPr>
          <w:color w:val="000000"/>
        </w:rPr>
        <w:t>. A criadora</w:t>
      </w:r>
      <w:r>
        <w:rPr>
          <w:color w:val="000000"/>
        </w:rPr>
        <w:t xml:space="preserve"> do bolo,</w:t>
      </w:r>
      <w:r w:rsidR="004E6C51">
        <w:rPr>
          <w:color w:val="000000"/>
        </w:rPr>
        <w:t xml:space="preserve"> </w:t>
      </w:r>
      <w:r w:rsidR="00176C3F" w:rsidRPr="00403570">
        <w:rPr>
          <w:color w:val="000000"/>
        </w:rPr>
        <w:t>Rita de Cássia Souza Leão Bezerra Cavalcanti</w:t>
      </w:r>
      <w:r>
        <w:rPr>
          <w:color w:val="000000"/>
        </w:rPr>
        <w:t>,</w:t>
      </w:r>
      <w:r w:rsidR="00176C3F" w:rsidRPr="00403570">
        <w:rPr>
          <w:color w:val="000000"/>
        </w:rPr>
        <w:t xml:space="preserve"> usou </w:t>
      </w:r>
      <w:r w:rsidR="004E6C51">
        <w:rPr>
          <w:color w:val="000000"/>
        </w:rPr>
        <w:t xml:space="preserve">das </w:t>
      </w:r>
      <w:r w:rsidR="00176C3F" w:rsidRPr="00403570">
        <w:rPr>
          <w:color w:val="000000"/>
        </w:rPr>
        <w:t>técnicas lusitanas e a junção dos ingredientes comuns na região</w:t>
      </w:r>
      <w:r>
        <w:rPr>
          <w:color w:val="000000"/>
        </w:rPr>
        <w:t xml:space="preserve"> na preparação do prato</w:t>
      </w:r>
      <w:r w:rsidR="004E6C51">
        <w:rPr>
          <w:color w:val="000000"/>
        </w:rPr>
        <w:t xml:space="preserve"> </w:t>
      </w:r>
      <w:r w:rsidR="00176C3F" w:rsidRPr="00403570">
        <w:rPr>
          <w:color w:val="000000"/>
        </w:rPr>
        <w:t>(</w:t>
      </w:r>
      <w:r w:rsidR="00E11B92">
        <w:rPr>
          <w:color w:val="000000"/>
        </w:rPr>
        <w:t>2</w:t>
      </w:r>
      <w:r w:rsidR="00176C3F" w:rsidRPr="00403570">
        <w:rPr>
          <w:color w:val="000000"/>
        </w:rPr>
        <w:t>)</w:t>
      </w:r>
      <w:r w:rsidR="00723F6F" w:rsidRPr="00403570">
        <w:rPr>
          <w:color w:val="000000"/>
        </w:rPr>
        <w:t>.</w:t>
      </w:r>
    </w:p>
    <w:p w14:paraId="1B2FAC85" w14:textId="55BC3767" w:rsidR="00C17310" w:rsidRDefault="00015D53" w:rsidP="00176C3F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D53">
        <w:rPr>
          <w:rFonts w:ascii="Times New Roman" w:hAnsi="Times New Roman" w:cs="Times New Roman"/>
          <w:sz w:val="24"/>
          <w:szCs w:val="24"/>
        </w:rPr>
        <w:t xml:space="preserve">Brillat-Savarin (1995) citado por Muller, Amaral e </w:t>
      </w:r>
      <w:proofErr w:type="spellStart"/>
      <w:r w:rsidRPr="00015D53">
        <w:rPr>
          <w:rFonts w:ascii="Times New Roman" w:hAnsi="Times New Roman" w:cs="Times New Roman"/>
          <w:sz w:val="24"/>
          <w:szCs w:val="24"/>
        </w:rPr>
        <w:t>Remor</w:t>
      </w:r>
      <w:proofErr w:type="spellEnd"/>
      <w:r w:rsidRPr="00015D53">
        <w:rPr>
          <w:rFonts w:ascii="Times New Roman" w:hAnsi="Times New Roman" w:cs="Times New Roman"/>
          <w:sz w:val="24"/>
          <w:szCs w:val="24"/>
        </w:rPr>
        <w:t xml:space="preserve"> (2010)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D53">
        <w:rPr>
          <w:rFonts w:ascii="Times New Roman" w:hAnsi="Times New Roman" w:cs="Times New Roman"/>
          <w:sz w:val="24"/>
          <w:szCs w:val="24"/>
        </w:rPr>
        <w:t xml:space="preserve"> fala que a gastronomia está atrelada a valores culturais de uma sociedade onde as pessoas desenvolvem sua identidade. Desta forma a gastronomia regional é um marcador étnico que também dará identidade a uma localidade, sendo definida pela construção, colonização e evolução da sua cultura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  <w:r w:rsidRPr="00015D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65C89" w14:textId="32CD70B5" w:rsidR="00D71930" w:rsidRPr="00403570" w:rsidRDefault="00D71930" w:rsidP="00176C3F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disso, este trabalho teve como objetivo </w:t>
      </w:r>
      <w:r w:rsidRPr="00D71930">
        <w:rPr>
          <w:rFonts w:ascii="Times New Roman" w:hAnsi="Times New Roman" w:cs="Times New Roman"/>
          <w:sz w:val="24"/>
          <w:szCs w:val="24"/>
        </w:rPr>
        <w:t>propagar ainda mais a cozinha regionalista d</w:t>
      </w:r>
      <w:r>
        <w:rPr>
          <w:rFonts w:ascii="Times New Roman" w:hAnsi="Times New Roman" w:cs="Times New Roman"/>
          <w:sz w:val="24"/>
          <w:szCs w:val="24"/>
        </w:rPr>
        <w:t>e Pernambuco</w:t>
      </w:r>
      <w:r w:rsidRPr="00D71930">
        <w:rPr>
          <w:rFonts w:ascii="Times New Roman" w:hAnsi="Times New Roman" w:cs="Times New Roman"/>
          <w:sz w:val="24"/>
          <w:szCs w:val="24"/>
        </w:rPr>
        <w:t xml:space="preserve"> entre estudantes da rede estadual de ensino. Buscando reafirmar a identidade cultural </w:t>
      </w:r>
      <w:r>
        <w:rPr>
          <w:rFonts w:ascii="Times New Roman" w:hAnsi="Times New Roman" w:cs="Times New Roman"/>
          <w:sz w:val="24"/>
          <w:szCs w:val="24"/>
        </w:rPr>
        <w:t xml:space="preserve">Pernambucana </w:t>
      </w:r>
      <w:r w:rsidRPr="00D71930">
        <w:rPr>
          <w:rFonts w:ascii="Times New Roman" w:hAnsi="Times New Roman" w:cs="Times New Roman"/>
          <w:sz w:val="24"/>
          <w:szCs w:val="24"/>
        </w:rPr>
        <w:t>que se exprime de várias forma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Pr="00D71930">
        <w:rPr>
          <w:rFonts w:ascii="Times New Roman" w:hAnsi="Times New Roman" w:cs="Times New Roman"/>
          <w:sz w:val="24"/>
          <w:szCs w:val="24"/>
        </w:rPr>
        <w:t xml:space="preserve">sendo uma delas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71930">
        <w:rPr>
          <w:rFonts w:ascii="Times New Roman" w:hAnsi="Times New Roman" w:cs="Times New Roman"/>
          <w:sz w:val="24"/>
          <w:szCs w:val="24"/>
        </w:rPr>
        <w:t>a gastronomia.</w:t>
      </w:r>
    </w:p>
    <w:p w14:paraId="3F0EECB8" w14:textId="6F2B4A01" w:rsidR="00EB029E" w:rsidRPr="00646840" w:rsidRDefault="007D5B83" w:rsidP="007D5B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403570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MATERIAS E MÉTODOS </w:t>
      </w:r>
    </w:p>
    <w:p w14:paraId="3074B6F5" w14:textId="77777777" w:rsidR="00750811" w:rsidRPr="00403570" w:rsidRDefault="007D5B83" w:rsidP="00750811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570">
        <w:rPr>
          <w:rFonts w:ascii="Times New Roman" w:hAnsi="Times New Roman" w:cs="Times New Roman"/>
          <w:sz w:val="24"/>
          <w:szCs w:val="24"/>
        </w:rPr>
        <w:t xml:space="preserve"> Fo</w:t>
      </w:r>
      <w:r w:rsidR="00996858" w:rsidRPr="00403570">
        <w:rPr>
          <w:rFonts w:ascii="Times New Roman" w:hAnsi="Times New Roman" w:cs="Times New Roman"/>
          <w:sz w:val="24"/>
          <w:szCs w:val="24"/>
        </w:rPr>
        <w:t>ram</w:t>
      </w:r>
      <w:r w:rsidRP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B60D45">
        <w:rPr>
          <w:rFonts w:ascii="Times New Roman" w:hAnsi="Times New Roman" w:cs="Times New Roman"/>
          <w:sz w:val="24"/>
          <w:szCs w:val="24"/>
        </w:rPr>
        <w:t>realizadas</w:t>
      </w:r>
      <w:r w:rsidR="00996858" w:rsidRPr="00403570">
        <w:rPr>
          <w:rFonts w:ascii="Times New Roman" w:hAnsi="Times New Roman" w:cs="Times New Roman"/>
          <w:sz w:val="24"/>
          <w:szCs w:val="24"/>
        </w:rPr>
        <w:t xml:space="preserve"> pesquisas bibliográficas</w:t>
      </w:r>
      <w:r w:rsidRPr="00403570">
        <w:rPr>
          <w:rFonts w:ascii="Times New Roman" w:hAnsi="Times New Roman" w:cs="Times New Roman"/>
          <w:sz w:val="24"/>
          <w:szCs w:val="24"/>
        </w:rPr>
        <w:t xml:space="preserve"> referente </w:t>
      </w:r>
      <w:r w:rsidR="00996858" w:rsidRPr="00403570">
        <w:rPr>
          <w:rFonts w:ascii="Times New Roman" w:hAnsi="Times New Roman" w:cs="Times New Roman"/>
          <w:sz w:val="24"/>
          <w:szCs w:val="24"/>
        </w:rPr>
        <w:t>à</w:t>
      </w:r>
      <w:r w:rsidRPr="00403570">
        <w:rPr>
          <w:rFonts w:ascii="Times New Roman" w:hAnsi="Times New Roman" w:cs="Times New Roman"/>
          <w:sz w:val="24"/>
          <w:szCs w:val="24"/>
        </w:rPr>
        <w:t xml:space="preserve">s raízes da culinária brasileira, mais especificamente no estado de Pernambuco, buscando </w:t>
      </w:r>
      <w:r w:rsidR="00B60D45">
        <w:rPr>
          <w:rFonts w:ascii="Times New Roman" w:hAnsi="Times New Roman" w:cs="Times New Roman"/>
          <w:sz w:val="24"/>
          <w:szCs w:val="24"/>
        </w:rPr>
        <w:t>compreender</w:t>
      </w:r>
      <w:r w:rsidRPr="00403570">
        <w:rPr>
          <w:rFonts w:ascii="Times New Roman" w:hAnsi="Times New Roman" w:cs="Times New Roman"/>
          <w:sz w:val="24"/>
          <w:szCs w:val="24"/>
        </w:rPr>
        <w:t xml:space="preserve"> as origens e influências históricas e socias dos </w:t>
      </w:r>
      <w:proofErr w:type="spellStart"/>
      <w:r w:rsidRPr="00403570">
        <w:rPr>
          <w:rFonts w:ascii="Times New Roman" w:hAnsi="Times New Roman" w:cs="Times New Roman"/>
          <w:sz w:val="24"/>
          <w:szCs w:val="24"/>
        </w:rPr>
        <w:t>pricipais</w:t>
      </w:r>
      <w:proofErr w:type="spellEnd"/>
      <w:r w:rsidRPr="00403570">
        <w:rPr>
          <w:rFonts w:ascii="Times New Roman" w:hAnsi="Times New Roman" w:cs="Times New Roman"/>
          <w:sz w:val="24"/>
          <w:szCs w:val="24"/>
        </w:rPr>
        <w:t xml:space="preserve"> doces do estado.</w:t>
      </w:r>
    </w:p>
    <w:p w14:paraId="089B9E23" w14:textId="1D2B152F" w:rsidR="008F5B0F" w:rsidRPr="00403570" w:rsidRDefault="00B60D45" w:rsidP="00EB029E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</w:t>
      </w:r>
      <w:r w:rsidR="008F5B0F" w:rsidRPr="00403570">
        <w:rPr>
          <w:rFonts w:ascii="Times New Roman" w:hAnsi="Times New Roman" w:cs="Times New Roman"/>
          <w:sz w:val="24"/>
          <w:szCs w:val="24"/>
        </w:rPr>
        <w:t xml:space="preserve"> as mudanças e influências alimentares que ocorrem no período escolar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5B0F" w:rsidRPr="00403570">
        <w:rPr>
          <w:rFonts w:ascii="Times New Roman" w:hAnsi="Times New Roman" w:cs="Times New Roman"/>
          <w:sz w:val="24"/>
          <w:szCs w:val="24"/>
        </w:rPr>
        <w:t xml:space="preserve"> escolheu-se aplicar dois questionários</w:t>
      </w:r>
      <w:r w:rsidR="00EB029E">
        <w:rPr>
          <w:rFonts w:ascii="Times New Roman" w:hAnsi="Times New Roman" w:cs="Times New Roman"/>
          <w:sz w:val="24"/>
          <w:szCs w:val="24"/>
        </w:rPr>
        <w:t xml:space="preserve"> aos alunos </w:t>
      </w:r>
      <w:r>
        <w:rPr>
          <w:rFonts w:ascii="Times New Roman" w:hAnsi="Times New Roman" w:cs="Times New Roman"/>
          <w:sz w:val="24"/>
          <w:szCs w:val="24"/>
        </w:rPr>
        <w:t>do Ensino M</w:t>
      </w:r>
      <w:r w:rsidR="008F5B0F" w:rsidRPr="00403570">
        <w:rPr>
          <w:rFonts w:ascii="Times New Roman" w:hAnsi="Times New Roman" w:cs="Times New Roman"/>
          <w:sz w:val="24"/>
          <w:szCs w:val="24"/>
        </w:rPr>
        <w:t>édio</w:t>
      </w:r>
      <w:r w:rsidR="00EB029E">
        <w:rPr>
          <w:rFonts w:ascii="Times New Roman" w:hAnsi="Times New Roman" w:cs="Times New Roman"/>
          <w:sz w:val="24"/>
          <w:szCs w:val="24"/>
        </w:rPr>
        <w:t xml:space="preserve"> da </w:t>
      </w:r>
      <w:r w:rsidR="00EB029E" w:rsidRPr="00403570">
        <w:rPr>
          <w:rFonts w:ascii="Times New Roman" w:hAnsi="Times New Roman" w:cs="Times New Roman"/>
          <w:sz w:val="24"/>
          <w:szCs w:val="24"/>
        </w:rPr>
        <w:t xml:space="preserve">Escola Estadual Lions de </w:t>
      </w:r>
      <w:proofErr w:type="spellStart"/>
      <w:r w:rsidR="00EB029E" w:rsidRPr="00403570">
        <w:rPr>
          <w:rFonts w:ascii="Times New Roman" w:hAnsi="Times New Roman" w:cs="Times New Roman"/>
          <w:sz w:val="24"/>
          <w:szCs w:val="24"/>
        </w:rPr>
        <w:t>Parnamirin</w:t>
      </w:r>
      <w:proofErr w:type="spellEnd"/>
      <w:r w:rsidR="00EB029E">
        <w:rPr>
          <w:rFonts w:ascii="Times New Roman" w:hAnsi="Times New Roman" w:cs="Times New Roman"/>
          <w:sz w:val="24"/>
          <w:szCs w:val="24"/>
        </w:rPr>
        <w:t xml:space="preserve"> (</w:t>
      </w:r>
      <w:r w:rsidR="00EB029E" w:rsidRPr="00403570">
        <w:rPr>
          <w:rFonts w:ascii="Times New Roman" w:hAnsi="Times New Roman" w:cs="Times New Roman"/>
          <w:sz w:val="24"/>
          <w:szCs w:val="24"/>
        </w:rPr>
        <w:t>Recife</w:t>
      </w:r>
      <w:r w:rsidR="00EB029E">
        <w:rPr>
          <w:rFonts w:ascii="Times New Roman" w:hAnsi="Times New Roman" w:cs="Times New Roman"/>
          <w:sz w:val="24"/>
          <w:szCs w:val="24"/>
        </w:rPr>
        <w:t>-PE)</w:t>
      </w:r>
      <w:r w:rsidR="00307723">
        <w:rPr>
          <w:rFonts w:ascii="Times New Roman" w:hAnsi="Times New Roman" w:cs="Times New Roman"/>
          <w:sz w:val="24"/>
          <w:szCs w:val="24"/>
        </w:rPr>
        <w:t xml:space="preserve"> do sexo masculino e feminino e de </w:t>
      </w:r>
      <w:r w:rsidR="00EB029E">
        <w:rPr>
          <w:rFonts w:ascii="Times New Roman" w:hAnsi="Times New Roman" w:cs="Times New Roman"/>
          <w:sz w:val="24"/>
          <w:szCs w:val="24"/>
        </w:rPr>
        <w:t xml:space="preserve">faixa etária </w:t>
      </w:r>
      <w:r w:rsidR="00307723">
        <w:rPr>
          <w:rFonts w:ascii="Times New Roman" w:hAnsi="Times New Roman" w:cs="Times New Roman"/>
          <w:sz w:val="24"/>
          <w:szCs w:val="24"/>
        </w:rPr>
        <w:t>entre</w:t>
      </w:r>
      <w:r w:rsidR="00EB029E">
        <w:rPr>
          <w:rFonts w:ascii="Times New Roman" w:hAnsi="Times New Roman" w:cs="Times New Roman"/>
          <w:sz w:val="24"/>
          <w:szCs w:val="24"/>
        </w:rPr>
        <w:t xml:space="preserve"> 14 e os 19 anos.</w:t>
      </w:r>
    </w:p>
    <w:p w14:paraId="7E5E8899" w14:textId="21A2C6ED" w:rsidR="00A836F1" w:rsidRPr="00C60FBE" w:rsidRDefault="000E342D" w:rsidP="00C60FBE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570">
        <w:rPr>
          <w:rFonts w:ascii="Times New Roman" w:hAnsi="Times New Roman" w:cs="Times New Roman"/>
          <w:sz w:val="24"/>
          <w:szCs w:val="24"/>
        </w:rPr>
        <w:t xml:space="preserve">O </w:t>
      </w:r>
      <w:r w:rsidR="00750811" w:rsidRPr="00403570">
        <w:rPr>
          <w:rFonts w:ascii="Times New Roman" w:hAnsi="Times New Roman" w:cs="Times New Roman"/>
          <w:sz w:val="24"/>
          <w:szCs w:val="24"/>
        </w:rPr>
        <w:t xml:space="preserve">primeiro </w:t>
      </w:r>
      <w:r w:rsidRPr="00403570">
        <w:rPr>
          <w:rFonts w:ascii="Times New Roman" w:hAnsi="Times New Roman" w:cs="Times New Roman"/>
          <w:sz w:val="24"/>
          <w:szCs w:val="24"/>
        </w:rPr>
        <w:t xml:space="preserve">questionário contou com participação de </w:t>
      </w:r>
      <w:r w:rsidR="00E11B92">
        <w:rPr>
          <w:rFonts w:ascii="Times New Roman" w:hAnsi="Times New Roman" w:cs="Times New Roman"/>
          <w:sz w:val="24"/>
          <w:szCs w:val="24"/>
        </w:rPr>
        <w:t xml:space="preserve">98 </w:t>
      </w:r>
      <w:r w:rsidRPr="00403570">
        <w:rPr>
          <w:rFonts w:ascii="Times New Roman" w:hAnsi="Times New Roman" w:cs="Times New Roman"/>
          <w:sz w:val="24"/>
          <w:szCs w:val="24"/>
        </w:rPr>
        <w:t>alunos</w:t>
      </w:r>
      <w:r w:rsidR="00C60FBE">
        <w:rPr>
          <w:rFonts w:ascii="Times New Roman" w:hAnsi="Times New Roman" w:cs="Times New Roman"/>
          <w:sz w:val="24"/>
          <w:szCs w:val="24"/>
        </w:rPr>
        <w:t>, tendo</w:t>
      </w:r>
      <w:r w:rsidR="001A6CC0">
        <w:rPr>
          <w:rFonts w:ascii="Times New Roman" w:hAnsi="Times New Roman" w:cs="Times New Roman"/>
          <w:sz w:val="24"/>
          <w:szCs w:val="24"/>
        </w:rPr>
        <w:t xml:space="preserve"> com</w:t>
      </w:r>
      <w:r w:rsidR="00C60FBE">
        <w:rPr>
          <w:rFonts w:ascii="Times New Roman" w:hAnsi="Times New Roman" w:cs="Times New Roman"/>
          <w:sz w:val="24"/>
          <w:szCs w:val="24"/>
        </w:rPr>
        <w:t>o</w:t>
      </w:r>
      <w:r w:rsidR="001A6CC0">
        <w:rPr>
          <w:rFonts w:ascii="Times New Roman" w:hAnsi="Times New Roman" w:cs="Times New Roman"/>
          <w:sz w:val="24"/>
          <w:szCs w:val="24"/>
        </w:rPr>
        <w:t xml:space="preserve"> objetivo saber o conhecimento prévio dos estudantes sobre o tema, j</w:t>
      </w:r>
      <w:r w:rsidRPr="00403570">
        <w:rPr>
          <w:rFonts w:ascii="Times New Roman" w:hAnsi="Times New Roman" w:cs="Times New Roman"/>
          <w:sz w:val="24"/>
          <w:szCs w:val="24"/>
        </w:rPr>
        <w:t>á o</w:t>
      </w:r>
      <w:r w:rsidR="00750811" w:rsidRPr="00403570">
        <w:rPr>
          <w:rFonts w:ascii="Times New Roman" w:hAnsi="Times New Roman" w:cs="Times New Roman"/>
          <w:sz w:val="24"/>
          <w:szCs w:val="24"/>
        </w:rPr>
        <w:t xml:space="preserve"> segundo </w:t>
      </w:r>
      <w:r w:rsidRPr="00403570">
        <w:rPr>
          <w:rFonts w:ascii="Times New Roman" w:hAnsi="Times New Roman" w:cs="Times New Roman"/>
          <w:sz w:val="24"/>
          <w:szCs w:val="24"/>
        </w:rPr>
        <w:t>questionário</w:t>
      </w:r>
      <w:r w:rsidR="005254F9">
        <w:rPr>
          <w:rFonts w:ascii="Times New Roman" w:hAnsi="Times New Roman" w:cs="Times New Roman"/>
          <w:sz w:val="24"/>
          <w:szCs w:val="24"/>
        </w:rPr>
        <w:t xml:space="preserve">, aplicado para 22 </w:t>
      </w:r>
      <w:r w:rsidR="00C60FBE">
        <w:rPr>
          <w:rFonts w:ascii="Times New Roman" w:hAnsi="Times New Roman" w:cs="Times New Roman"/>
          <w:sz w:val="24"/>
          <w:szCs w:val="24"/>
        </w:rPr>
        <w:t>voluntários</w:t>
      </w:r>
      <w:r w:rsidR="005254F9">
        <w:rPr>
          <w:rFonts w:ascii="Times New Roman" w:hAnsi="Times New Roman" w:cs="Times New Roman"/>
          <w:sz w:val="24"/>
          <w:szCs w:val="24"/>
        </w:rPr>
        <w:t>,</w:t>
      </w:r>
      <w:r w:rsidRP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750811" w:rsidRPr="00403570">
        <w:rPr>
          <w:rFonts w:ascii="Times New Roman" w:hAnsi="Times New Roman" w:cs="Times New Roman"/>
          <w:sz w:val="24"/>
          <w:szCs w:val="24"/>
        </w:rPr>
        <w:t>buscou averiguar o conhecimento</w:t>
      </w:r>
      <w:r w:rsidRPr="00403570">
        <w:rPr>
          <w:rFonts w:ascii="Times New Roman" w:hAnsi="Times New Roman" w:cs="Times New Roman"/>
          <w:sz w:val="24"/>
          <w:szCs w:val="24"/>
        </w:rPr>
        <w:t xml:space="preserve"> histórico, social e cultural </w:t>
      </w:r>
      <w:r w:rsidR="005254F9">
        <w:rPr>
          <w:rFonts w:ascii="Times New Roman" w:hAnsi="Times New Roman" w:cs="Times New Roman"/>
          <w:sz w:val="24"/>
          <w:szCs w:val="24"/>
        </w:rPr>
        <w:t xml:space="preserve">dos </w:t>
      </w:r>
      <w:r w:rsidR="00EB029E">
        <w:rPr>
          <w:rFonts w:ascii="Times New Roman" w:hAnsi="Times New Roman" w:cs="Times New Roman"/>
          <w:sz w:val="24"/>
          <w:szCs w:val="24"/>
        </w:rPr>
        <w:t>alunos</w:t>
      </w:r>
      <w:r w:rsidR="005254F9">
        <w:rPr>
          <w:rFonts w:ascii="Times New Roman" w:hAnsi="Times New Roman" w:cs="Times New Roman"/>
          <w:sz w:val="24"/>
          <w:szCs w:val="24"/>
        </w:rPr>
        <w:t xml:space="preserve"> acerca </w:t>
      </w:r>
      <w:r w:rsidRPr="00403570">
        <w:rPr>
          <w:rFonts w:ascii="Times New Roman" w:hAnsi="Times New Roman" w:cs="Times New Roman"/>
          <w:sz w:val="24"/>
          <w:szCs w:val="24"/>
        </w:rPr>
        <w:t>de pratos regionais</w:t>
      </w:r>
      <w:r w:rsidR="005254F9">
        <w:rPr>
          <w:rFonts w:ascii="Times New Roman" w:hAnsi="Times New Roman" w:cs="Times New Roman"/>
          <w:sz w:val="24"/>
          <w:szCs w:val="24"/>
        </w:rPr>
        <w:t>, assim como</w:t>
      </w:r>
      <w:r w:rsidRP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5254F9">
        <w:rPr>
          <w:rFonts w:ascii="Times New Roman" w:hAnsi="Times New Roman" w:cs="Times New Roman"/>
          <w:sz w:val="24"/>
          <w:szCs w:val="24"/>
        </w:rPr>
        <w:t xml:space="preserve">a </w:t>
      </w:r>
      <w:r w:rsidR="00750811" w:rsidRPr="00403570">
        <w:rPr>
          <w:rFonts w:ascii="Times New Roman" w:hAnsi="Times New Roman" w:cs="Times New Roman"/>
          <w:sz w:val="24"/>
          <w:szCs w:val="24"/>
        </w:rPr>
        <w:t xml:space="preserve">frequência </w:t>
      </w:r>
      <w:r w:rsidR="005254F9">
        <w:rPr>
          <w:rFonts w:ascii="Times New Roman" w:hAnsi="Times New Roman" w:cs="Times New Roman"/>
          <w:sz w:val="24"/>
          <w:szCs w:val="24"/>
        </w:rPr>
        <w:t>com a qual eles os consumiam.</w:t>
      </w:r>
      <w:r w:rsidR="001A6CC0">
        <w:rPr>
          <w:rFonts w:ascii="Times New Roman" w:hAnsi="Times New Roman" w:cs="Times New Roman"/>
          <w:sz w:val="24"/>
          <w:szCs w:val="24"/>
        </w:rPr>
        <w:t xml:space="preserve"> </w:t>
      </w:r>
      <w:r w:rsidRPr="00403570">
        <w:rPr>
          <w:rFonts w:ascii="Times New Roman" w:hAnsi="Times New Roman" w:cs="Times New Roman"/>
          <w:sz w:val="24"/>
          <w:szCs w:val="24"/>
        </w:rPr>
        <w:t>Por fim</w:t>
      </w:r>
      <w:r w:rsidR="005254F9">
        <w:rPr>
          <w:rFonts w:ascii="Times New Roman" w:hAnsi="Times New Roman" w:cs="Times New Roman"/>
          <w:sz w:val="24"/>
          <w:szCs w:val="24"/>
        </w:rPr>
        <w:t>, foi realizada</w:t>
      </w:r>
      <w:r w:rsidRPr="00403570">
        <w:rPr>
          <w:rFonts w:ascii="Times New Roman" w:hAnsi="Times New Roman" w:cs="Times New Roman"/>
          <w:sz w:val="24"/>
          <w:szCs w:val="24"/>
        </w:rPr>
        <w:t xml:space="preserve"> uma aula</w:t>
      </w:r>
      <w:r w:rsidR="005254F9">
        <w:rPr>
          <w:rFonts w:ascii="Times New Roman" w:hAnsi="Times New Roman" w:cs="Times New Roman"/>
          <w:sz w:val="24"/>
          <w:szCs w:val="24"/>
        </w:rPr>
        <w:t xml:space="preserve"> expositiva </w:t>
      </w:r>
      <w:r w:rsidR="00680B5E">
        <w:rPr>
          <w:rFonts w:ascii="Times New Roman" w:hAnsi="Times New Roman" w:cs="Times New Roman"/>
          <w:sz w:val="24"/>
          <w:szCs w:val="24"/>
        </w:rPr>
        <w:t>com</w:t>
      </w:r>
      <w:r w:rsidR="007078AC" w:rsidRP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C60FBE">
        <w:rPr>
          <w:rFonts w:ascii="Times New Roman" w:hAnsi="Times New Roman" w:cs="Times New Roman"/>
          <w:sz w:val="24"/>
          <w:szCs w:val="24"/>
        </w:rPr>
        <w:t xml:space="preserve">os participantes do questionário 2. </w:t>
      </w:r>
      <w:r w:rsidR="007078AC" w:rsidRPr="00403570">
        <w:rPr>
          <w:rFonts w:ascii="Times New Roman" w:hAnsi="Times New Roman" w:cs="Times New Roman"/>
          <w:sz w:val="24"/>
          <w:szCs w:val="24"/>
        </w:rPr>
        <w:t>A aula</w:t>
      </w:r>
      <w:r w:rsidRPr="00403570">
        <w:rPr>
          <w:rFonts w:ascii="Times New Roman" w:hAnsi="Times New Roman" w:cs="Times New Roman"/>
          <w:sz w:val="24"/>
          <w:szCs w:val="24"/>
        </w:rPr>
        <w:t xml:space="preserve"> buscou </w:t>
      </w:r>
      <w:r w:rsidR="00EB029E">
        <w:rPr>
          <w:rFonts w:ascii="Times New Roman" w:hAnsi="Times New Roman" w:cs="Times New Roman"/>
          <w:sz w:val="24"/>
          <w:szCs w:val="24"/>
        </w:rPr>
        <w:t>complementar</w:t>
      </w:r>
      <w:r w:rsidRPr="00403570">
        <w:rPr>
          <w:rFonts w:ascii="Times New Roman" w:hAnsi="Times New Roman" w:cs="Times New Roman"/>
          <w:sz w:val="24"/>
          <w:szCs w:val="24"/>
        </w:rPr>
        <w:t xml:space="preserve"> o conhecimento do</w:t>
      </w:r>
      <w:r w:rsidR="007078AC" w:rsidRPr="00403570">
        <w:rPr>
          <w:rFonts w:ascii="Times New Roman" w:hAnsi="Times New Roman" w:cs="Times New Roman"/>
          <w:sz w:val="24"/>
          <w:szCs w:val="24"/>
        </w:rPr>
        <w:t>s</w:t>
      </w:r>
      <w:r w:rsidRP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C60FBE">
        <w:rPr>
          <w:rFonts w:ascii="Times New Roman" w:hAnsi="Times New Roman" w:cs="Times New Roman"/>
          <w:sz w:val="24"/>
          <w:szCs w:val="24"/>
        </w:rPr>
        <w:t>mesmo</w:t>
      </w:r>
      <w:r w:rsidRPr="00403570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5254F9">
        <w:rPr>
          <w:rFonts w:ascii="Times New Roman" w:hAnsi="Times New Roman" w:cs="Times New Roman"/>
          <w:sz w:val="24"/>
          <w:szCs w:val="24"/>
        </w:rPr>
        <w:t>à temática abordada</w:t>
      </w:r>
      <w:r w:rsidRPr="00403570">
        <w:rPr>
          <w:rFonts w:ascii="Times New Roman" w:hAnsi="Times New Roman" w:cs="Times New Roman"/>
          <w:sz w:val="24"/>
          <w:szCs w:val="24"/>
        </w:rPr>
        <w:t xml:space="preserve">, </w:t>
      </w:r>
      <w:r w:rsidR="00750811" w:rsidRPr="00403570">
        <w:rPr>
          <w:rFonts w:ascii="Times New Roman" w:hAnsi="Times New Roman" w:cs="Times New Roman"/>
          <w:sz w:val="24"/>
          <w:szCs w:val="24"/>
        </w:rPr>
        <w:t xml:space="preserve">explicando os fatores históricos, sociais e econômicos </w:t>
      </w:r>
      <w:r w:rsidRPr="00403570">
        <w:rPr>
          <w:rFonts w:ascii="Times New Roman" w:hAnsi="Times New Roman" w:cs="Times New Roman"/>
          <w:sz w:val="24"/>
          <w:szCs w:val="24"/>
        </w:rPr>
        <w:t>que</w:t>
      </w:r>
      <w:r w:rsidR="00E11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570">
        <w:rPr>
          <w:rFonts w:ascii="Times New Roman" w:hAnsi="Times New Roman" w:cs="Times New Roman"/>
          <w:sz w:val="24"/>
          <w:szCs w:val="24"/>
        </w:rPr>
        <w:t>influêmciaram</w:t>
      </w:r>
      <w:proofErr w:type="spellEnd"/>
      <w:r w:rsidRPr="00403570">
        <w:rPr>
          <w:rFonts w:ascii="Times New Roman" w:hAnsi="Times New Roman" w:cs="Times New Roman"/>
          <w:sz w:val="24"/>
          <w:szCs w:val="24"/>
        </w:rPr>
        <w:t xml:space="preserve"> a gastronomia nordestina,</w:t>
      </w:r>
      <w:r w:rsidR="007078AC" w:rsidRPr="00403570">
        <w:rPr>
          <w:rFonts w:ascii="Times New Roman" w:hAnsi="Times New Roman" w:cs="Times New Roman"/>
          <w:sz w:val="24"/>
          <w:szCs w:val="24"/>
        </w:rPr>
        <w:t xml:space="preserve"> </w:t>
      </w:r>
      <w:r w:rsidR="005254F9">
        <w:rPr>
          <w:rFonts w:ascii="Times New Roman" w:hAnsi="Times New Roman" w:cs="Times New Roman"/>
          <w:sz w:val="24"/>
          <w:szCs w:val="24"/>
        </w:rPr>
        <w:t xml:space="preserve">com um enfoque particular sobre </w:t>
      </w:r>
      <w:r w:rsidR="007078AC" w:rsidRPr="00403570">
        <w:rPr>
          <w:rFonts w:ascii="Times New Roman" w:hAnsi="Times New Roman" w:cs="Times New Roman"/>
          <w:sz w:val="24"/>
          <w:szCs w:val="24"/>
        </w:rPr>
        <w:t xml:space="preserve">o estado de Pernambuco. </w:t>
      </w:r>
    </w:p>
    <w:p w14:paraId="479F2AD6" w14:textId="1ADEC4A9" w:rsidR="00857C3F" w:rsidRPr="00646840" w:rsidRDefault="00651821" w:rsidP="006468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403570">
        <w:rPr>
          <w:rFonts w:ascii="Times New Roman" w:eastAsia="Times" w:hAnsi="Times New Roman" w:cs="Times New Roman"/>
          <w:b/>
          <w:color w:val="000000"/>
          <w:sz w:val="24"/>
          <w:szCs w:val="24"/>
        </w:rPr>
        <w:t>RESULTADOS E DISCUSSÃO</w:t>
      </w:r>
    </w:p>
    <w:p w14:paraId="403B38E5" w14:textId="77777777" w:rsidR="00857C3F" w:rsidRDefault="005254F9" w:rsidP="00403570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maneira geral,</w:t>
      </w:r>
      <w:r w:rsidR="00D93E1F">
        <w:rPr>
          <w:rFonts w:ascii="Times New Roman" w:hAnsi="Times New Roman" w:cs="Times New Roman"/>
          <w:sz w:val="24"/>
          <w:szCs w:val="24"/>
        </w:rPr>
        <w:t xml:space="preserve"> o primeiro questionário buscou </w:t>
      </w:r>
      <w:r>
        <w:rPr>
          <w:rFonts w:ascii="Times New Roman" w:hAnsi="Times New Roman" w:cs="Times New Roman"/>
          <w:sz w:val="24"/>
          <w:szCs w:val="24"/>
        </w:rPr>
        <w:t>verificar</w:t>
      </w:r>
      <w:r w:rsidR="00D93E1F">
        <w:rPr>
          <w:rFonts w:ascii="Times New Roman" w:hAnsi="Times New Roman" w:cs="Times New Roman"/>
          <w:sz w:val="24"/>
          <w:szCs w:val="24"/>
        </w:rPr>
        <w:t xml:space="preserve"> o conhec</w:t>
      </w:r>
      <w:r>
        <w:rPr>
          <w:rFonts w:ascii="Times New Roman" w:hAnsi="Times New Roman" w:cs="Times New Roman"/>
          <w:sz w:val="24"/>
          <w:szCs w:val="24"/>
        </w:rPr>
        <w:t xml:space="preserve">imento </w:t>
      </w:r>
      <w:r>
        <w:rPr>
          <w:rFonts w:ascii="Times New Roman" w:hAnsi="Times New Roman" w:cs="Times New Roman"/>
          <w:sz w:val="24"/>
          <w:szCs w:val="24"/>
        </w:rPr>
        <w:lastRenderedPageBreak/>
        <w:t>prévio dos voluntários acerca d</w:t>
      </w:r>
      <w:r w:rsidR="00D93E1F">
        <w:rPr>
          <w:rFonts w:ascii="Times New Roman" w:hAnsi="Times New Roman" w:cs="Times New Roman"/>
          <w:sz w:val="24"/>
          <w:szCs w:val="24"/>
        </w:rPr>
        <w:t>a gastronomia regional</w:t>
      </w:r>
      <w:r w:rsidR="004E6C51">
        <w:rPr>
          <w:rFonts w:ascii="Times New Roman" w:hAnsi="Times New Roman" w:cs="Times New Roman"/>
          <w:sz w:val="24"/>
          <w:szCs w:val="24"/>
        </w:rPr>
        <w:t xml:space="preserve"> de Pernambuco </w:t>
      </w:r>
      <w:r w:rsidR="0057428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seu interesse em</w:t>
      </w:r>
      <w:r w:rsidR="0057428F">
        <w:rPr>
          <w:rFonts w:ascii="Times New Roman" w:hAnsi="Times New Roman" w:cs="Times New Roman"/>
          <w:sz w:val="24"/>
          <w:szCs w:val="24"/>
        </w:rPr>
        <w:t xml:space="preserve"> continuar participando da pesquisa. </w:t>
      </w:r>
    </w:p>
    <w:p w14:paraId="3B028B46" w14:textId="3C56DA73" w:rsidR="00AA4D58" w:rsidRDefault="00E11B92" w:rsidP="00CC10CE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9FD2C2" wp14:editId="17E633C8">
            <wp:simplePos x="0" y="0"/>
            <wp:positionH relativeFrom="column">
              <wp:posOffset>-15240</wp:posOffset>
            </wp:positionH>
            <wp:positionV relativeFrom="paragraph">
              <wp:posOffset>2689446</wp:posOffset>
            </wp:positionV>
            <wp:extent cx="2937510" cy="1556385"/>
            <wp:effectExtent l="0" t="0" r="15240" b="5715"/>
            <wp:wrapTopAndBottom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0057428F">
        <w:rPr>
          <w:rFonts w:ascii="Times New Roman" w:hAnsi="Times New Roman" w:cs="Times New Roman"/>
          <w:sz w:val="24"/>
          <w:szCs w:val="24"/>
        </w:rPr>
        <w:t>Na pergunta 1</w:t>
      </w:r>
      <w:r w:rsidR="005254F9">
        <w:rPr>
          <w:rFonts w:ascii="Times New Roman" w:hAnsi="Times New Roman" w:cs="Times New Roman"/>
          <w:sz w:val="24"/>
          <w:szCs w:val="24"/>
        </w:rPr>
        <w:t xml:space="preserve">, </w:t>
      </w:r>
      <w:r w:rsidR="00CC10CE">
        <w:rPr>
          <w:rFonts w:ascii="Times New Roman" w:hAnsi="Times New Roman" w:cs="Times New Roman"/>
          <w:sz w:val="24"/>
          <w:szCs w:val="24"/>
        </w:rPr>
        <w:t>“V</w:t>
      </w:r>
      <w:r w:rsidR="0057428F">
        <w:rPr>
          <w:rFonts w:ascii="Times New Roman" w:hAnsi="Times New Roman" w:cs="Times New Roman"/>
          <w:sz w:val="24"/>
          <w:szCs w:val="24"/>
        </w:rPr>
        <w:t>ocê conhece a cultura gastronômica de Recife-PE?”</w:t>
      </w:r>
      <w:r w:rsidR="005254F9">
        <w:rPr>
          <w:rFonts w:ascii="Times New Roman" w:hAnsi="Times New Roman" w:cs="Times New Roman"/>
          <w:sz w:val="24"/>
          <w:szCs w:val="24"/>
        </w:rPr>
        <w:t>,</w:t>
      </w:r>
      <w:r w:rsidR="0057428F">
        <w:rPr>
          <w:rFonts w:ascii="Times New Roman" w:hAnsi="Times New Roman" w:cs="Times New Roman"/>
          <w:sz w:val="24"/>
          <w:szCs w:val="24"/>
        </w:rPr>
        <w:t xml:space="preserve"> 53,1% </w:t>
      </w:r>
      <w:r w:rsidR="005254F9">
        <w:rPr>
          <w:rFonts w:ascii="Times New Roman" w:hAnsi="Times New Roman" w:cs="Times New Roman"/>
          <w:sz w:val="24"/>
          <w:szCs w:val="24"/>
        </w:rPr>
        <w:t xml:space="preserve">dos estudantes declarou que sim. Na segunda pergunta, </w:t>
      </w:r>
      <w:r w:rsidR="0057428F">
        <w:rPr>
          <w:rFonts w:ascii="Times New Roman" w:hAnsi="Times New Roman" w:cs="Times New Roman"/>
          <w:sz w:val="24"/>
          <w:szCs w:val="24"/>
        </w:rPr>
        <w:t xml:space="preserve">76,5% </w:t>
      </w:r>
      <w:r w:rsidR="00CC10CE">
        <w:rPr>
          <w:rFonts w:ascii="Times New Roman" w:hAnsi="Times New Roman" w:cs="Times New Roman"/>
          <w:sz w:val="24"/>
          <w:szCs w:val="24"/>
        </w:rPr>
        <w:t xml:space="preserve">deles </w:t>
      </w:r>
      <w:r w:rsidR="005254F9">
        <w:rPr>
          <w:rFonts w:ascii="Times New Roman" w:hAnsi="Times New Roman" w:cs="Times New Roman"/>
          <w:sz w:val="24"/>
          <w:szCs w:val="24"/>
        </w:rPr>
        <w:t>afirmaram</w:t>
      </w:r>
      <w:r w:rsidR="0057428F">
        <w:rPr>
          <w:rFonts w:ascii="Times New Roman" w:hAnsi="Times New Roman" w:cs="Times New Roman"/>
          <w:sz w:val="24"/>
          <w:szCs w:val="24"/>
        </w:rPr>
        <w:t xml:space="preserve"> </w:t>
      </w:r>
      <w:r w:rsidR="005254F9">
        <w:rPr>
          <w:rFonts w:ascii="Times New Roman" w:hAnsi="Times New Roman" w:cs="Times New Roman"/>
          <w:sz w:val="24"/>
          <w:szCs w:val="24"/>
        </w:rPr>
        <w:t>possuir interesse em</w:t>
      </w:r>
      <w:r w:rsidR="00CC10CE">
        <w:rPr>
          <w:rFonts w:ascii="Times New Roman" w:hAnsi="Times New Roman" w:cs="Times New Roman"/>
          <w:sz w:val="24"/>
          <w:szCs w:val="24"/>
        </w:rPr>
        <w:t xml:space="preserve"> saber</w:t>
      </w:r>
      <w:r w:rsidR="005254F9">
        <w:rPr>
          <w:rFonts w:ascii="Times New Roman" w:hAnsi="Times New Roman" w:cs="Times New Roman"/>
          <w:sz w:val="24"/>
          <w:szCs w:val="24"/>
        </w:rPr>
        <w:t xml:space="preserve"> mais sobre o assunto</w:t>
      </w:r>
      <w:r w:rsidR="00CC10CE">
        <w:rPr>
          <w:rFonts w:ascii="Times New Roman" w:hAnsi="Times New Roman" w:cs="Times New Roman"/>
          <w:sz w:val="24"/>
          <w:szCs w:val="24"/>
        </w:rPr>
        <w:t xml:space="preserve">. Acerca do </w:t>
      </w:r>
      <w:r w:rsidR="0057428F">
        <w:rPr>
          <w:rFonts w:ascii="Times New Roman" w:hAnsi="Times New Roman" w:cs="Times New Roman"/>
          <w:sz w:val="24"/>
          <w:szCs w:val="24"/>
        </w:rPr>
        <w:t>conhecimento histórico</w:t>
      </w:r>
      <w:r w:rsidR="00AA4D58">
        <w:rPr>
          <w:rFonts w:ascii="Times New Roman" w:hAnsi="Times New Roman" w:cs="Times New Roman"/>
          <w:sz w:val="24"/>
          <w:szCs w:val="24"/>
        </w:rPr>
        <w:t xml:space="preserve"> das preparações típicas encontradas e</w:t>
      </w:r>
      <w:r w:rsidR="00CC10CE">
        <w:rPr>
          <w:rFonts w:ascii="Times New Roman" w:hAnsi="Times New Roman" w:cs="Times New Roman"/>
          <w:sz w:val="24"/>
          <w:szCs w:val="24"/>
        </w:rPr>
        <w:t>m</w:t>
      </w:r>
      <w:r w:rsidR="00AA4D58">
        <w:rPr>
          <w:rFonts w:ascii="Times New Roman" w:hAnsi="Times New Roman" w:cs="Times New Roman"/>
          <w:sz w:val="24"/>
          <w:szCs w:val="24"/>
        </w:rPr>
        <w:t xml:space="preserve"> Pernambuco</w:t>
      </w:r>
      <w:r w:rsidR="005254F9">
        <w:rPr>
          <w:rFonts w:ascii="Times New Roman" w:hAnsi="Times New Roman" w:cs="Times New Roman"/>
          <w:sz w:val="24"/>
          <w:szCs w:val="24"/>
        </w:rPr>
        <w:t>, a exemplo do</w:t>
      </w:r>
      <w:r w:rsidR="00AA4D58">
        <w:rPr>
          <w:rFonts w:ascii="Times New Roman" w:hAnsi="Times New Roman" w:cs="Times New Roman"/>
          <w:sz w:val="24"/>
          <w:szCs w:val="24"/>
        </w:rPr>
        <w:t xml:space="preserve"> bolo de rolo e </w:t>
      </w:r>
      <w:r w:rsidR="005254F9">
        <w:rPr>
          <w:rFonts w:ascii="Times New Roman" w:hAnsi="Times New Roman" w:cs="Times New Roman"/>
          <w:sz w:val="24"/>
          <w:szCs w:val="24"/>
        </w:rPr>
        <w:t>d</w:t>
      </w:r>
      <w:r w:rsidR="00AA4D58">
        <w:rPr>
          <w:rFonts w:ascii="Times New Roman" w:hAnsi="Times New Roman" w:cs="Times New Roman"/>
          <w:sz w:val="24"/>
          <w:szCs w:val="24"/>
        </w:rPr>
        <w:t>o bolo Souza Leão</w:t>
      </w:r>
      <w:r w:rsidR="005254F9">
        <w:rPr>
          <w:rFonts w:ascii="Times New Roman" w:hAnsi="Times New Roman" w:cs="Times New Roman"/>
          <w:sz w:val="24"/>
          <w:szCs w:val="24"/>
        </w:rPr>
        <w:t>,</w:t>
      </w:r>
      <w:r w:rsidR="00AA4D58">
        <w:rPr>
          <w:rFonts w:ascii="Times New Roman" w:hAnsi="Times New Roman" w:cs="Times New Roman"/>
          <w:sz w:val="24"/>
          <w:szCs w:val="24"/>
        </w:rPr>
        <w:t xml:space="preserve"> 69,4% afir</w:t>
      </w:r>
      <w:r w:rsidR="005254F9">
        <w:rPr>
          <w:rFonts w:ascii="Times New Roman" w:hAnsi="Times New Roman" w:cs="Times New Roman"/>
          <w:sz w:val="24"/>
          <w:szCs w:val="24"/>
        </w:rPr>
        <w:t>maram não conhecer suas origens.</w:t>
      </w:r>
      <w:r w:rsidR="00AA4D58">
        <w:rPr>
          <w:rFonts w:ascii="Times New Roman" w:hAnsi="Times New Roman" w:cs="Times New Roman"/>
          <w:sz w:val="24"/>
          <w:szCs w:val="24"/>
        </w:rPr>
        <w:t xml:space="preserve"> Além disso</w:t>
      </w:r>
      <w:r w:rsidR="005254F9">
        <w:rPr>
          <w:rFonts w:ascii="Times New Roman" w:hAnsi="Times New Roman" w:cs="Times New Roman"/>
          <w:sz w:val="24"/>
          <w:szCs w:val="24"/>
        </w:rPr>
        <w:t>,</w:t>
      </w:r>
      <w:r w:rsidR="00AA4D58">
        <w:rPr>
          <w:rFonts w:ascii="Times New Roman" w:hAnsi="Times New Roman" w:cs="Times New Roman"/>
          <w:sz w:val="24"/>
          <w:szCs w:val="24"/>
        </w:rPr>
        <w:t xml:space="preserve"> 95,9% </w:t>
      </w:r>
      <w:r w:rsidR="00CC10CE">
        <w:rPr>
          <w:rFonts w:ascii="Times New Roman" w:hAnsi="Times New Roman" w:cs="Times New Roman"/>
          <w:sz w:val="24"/>
          <w:szCs w:val="24"/>
        </w:rPr>
        <w:t>responderam</w:t>
      </w:r>
      <w:r w:rsidR="00AA4D58">
        <w:rPr>
          <w:rFonts w:ascii="Times New Roman" w:hAnsi="Times New Roman" w:cs="Times New Roman"/>
          <w:sz w:val="24"/>
          <w:szCs w:val="24"/>
        </w:rPr>
        <w:t xml:space="preserve"> que consideram importante a cultur</w:t>
      </w:r>
      <w:r w:rsidR="005254F9">
        <w:rPr>
          <w:rFonts w:ascii="Times New Roman" w:hAnsi="Times New Roman" w:cs="Times New Roman"/>
          <w:sz w:val="24"/>
          <w:szCs w:val="24"/>
        </w:rPr>
        <w:t>a gastronomia para a história do</w:t>
      </w:r>
      <w:r w:rsidR="00AA4D58">
        <w:rPr>
          <w:rFonts w:ascii="Times New Roman" w:hAnsi="Times New Roman" w:cs="Times New Roman"/>
          <w:sz w:val="24"/>
          <w:szCs w:val="24"/>
        </w:rPr>
        <w:t xml:space="preserve"> Recife. </w:t>
      </w:r>
      <w:r w:rsidR="00CC10CE">
        <w:rPr>
          <w:rFonts w:ascii="Times New Roman" w:hAnsi="Times New Roman" w:cs="Times New Roman"/>
          <w:sz w:val="24"/>
          <w:szCs w:val="24"/>
        </w:rPr>
        <w:t>Por fim, o gráfico 1 apresenta os pratos por eles citados quando</w:t>
      </w:r>
      <w:r w:rsidR="005254F9">
        <w:rPr>
          <w:rFonts w:ascii="Times New Roman" w:hAnsi="Times New Roman" w:cs="Times New Roman"/>
          <w:sz w:val="24"/>
          <w:szCs w:val="24"/>
        </w:rPr>
        <w:t xml:space="preserve"> questionados sobre quais prep</w:t>
      </w:r>
      <w:r w:rsidR="00AA4D58">
        <w:rPr>
          <w:rFonts w:ascii="Times New Roman" w:hAnsi="Times New Roman" w:cs="Times New Roman"/>
          <w:sz w:val="24"/>
          <w:szCs w:val="24"/>
        </w:rPr>
        <w:t>araç</w:t>
      </w:r>
      <w:r w:rsidR="00CC10CE">
        <w:rPr>
          <w:rFonts w:ascii="Times New Roman" w:hAnsi="Times New Roman" w:cs="Times New Roman"/>
          <w:sz w:val="24"/>
          <w:szCs w:val="24"/>
        </w:rPr>
        <w:t>ões eles consideram típicas do estado</w:t>
      </w:r>
      <w:r w:rsidR="00AA4D58">
        <w:rPr>
          <w:rFonts w:ascii="Times New Roman" w:hAnsi="Times New Roman" w:cs="Times New Roman"/>
          <w:sz w:val="24"/>
          <w:szCs w:val="24"/>
        </w:rPr>
        <w:t xml:space="preserve"> Pernambuco</w:t>
      </w:r>
      <w:r w:rsidR="00EB029E">
        <w:rPr>
          <w:rFonts w:ascii="Times New Roman" w:hAnsi="Times New Roman" w:cs="Times New Roman"/>
          <w:sz w:val="24"/>
          <w:szCs w:val="24"/>
        </w:rPr>
        <w:t>.</w:t>
      </w:r>
    </w:p>
    <w:p w14:paraId="6BA5CD5A" w14:textId="5E45817B" w:rsidR="00E11B92" w:rsidRDefault="00E11B92" w:rsidP="00E11B92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C3D621" w14:textId="2E79EFFB" w:rsidR="00750811" w:rsidRDefault="00264CD4" w:rsidP="00403570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4C4B5" wp14:editId="724B5274">
                <wp:simplePos x="0" y="0"/>
                <wp:positionH relativeFrom="page">
                  <wp:posOffset>568307</wp:posOffset>
                </wp:positionH>
                <wp:positionV relativeFrom="paragraph">
                  <wp:posOffset>2667549</wp:posOffset>
                </wp:positionV>
                <wp:extent cx="3381375" cy="131445"/>
                <wp:effectExtent l="0" t="0" r="9525" b="1905"/>
                <wp:wrapTopAndBottom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31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AAC7F1" w14:textId="77777777" w:rsidR="00403570" w:rsidRPr="00403570" w:rsidRDefault="00403570" w:rsidP="00403570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</w:pPr>
                            <w:r w:rsidRPr="0040357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>Gr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>á</w:t>
                            </w:r>
                            <w:r w:rsidRPr="0040357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>i</w:t>
                            </w:r>
                            <w:r w:rsidRPr="00403570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 xml:space="preserve">co </w:t>
                            </w:r>
                            <w:r w:rsidR="004E6C5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4C4B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4.75pt;margin-top:210.05pt;width:266.25pt;height:10.3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" stroked="f">
                <v:textbox inset="0,0,0,0">
                  <w:txbxContent>
                    <w:p w14:paraId="3DAAC7F1" w14:textId="77777777" w:rsidR="00403570" w:rsidRPr="00403570" w:rsidRDefault="00403570" w:rsidP="00403570">
                      <w:pPr>
                        <w:pStyle w:val="Legenda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</w:rPr>
                      </w:pPr>
                      <w:r w:rsidRPr="00403570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</w:rPr>
                        <w:t>Gr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</w:rPr>
                        <w:t>á</w:t>
                      </w:r>
                      <w:r w:rsidRPr="00403570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</w:rPr>
                        <w:t>i</w:t>
                      </w:r>
                      <w:r w:rsidRPr="00403570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</w:rPr>
                        <w:t xml:space="preserve">co </w:t>
                      </w:r>
                      <w:r w:rsidR="004E6C51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035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A73256" wp14:editId="7F42F35E">
            <wp:simplePos x="0" y="0"/>
            <wp:positionH relativeFrom="column">
              <wp:posOffset>-137830</wp:posOffset>
            </wp:positionH>
            <wp:positionV relativeFrom="paragraph">
              <wp:posOffset>558732</wp:posOffset>
            </wp:positionV>
            <wp:extent cx="3212465" cy="2067560"/>
            <wp:effectExtent l="0" t="0" r="6985" b="8890"/>
            <wp:wrapTopAndBottom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FCE" w:rsidRPr="00403570">
        <w:rPr>
          <w:rFonts w:ascii="Times New Roman" w:hAnsi="Times New Roman" w:cs="Times New Roman"/>
          <w:sz w:val="24"/>
          <w:szCs w:val="24"/>
        </w:rPr>
        <w:t>Com as respostas obtidas no segundo questionário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FCE" w:rsidRPr="00403570">
        <w:rPr>
          <w:rFonts w:ascii="Times New Roman" w:hAnsi="Times New Roman" w:cs="Times New Roman"/>
          <w:sz w:val="24"/>
          <w:szCs w:val="24"/>
        </w:rPr>
        <w:t xml:space="preserve">foi possível obter os seguintes </w:t>
      </w:r>
      <w:r w:rsidR="00EB029E">
        <w:rPr>
          <w:rFonts w:ascii="Times New Roman" w:hAnsi="Times New Roman" w:cs="Times New Roman"/>
          <w:sz w:val="24"/>
          <w:szCs w:val="24"/>
        </w:rPr>
        <w:t>dados</w:t>
      </w:r>
      <w:r w:rsidR="00403570" w:rsidRPr="00403570">
        <w:rPr>
          <w:rFonts w:ascii="Times New Roman" w:hAnsi="Times New Roman" w:cs="Times New Roman"/>
          <w:sz w:val="24"/>
          <w:szCs w:val="24"/>
        </w:rPr>
        <w:t>:</w:t>
      </w:r>
    </w:p>
    <w:p w14:paraId="3DFA8123" w14:textId="752ECA30" w:rsidR="00403570" w:rsidRDefault="00403570" w:rsidP="00CC10CE">
      <w:pPr>
        <w:pStyle w:val="SemEspaamen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segunda pergunta</w:t>
      </w:r>
      <w:r w:rsidR="00CC10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“Você conhece a hist</w:t>
      </w:r>
      <w:r w:rsidR="00857C3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r</w:t>
      </w:r>
      <w:r w:rsidR="00857C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d</w:t>
      </w:r>
      <w:r w:rsidR="00264C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prepar</w:t>
      </w:r>
      <w:r w:rsidR="00264CD4">
        <w:rPr>
          <w:rFonts w:ascii="Times New Roman" w:hAnsi="Times New Roman" w:cs="Times New Roman"/>
          <w:sz w:val="24"/>
          <w:szCs w:val="24"/>
        </w:rPr>
        <w:t>ações culinárias</w:t>
      </w:r>
      <w:r>
        <w:rPr>
          <w:rFonts w:ascii="Times New Roman" w:hAnsi="Times New Roman" w:cs="Times New Roman"/>
          <w:sz w:val="24"/>
          <w:szCs w:val="24"/>
        </w:rPr>
        <w:t xml:space="preserve"> típic</w:t>
      </w:r>
      <w:r w:rsidR="00264CD4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de sua cidade</w:t>
      </w:r>
      <w:r w:rsidR="00264CD4">
        <w:rPr>
          <w:rFonts w:ascii="Times New Roman" w:hAnsi="Times New Roman" w:cs="Times New Roman"/>
          <w:sz w:val="24"/>
          <w:szCs w:val="24"/>
        </w:rPr>
        <w:t xml:space="preserve"> (Recife)</w:t>
      </w:r>
      <w:r>
        <w:rPr>
          <w:rFonts w:ascii="Times New Roman" w:hAnsi="Times New Roman" w:cs="Times New Roman"/>
          <w:sz w:val="24"/>
          <w:szCs w:val="24"/>
        </w:rPr>
        <w:t>?”</w:t>
      </w:r>
      <w:r w:rsidR="00CC10CE">
        <w:rPr>
          <w:rFonts w:ascii="Times New Roman" w:hAnsi="Times New Roman" w:cs="Times New Roman"/>
          <w:sz w:val="24"/>
          <w:szCs w:val="24"/>
        </w:rPr>
        <w:t>,</w:t>
      </w:r>
      <w:r w:rsidR="00646840">
        <w:rPr>
          <w:rFonts w:ascii="Times New Roman" w:hAnsi="Times New Roman" w:cs="Times New Roman"/>
          <w:sz w:val="24"/>
          <w:szCs w:val="24"/>
        </w:rPr>
        <w:t xml:space="preserve"> 81,8%</w:t>
      </w:r>
      <w:r>
        <w:rPr>
          <w:rFonts w:ascii="Times New Roman" w:hAnsi="Times New Roman" w:cs="Times New Roman"/>
          <w:sz w:val="24"/>
          <w:szCs w:val="24"/>
        </w:rPr>
        <w:t xml:space="preserve"> dos voluntários </w:t>
      </w:r>
      <w:r w:rsidR="00CC10CE">
        <w:rPr>
          <w:rFonts w:ascii="Times New Roman" w:hAnsi="Times New Roman" w:cs="Times New Roman"/>
          <w:sz w:val="24"/>
          <w:szCs w:val="24"/>
        </w:rPr>
        <w:t>declararam</w:t>
      </w:r>
      <w:r>
        <w:rPr>
          <w:rFonts w:ascii="Times New Roman" w:hAnsi="Times New Roman" w:cs="Times New Roman"/>
          <w:sz w:val="24"/>
          <w:szCs w:val="24"/>
        </w:rPr>
        <w:t xml:space="preserve"> que não</w:t>
      </w:r>
      <w:r w:rsidR="00CC10CE">
        <w:rPr>
          <w:rFonts w:ascii="Times New Roman" w:hAnsi="Times New Roman" w:cs="Times New Roman"/>
          <w:sz w:val="24"/>
          <w:szCs w:val="24"/>
        </w:rPr>
        <w:t>. No entanto, ao serem perguntados</w:t>
      </w:r>
      <w:r w:rsidR="00857C3F">
        <w:rPr>
          <w:rFonts w:ascii="Times New Roman" w:hAnsi="Times New Roman" w:cs="Times New Roman"/>
          <w:sz w:val="24"/>
          <w:szCs w:val="24"/>
        </w:rPr>
        <w:t xml:space="preserve"> </w:t>
      </w:r>
      <w:r w:rsidR="00CC10CE">
        <w:rPr>
          <w:rFonts w:ascii="Times New Roman" w:hAnsi="Times New Roman" w:cs="Times New Roman"/>
          <w:sz w:val="24"/>
          <w:szCs w:val="24"/>
        </w:rPr>
        <w:t>na questão três</w:t>
      </w:r>
      <w:r w:rsidR="008A38BC">
        <w:rPr>
          <w:rFonts w:ascii="Times New Roman" w:hAnsi="Times New Roman" w:cs="Times New Roman"/>
          <w:sz w:val="24"/>
          <w:szCs w:val="24"/>
        </w:rPr>
        <w:t xml:space="preserve"> se os pratos da</w:t>
      </w:r>
      <w:r w:rsidR="00CC10CE">
        <w:rPr>
          <w:rFonts w:ascii="Times New Roman" w:hAnsi="Times New Roman" w:cs="Times New Roman"/>
          <w:sz w:val="24"/>
          <w:szCs w:val="24"/>
        </w:rPr>
        <w:t xml:space="preserve"> reg</w:t>
      </w:r>
      <w:r w:rsidR="00680B5E">
        <w:rPr>
          <w:rFonts w:ascii="Times New Roman" w:hAnsi="Times New Roman" w:cs="Times New Roman"/>
          <w:sz w:val="24"/>
          <w:szCs w:val="24"/>
        </w:rPr>
        <w:t xml:space="preserve">ião </w:t>
      </w:r>
      <w:proofErr w:type="spellStart"/>
      <w:r w:rsidR="00680B5E">
        <w:rPr>
          <w:rFonts w:ascii="Times New Roman" w:hAnsi="Times New Roman" w:cs="Times New Roman"/>
          <w:sz w:val="24"/>
          <w:szCs w:val="24"/>
        </w:rPr>
        <w:t>dispertam</w:t>
      </w:r>
      <w:proofErr w:type="spellEnd"/>
      <w:r w:rsidR="00680B5E">
        <w:rPr>
          <w:rFonts w:ascii="Times New Roman" w:hAnsi="Times New Roman" w:cs="Times New Roman"/>
          <w:sz w:val="24"/>
          <w:szCs w:val="24"/>
        </w:rPr>
        <w:t xml:space="preserve"> neles </w:t>
      </w:r>
      <w:r w:rsidR="00307723">
        <w:rPr>
          <w:rFonts w:ascii="Times New Roman" w:hAnsi="Times New Roman" w:cs="Times New Roman"/>
          <w:sz w:val="24"/>
          <w:szCs w:val="24"/>
        </w:rPr>
        <w:t>o</w:t>
      </w:r>
      <w:r w:rsidR="00680B5E">
        <w:rPr>
          <w:rFonts w:ascii="Times New Roman" w:hAnsi="Times New Roman" w:cs="Times New Roman"/>
          <w:sz w:val="24"/>
          <w:szCs w:val="24"/>
        </w:rPr>
        <w:t xml:space="preserve"> sentiment</w:t>
      </w:r>
      <w:r w:rsidR="00CC10CE">
        <w:rPr>
          <w:rFonts w:ascii="Times New Roman" w:hAnsi="Times New Roman" w:cs="Times New Roman"/>
          <w:sz w:val="24"/>
          <w:szCs w:val="24"/>
        </w:rPr>
        <w:t>o de identidade cultura</w:t>
      </w:r>
      <w:r w:rsidR="00680B5E">
        <w:rPr>
          <w:rFonts w:ascii="Times New Roman" w:hAnsi="Times New Roman" w:cs="Times New Roman"/>
          <w:sz w:val="24"/>
          <w:szCs w:val="24"/>
        </w:rPr>
        <w:t>l</w:t>
      </w:r>
      <w:r w:rsidR="00757D79" w:rsidRPr="00757D79">
        <w:rPr>
          <w:rFonts w:ascii="Times" w:eastAsia="Times" w:hAnsi="Times" w:cs="Times"/>
          <w:szCs w:val="20"/>
          <w:vertAlign w:val="superscript"/>
        </w:rPr>
        <w:t xml:space="preserve"> </w:t>
      </w:r>
      <w:r w:rsidR="00757D79" w:rsidRPr="00757D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10CE">
        <w:rPr>
          <w:rFonts w:ascii="Times New Roman" w:hAnsi="Times New Roman" w:cs="Times New Roman"/>
          <w:sz w:val="24"/>
          <w:szCs w:val="24"/>
        </w:rPr>
        <w:t xml:space="preserve">, </w:t>
      </w:r>
      <w:r w:rsidR="00646840">
        <w:rPr>
          <w:rFonts w:ascii="Times New Roman" w:hAnsi="Times New Roman" w:cs="Times New Roman"/>
          <w:sz w:val="24"/>
          <w:szCs w:val="24"/>
        </w:rPr>
        <w:t xml:space="preserve">63,6% </w:t>
      </w:r>
      <w:r w:rsidR="00CC10CE">
        <w:rPr>
          <w:rFonts w:ascii="Times New Roman" w:hAnsi="Times New Roman" w:cs="Times New Roman"/>
          <w:sz w:val="24"/>
          <w:szCs w:val="24"/>
        </w:rPr>
        <w:t>d</w:t>
      </w:r>
      <w:r w:rsidR="00307723">
        <w:rPr>
          <w:rFonts w:ascii="Times New Roman" w:hAnsi="Times New Roman" w:cs="Times New Roman"/>
          <w:sz w:val="24"/>
          <w:szCs w:val="24"/>
        </w:rPr>
        <w:t>eles</w:t>
      </w:r>
      <w:r w:rsidR="00CC10CE">
        <w:rPr>
          <w:rFonts w:ascii="Times New Roman" w:hAnsi="Times New Roman" w:cs="Times New Roman"/>
          <w:sz w:val="24"/>
          <w:szCs w:val="24"/>
        </w:rPr>
        <w:t xml:space="preserve"> responderam que sim</w:t>
      </w:r>
      <w:r w:rsidR="00646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04D02" w14:textId="7BC77C19" w:rsidR="00CC10CE" w:rsidRPr="00403570" w:rsidRDefault="00857C3F" w:rsidP="00646840">
      <w:pPr>
        <w:pStyle w:val="SemEspaamen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geral</w:t>
      </w:r>
      <w:r w:rsidR="00CC10CE">
        <w:rPr>
          <w:rFonts w:ascii="Times New Roman" w:hAnsi="Times New Roman" w:cs="Times New Roman"/>
          <w:sz w:val="24"/>
          <w:szCs w:val="24"/>
        </w:rPr>
        <w:t xml:space="preserve">, </w:t>
      </w:r>
      <w:r w:rsidR="00757D79">
        <w:rPr>
          <w:rFonts w:ascii="Times New Roman" w:hAnsi="Times New Roman" w:cs="Times New Roman"/>
          <w:sz w:val="24"/>
          <w:szCs w:val="24"/>
        </w:rPr>
        <w:t>59%</w:t>
      </w:r>
      <w:r w:rsidR="00CC10CE">
        <w:rPr>
          <w:rFonts w:ascii="Times New Roman" w:hAnsi="Times New Roman" w:cs="Times New Roman"/>
          <w:sz w:val="24"/>
          <w:szCs w:val="24"/>
        </w:rPr>
        <w:t xml:space="preserve"> </w:t>
      </w:r>
      <w:r w:rsidR="00757D79">
        <w:rPr>
          <w:rFonts w:ascii="Times New Roman" w:hAnsi="Times New Roman" w:cs="Times New Roman"/>
          <w:sz w:val="24"/>
          <w:szCs w:val="24"/>
        </w:rPr>
        <w:t>dos voluntários</w:t>
      </w:r>
      <w:r w:rsidR="00CC10CE">
        <w:rPr>
          <w:rFonts w:ascii="Times New Roman" w:hAnsi="Times New Roman" w:cs="Times New Roman"/>
          <w:sz w:val="24"/>
          <w:szCs w:val="24"/>
        </w:rPr>
        <w:t xml:space="preserve"> não compreendiam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680B5E">
        <w:rPr>
          <w:rFonts w:ascii="Times New Roman" w:hAnsi="Times New Roman" w:cs="Times New Roman"/>
          <w:sz w:val="24"/>
          <w:szCs w:val="24"/>
        </w:rPr>
        <w:t>conceito de</w:t>
      </w:r>
      <w:r>
        <w:rPr>
          <w:rFonts w:ascii="Times New Roman" w:hAnsi="Times New Roman" w:cs="Times New Roman"/>
          <w:sz w:val="24"/>
          <w:szCs w:val="24"/>
        </w:rPr>
        <w:t xml:space="preserve"> identidade cultural, </w:t>
      </w:r>
      <w:r w:rsidR="00680B5E">
        <w:rPr>
          <w:rFonts w:ascii="Times New Roman" w:hAnsi="Times New Roman" w:cs="Times New Roman"/>
          <w:sz w:val="24"/>
          <w:szCs w:val="24"/>
        </w:rPr>
        <w:t>apresentado mais tarde</w:t>
      </w:r>
      <w:r w:rsidR="00CC10CE">
        <w:rPr>
          <w:rFonts w:ascii="Times New Roman" w:hAnsi="Times New Roman" w:cs="Times New Roman"/>
          <w:sz w:val="24"/>
          <w:szCs w:val="24"/>
        </w:rPr>
        <w:t xml:space="preserve"> durante a aula expositiva. Dos alunos que responderam ao questionário, </w:t>
      </w:r>
      <w:r w:rsidR="00757D79">
        <w:rPr>
          <w:rFonts w:ascii="Times New Roman" w:hAnsi="Times New Roman" w:cs="Times New Roman"/>
          <w:sz w:val="24"/>
          <w:szCs w:val="24"/>
        </w:rPr>
        <w:t>86,</w:t>
      </w:r>
      <w:r w:rsidR="001A6CC0">
        <w:rPr>
          <w:rFonts w:ascii="Times New Roman" w:hAnsi="Times New Roman" w:cs="Times New Roman"/>
          <w:sz w:val="24"/>
          <w:szCs w:val="24"/>
        </w:rPr>
        <w:t>3%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0CE">
        <w:rPr>
          <w:rFonts w:ascii="Times New Roman" w:hAnsi="Times New Roman" w:cs="Times New Roman"/>
          <w:sz w:val="24"/>
          <w:szCs w:val="24"/>
        </w:rPr>
        <w:t>afirmaram acreditar</w:t>
      </w:r>
      <w:r>
        <w:rPr>
          <w:rFonts w:ascii="Times New Roman" w:hAnsi="Times New Roman" w:cs="Times New Roman"/>
          <w:sz w:val="24"/>
          <w:szCs w:val="24"/>
        </w:rPr>
        <w:t xml:space="preserve"> que a gastronomia é influenciada por fatores históricos, sociais e econômicos. </w:t>
      </w:r>
    </w:p>
    <w:p w14:paraId="0AF189FA" w14:textId="7E26F131" w:rsidR="00CC10CE" w:rsidRPr="00403570" w:rsidRDefault="00651821" w:rsidP="003521A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70">
        <w:rPr>
          <w:rFonts w:ascii="Times New Roman" w:hAnsi="Times New Roman" w:cs="Times New Roman"/>
          <w:b/>
          <w:sz w:val="24"/>
          <w:szCs w:val="24"/>
        </w:rPr>
        <w:t>C</w:t>
      </w:r>
      <w:r w:rsidR="00646840">
        <w:rPr>
          <w:rFonts w:ascii="Times New Roman" w:hAnsi="Times New Roman" w:cs="Times New Roman"/>
          <w:b/>
          <w:sz w:val="24"/>
          <w:szCs w:val="24"/>
        </w:rPr>
        <w:t xml:space="preserve">ONSIDERAÇÕES FINAIS </w:t>
      </w:r>
    </w:p>
    <w:p w14:paraId="6F46ED1F" w14:textId="06780A2A" w:rsidR="003C5CE7" w:rsidRPr="00403570" w:rsidRDefault="00757D79" w:rsidP="00264CD4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cozinha pernambucana na sua confeitaria tem grande uso das </w:t>
      </w:r>
      <w:r w:rsidR="00EC6F84" w:rsidRPr="00403570">
        <w:rPr>
          <w:rFonts w:ascii="Times New Roman" w:hAnsi="Times New Roman" w:cs="Times New Roman"/>
          <w:sz w:val="24"/>
          <w:szCs w:val="24"/>
        </w:rPr>
        <w:t xml:space="preserve">técnicas </w:t>
      </w:r>
      <w:r w:rsidR="00646840">
        <w:rPr>
          <w:rFonts w:ascii="Times New Roman" w:hAnsi="Times New Roman" w:cs="Times New Roman"/>
          <w:sz w:val="24"/>
          <w:szCs w:val="24"/>
        </w:rPr>
        <w:t>culinária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60FBE">
        <w:rPr>
          <w:rFonts w:ascii="Times New Roman" w:hAnsi="Times New Roman" w:cs="Times New Roman"/>
          <w:sz w:val="24"/>
          <w:szCs w:val="24"/>
        </w:rPr>
        <w:t>portuguesas</w:t>
      </w:r>
      <w:r w:rsidR="00EC6F84" w:rsidRPr="004035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além do uso de </w:t>
      </w:r>
      <w:r w:rsidR="00EC6F84" w:rsidRPr="00403570">
        <w:rPr>
          <w:rFonts w:ascii="Times New Roman" w:hAnsi="Times New Roman" w:cs="Times New Roman"/>
          <w:sz w:val="24"/>
          <w:szCs w:val="24"/>
        </w:rPr>
        <w:t>ingredientes nativos</w:t>
      </w:r>
      <w:r w:rsidR="00C60FBE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84" w:rsidRPr="00403570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EC6F84" w:rsidRPr="00403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84" w:rsidRPr="00403570">
        <w:rPr>
          <w:rFonts w:ascii="Times New Roman" w:hAnsi="Times New Roman" w:cs="Times New Roman"/>
          <w:sz w:val="24"/>
          <w:szCs w:val="24"/>
        </w:rPr>
        <w:t>prococionaram</w:t>
      </w:r>
      <w:proofErr w:type="spellEnd"/>
      <w:r w:rsidR="00EC6F84" w:rsidRPr="00403570">
        <w:rPr>
          <w:rFonts w:ascii="Times New Roman" w:hAnsi="Times New Roman" w:cs="Times New Roman"/>
          <w:sz w:val="24"/>
          <w:szCs w:val="24"/>
        </w:rPr>
        <w:t xml:space="preserve"> o surgimento de diversos doces </w:t>
      </w:r>
      <w:r w:rsidR="00264CD4">
        <w:rPr>
          <w:rFonts w:ascii="Times New Roman" w:hAnsi="Times New Roman" w:cs="Times New Roman"/>
          <w:sz w:val="24"/>
          <w:szCs w:val="24"/>
        </w:rPr>
        <w:t xml:space="preserve">e quitutes </w:t>
      </w:r>
      <w:r w:rsidR="00EC6F84" w:rsidRPr="00403570">
        <w:rPr>
          <w:rFonts w:ascii="Times New Roman" w:hAnsi="Times New Roman" w:cs="Times New Roman"/>
          <w:sz w:val="24"/>
          <w:szCs w:val="24"/>
        </w:rPr>
        <w:t xml:space="preserve">como o bolo Souza </w:t>
      </w:r>
      <w:r w:rsidR="00364219" w:rsidRPr="00403570">
        <w:rPr>
          <w:rFonts w:ascii="Times New Roman" w:hAnsi="Times New Roman" w:cs="Times New Roman"/>
          <w:sz w:val="24"/>
          <w:szCs w:val="24"/>
        </w:rPr>
        <w:t>L</w:t>
      </w:r>
      <w:r w:rsidR="00EC6F84" w:rsidRPr="00403570">
        <w:rPr>
          <w:rFonts w:ascii="Times New Roman" w:hAnsi="Times New Roman" w:cs="Times New Roman"/>
          <w:sz w:val="24"/>
          <w:szCs w:val="24"/>
        </w:rPr>
        <w:t>eão.</w:t>
      </w:r>
    </w:p>
    <w:p w14:paraId="06D8B531" w14:textId="77777777" w:rsidR="00BF3FF8" w:rsidRDefault="001A6CC0" w:rsidP="00307723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634BA" wp14:editId="591E1EA8">
                <wp:simplePos x="0" y="0"/>
                <wp:positionH relativeFrom="margin">
                  <wp:align>left</wp:align>
                </wp:positionH>
                <wp:positionV relativeFrom="paragraph">
                  <wp:posOffset>1855470</wp:posOffset>
                </wp:positionV>
                <wp:extent cx="2937510" cy="156210"/>
                <wp:effectExtent l="0" t="0" r="0" b="0"/>
                <wp:wrapTopAndBottom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1562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6B9531" w14:textId="77777777" w:rsidR="00E11B92" w:rsidRPr="00E11B92" w:rsidRDefault="00E11B92" w:rsidP="00E11B92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</w:rPr>
                            </w:pPr>
                            <w:r w:rsidRPr="00E11B92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>Gráfico</w:t>
                            </w:r>
                            <w:r w:rsidRPr="00E11B9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  <w:t xml:space="preserve"> 1</w:t>
                            </w:r>
                            <w:r>
                              <w:rPr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34BA" id="Caixa de Texto 3" o:spid="_x0000_s1027" type="#_x0000_t202" style="position:absolute;left:0;text-align:left;margin-left:0;margin-top:146.1pt;width:231.3pt;height:12.3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" stroked="f">
                <v:textbox inset="0,0,0,0">
                  <w:txbxContent>
                    <w:p w14:paraId="386B9531" w14:textId="77777777" w:rsidR="00E11B92" w:rsidRPr="00E11B92" w:rsidRDefault="00E11B92" w:rsidP="00E11B92">
                      <w:pPr>
                        <w:pStyle w:val="Legenda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</w:rPr>
                      </w:pPr>
                      <w:r w:rsidRPr="00E11B92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</w:rPr>
                        <w:t>Gráfico</w:t>
                      </w:r>
                      <w:r w:rsidRPr="00E11B9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</w:rPr>
                        <w:t xml:space="preserve"> 1</w:t>
                      </w:r>
                      <w:r>
                        <w:rPr>
                          <w:noProof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46840" w:rsidRPr="00646840">
        <w:rPr>
          <w:rFonts w:ascii="Times New Roman" w:hAnsi="Times New Roman" w:cs="Times New Roman"/>
          <w:sz w:val="24"/>
          <w:szCs w:val="24"/>
        </w:rPr>
        <w:t xml:space="preserve">Diante do exposto, é possível apontar a necessidade de difundir e divulgar a cultura gastronômica de Pernambuco. De acordo com os dados colhidos, 46,9% dos entrevistados declararam não possuir </w:t>
      </w:r>
      <w:proofErr w:type="spellStart"/>
      <w:r w:rsidR="00646840" w:rsidRPr="00646840">
        <w:rPr>
          <w:rFonts w:ascii="Times New Roman" w:hAnsi="Times New Roman" w:cs="Times New Roman"/>
          <w:sz w:val="24"/>
          <w:szCs w:val="24"/>
        </w:rPr>
        <w:t>familiariedade</w:t>
      </w:r>
      <w:proofErr w:type="spellEnd"/>
      <w:r w:rsidR="00646840" w:rsidRPr="00646840">
        <w:rPr>
          <w:rFonts w:ascii="Times New Roman" w:hAnsi="Times New Roman" w:cs="Times New Roman"/>
          <w:sz w:val="24"/>
          <w:szCs w:val="24"/>
        </w:rPr>
        <w:t xml:space="preserve"> com a temática; por outro lado, foi possível verificar um interesse massivo pelo tema - 95,9% deles se mostraram dispostos a conhecer mais sobre o assunto. Além disso, nota-se que a noção de sentimento cultural ainda é confusa, dado que muitos ainda não conhecem suas origens e influências, tornando o sentimento “incompleto</w:t>
      </w:r>
      <w:r w:rsidR="00646840">
        <w:rPr>
          <w:rFonts w:ascii="Times New Roman" w:hAnsi="Times New Roman" w:cs="Times New Roman"/>
          <w:sz w:val="24"/>
          <w:szCs w:val="24"/>
        </w:rPr>
        <w:t>”</w:t>
      </w:r>
    </w:p>
    <w:p w14:paraId="55D699CC" w14:textId="77777777" w:rsidR="00BF3FF8" w:rsidRDefault="00BF3FF8" w:rsidP="00307723">
      <w:pPr>
        <w:pStyle w:val="SemEspaamen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220A48" w14:textId="24D70D9D" w:rsidR="003521AD" w:rsidRPr="001A6CC0" w:rsidRDefault="00651821" w:rsidP="00BF3FF8">
      <w:pPr>
        <w:pStyle w:val="SemEspaamen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403570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REFERENCIAL </w:t>
      </w:r>
      <w:r w:rsidRPr="00403570">
        <w:rPr>
          <w:rFonts w:ascii="Times New Roman" w:eastAsia="Times" w:hAnsi="Times New Roman" w:cs="Times New Roman"/>
          <w:b/>
          <w:sz w:val="24"/>
          <w:szCs w:val="24"/>
        </w:rPr>
        <w:t>BIBLIOGRÁFICO</w:t>
      </w:r>
    </w:p>
    <w:p w14:paraId="23F1398F" w14:textId="77777777" w:rsidR="00E11B92" w:rsidRPr="00015D53" w:rsidRDefault="00E11B92" w:rsidP="00264CD4">
      <w:pPr>
        <w:pStyle w:val="PargrafodaLista"/>
        <w:numPr>
          <w:ilvl w:val="0"/>
          <w:numId w:val="2"/>
        </w:numPr>
        <w:spacing w:line="240" w:lineRule="auto"/>
        <w:ind w:left="142" w:right="90" w:firstLine="218"/>
        <w:jc w:val="both"/>
        <w:textAlignment w:val="baseline"/>
        <w:rPr>
          <w:rFonts w:ascii="Times New Roman" w:eastAsia="Times" w:hAnsi="Times New Roman" w:cs="Times New Roman"/>
          <w:color w:val="222222"/>
          <w:sz w:val="24"/>
          <w:szCs w:val="24"/>
        </w:rPr>
      </w:pPr>
      <w:r w:rsidRPr="00015D53">
        <w:rPr>
          <w:rFonts w:ascii="Times New Roman" w:eastAsia="Times" w:hAnsi="Times New Roman" w:cs="Times New Roman"/>
          <w:color w:val="222222"/>
          <w:sz w:val="24"/>
          <w:szCs w:val="24"/>
        </w:rPr>
        <w:t xml:space="preserve">Andrade, S. </w:t>
      </w:r>
      <w:r w:rsidRPr="00015D53">
        <w:rPr>
          <w:rFonts w:ascii="Times New Roman" w:eastAsia="Times" w:hAnsi="Times New Roman" w:cs="Times New Roman"/>
          <w:b/>
          <w:bCs/>
          <w:color w:val="222222"/>
          <w:sz w:val="24"/>
          <w:szCs w:val="24"/>
        </w:rPr>
        <w:t>Bolo Souza Leão: Sabor e tradição genuinamente brasileiros</w:t>
      </w:r>
      <w:r w:rsidRPr="00015D53">
        <w:rPr>
          <w:rFonts w:ascii="Times New Roman" w:eastAsia="Times" w:hAnsi="Times New Roman" w:cs="Times New Roman"/>
          <w:color w:val="222222"/>
          <w:sz w:val="24"/>
          <w:szCs w:val="24"/>
        </w:rPr>
        <w:t xml:space="preserve">. Contextos da Alimentação – Revista de Comportamento, Cultura e Sociedade Vol. 4 no 2 – </w:t>
      </w:r>
      <w:r w:rsidR="00264CD4" w:rsidRPr="00015D53">
        <w:rPr>
          <w:rFonts w:ascii="Times New Roman" w:eastAsia="Times" w:hAnsi="Times New Roman" w:cs="Times New Roman"/>
          <w:color w:val="222222"/>
          <w:sz w:val="24"/>
          <w:szCs w:val="24"/>
        </w:rPr>
        <w:t>m</w:t>
      </w:r>
      <w:r w:rsidRPr="00015D53">
        <w:rPr>
          <w:rFonts w:ascii="Times New Roman" w:eastAsia="Times" w:hAnsi="Times New Roman" w:cs="Times New Roman"/>
          <w:color w:val="222222"/>
          <w:sz w:val="24"/>
          <w:szCs w:val="24"/>
        </w:rPr>
        <w:t>arço de 2016, São Paulo: Centro Universitário Senac.</w:t>
      </w:r>
    </w:p>
    <w:p w14:paraId="7839EEC6" w14:textId="77777777" w:rsidR="00E11B92" w:rsidRPr="00015D53" w:rsidRDefault="00E11B92" w:rsidP="00264CD4">
      <w:pPr>
        <w:pStyle w:val="PargrafodaLista"/>
        <w:numPr>
          <w:ilvl w:val="0"/>
          <w:numId w:val="2"/>
        </w:numPr>
        <w:spacing w:line="240" w:lineRule="auto"/>
        <w:ind w:left="142" w:right="90" w:firstLine="2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5D53">
        <w:rPr>
          <w:rFonts w:ascii="Times New Roman" w:eastAsia="Times New Roman" w:hAnsi="Times New Roman" w:cs="Times New Roman"/>
          <w:color w:val="000000"/>
          <w:sz w:val="24"/>
          <w:szCs w:val="24"/>
        </w:rPr>
        <w:t>Shinohara</w:t>
      </w:r>
      <w:proofErr w:type="spellEnd"/>
      <w:r w:rsidRPr="0001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 Et al. </w:t>
      </w:r>
      <w:r w:rsidRPr="00015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bolo Souza Leão: Pernambuco dos sabores culturais.</w:t>
      </w:r>
      <w:r w:rsidRPr="0001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Contextos da Alimentação - Comportamento, cultura e sociedade. vol. 2, n° 1 - 2013.</w:t>
      </w:r>
    </w:p>
    <w:p w14:paraId="0A43D000" w14:textId="3AEAC340" w:rsidR="003C5CE7" w:rsidRPr="00015D53" w:rsidRDefault="00015D53" w:rsidP="00015D53">
      <w:pPr>
        <w:pStyle w:val="PargrafodaLista"/>
        <w:widowControl w:val="0"/>
        <w:numPr>
          <w:ilvl w:val="0"/>
          <w:numId w:val="2"/>
        </w:numPr>
        <w:spacing w:after="100"/>
        <w:ind w:left="142" w:right="90" w:firstLine="284"/>
        <w:jc w:val="both"/>
        <w:rPr>
          <w:rFonts w:ascii="Times New Roman" w:eastAsia="Times" w:hAnsi="Times New Roman" w:cs="Times New Roman"/>
          <w:color w:val="222222"/>
          <w:sz w:val="24"/>
          <w:szCs w:val="24"/>
        </w:rPr>
      </w:pPr>
      <w:r w:rsidRPr="00015D53">
        <w:rPr>
          <w:rFonts w:ascii="Times New Roman" w:hAnsi="Times New Roman" w:cs="Times New Roman"/>
          <w:color w:val="000000"/>
          <w:sz w:val="24"/>
          <w:szCs w:val="24"/>
        </w:rPr>
        <w:t xml:space="preserve">MULLER, Silvana </w:t>
      </w:r>
      <w:proofErr w:type="spellStart"/>
      <w:r w:rsidRPr="00015D53">
        <w:rPr>
          <w:rFonts w:ascii="Times New Roman" w:hAnsi="Times New Roman" w:cs="Times New Roman"/>
          <w:color w:val="000000"/>
          <w:sz w:val="24"/>
          <w:szCs w:val="24"/>
        </w:rPr>
        <w:t>Graudenz</w:t>
      </w:r>
      <w:proofErr w:type="spellEnd"/>
      <w:r w:rsidRPr="00015D53">
        <w:rPr>
          <w:rFonts w:ascii="Times New Roman" w:hAnsi="Times New Roman" w:cs="Times New Roman"/>
          <w:color w:val="000000"/>
          <w:sz w:val="24"/>
          <w:szCs w:val="24"/>
        </w:rPr>
        <w:t xml:space="preserve">; AMARAL, Fabiana </w:t>
      </w:r>
      <w:proofErr w:type="spellStart"/>
      <w:r w:rsidRPr="00015D53">
        <w:rPr>
          <w:rFonts w:ascii="Times New Roman" w:hAnsi="Times New Roman" w:cs="Times New Roman"/>
          <w:color w:val="000000"/>
          <w:sz w:val="24"/>
          <w:szCs w:val="24"/>
        </w:rPr>
        <w:t>Mortimer</w:t>
      </w:r>
      <w:proofErr w:type="spellEnd"/>
      <w:r w:rsidRPr="00015D53">
        <w:rPr>
          <w:rFonts w:ascii="Times New Roman" w:hAnsi="Times New Roman" w:cs="Times New Roman"/>
          <w:color w:val="000000"/>
          <w:sz w:val="24"/>
          <w:szCs w:val="24"/>
        </w:rPr>
        <w:t xml:space="preserve">; REMOR, Carlos Augusto. </w:t>
      </w:r>
      <w:r w:rsidRPr="00015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Alimentação e Cultura: Preservação da Gastronomia Tradicional. </w:t>
      </w:r>
      <w:r w:rsidRPr="00015D53">
        <w:rPr>
          <w:rFonts w:ascii="Times New Roman" w:hAnsi="Times New Roman" w:cs="Times New Roman"/>
          <w:color w:val="000000"/>
          <w:sz w:val="24"/>
          <w:szCs w:val="24"/>
        </w:rPr>
        <w:t>Anais do VI Seminário de Pesquisa em Turismo do MERCOSUL, 2010.</w:t>
      </w:r>
    </w:p>
    <w:sectPr w:rsidR="003C5CE7" w:rsidRPr="00015D53" w:rsidSect="00937709">
      <w:headerReference w:type="default" r:id="rId10"/>
      <w:footerReference w:type="default" r:id="rId11"/>
      <w:headerReference w:type="first" r:id="rId12"/>
      <w:pgSz w:w="12240" w:h="15840"/>
      <w:pgMar w:top="1134" w:right="1134" w:bottom="1134" w:left="1134" w:header="0" w:footer="720" w:gutter="0"/>
      <w:pgNumType w:start="1"/>
      <w:cols w:num="2" w:space="720" w:equalWidth="0">
        <w:col w:w="4626" w:space="720"/>
        <w:col w:w="462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DF912" w14:textId="77777777" w:rsidR="00AE4DD0" w:rsidRDefault="00AE4DD0">
      <w:pPr>
        <w:spacing w:line="240" w:lineRule="auto"/>
      </w:pPr>
      <w:r>
        <w:separator/>
      </w:r>
    </w:p>
  </w:endnote>
  <w:endnote w:type="continuationSeparator" w:id="0">
    <w:p w14:paraId="769E184C" w14:textId="77777777" w:rsidR="00AE4DD0" w:rsidRDefault="00AE4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C253" w14:textId="29935518" w:rsidR="00757D79" w:rsidRDefault="00757D79" w:rsidP="00757D79">
    <w:pPr>
      <w:pStyle w:val="Rodap"/>
      <w:numPr>
        <w:ilvl w:val="0"/>
        <w:numId w:val="3"/>
      </w:numPr>
    </w:pPr>
    <w:r>
      <w:t>Sentimento de identidade cultural: orgulho da cultura em que pertence.</w:t>
    </w:r>
  </w:p>
  <w:p w14:paraId="3580A1AE" w14:textId="77777777" w:rsidR="00757D79" w:rsidRDefault="00757D79" w:rsidP="00757D79">
    <w:pPr>
      <w:pStyle w:val="Rodap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6F72C" w14:textId="77777777" w:rsidR="00AE4DD0" w:rsidRDefault="00AE4DD0">
      <w:pPr>
        <w:spacing w:line="240" w:lineRule="auto"/>
      </w:pPr>
      <w:r>
        <w:separator/>
      </w:r>
    </w:p>
  </w:footnote>
  <w:footnote w:type="continuationSeparator" w:id="0">
    <w:p w14:paraId="1F6239D6" w14:textId="77777777" w:rsidR="00AE4DD0" w:rsidRDefault="00AE4D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82F0" w14:textId="77777777" w:rsidR="003C5CE7" w:rsidRDefault="003C5CE7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30030E1A" w14:textId="77777777" w:rsidR="003C5CE7" w:rsidRDefault="003C5CE7">
    <w:pPr>
      <w:widowControl w:val="0"/>
      <w:spacing w:after="100"/>
      <w:ind w:right="-419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C55E3" w14:textId="77777777"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18D7C30E" w14:textId="77777777"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2862ACEE" w14:textId="77777777" w:rsidR="0009247D" w:rsidRDefault="0009247D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b/>
        <w:sz w:val="24"/>
        <w:szCs w:val="24"/>
      </w:rPr>
    </w:pPr>
  </w:p>
  <w:p w14:paraId="6C90ECD1" w14:textId="77777777" w:rsidR="00577865" w:rsidRDefault="00D00452" w:rsidP="00577865">
    <w:pPr>
      <w:spacing w:line="36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 xml:space="preserve">IDENTIDADE CULTURAL E OS DOCES PERNAMBUCANOS </w:t>
    </w:r>
  </w:p>
  <w:p w14:paraId="0ED9FD46" w14:textId="77777777" w:rsidR="001D3423" w:rsidRDefault="001D3423">
    <w:pPr>
      <w:widowControl w:val="0"/>
      <w:spacing w:line="240" w:lineRule="auto"/>
      <w:ind w:right="-419"/>
      <w:jc w:val="center"/>
      <w:rPr>
        <w:rFonts w:ascii="Times" w:eastAsia="Times" w:hAnsi="Times" w:cs="Times"/>
        <w:sz w:val="24"/>
        <w:szCs w:val="24"/>
      </w:rPr>
    </w:pPr>
  </w:p>
  <w:p w14:paraId="5BD616E8" w14:textId="77777777" w:rsidR="003C5CE7" w:rsidRPr="00577865" w:rsidRDefault="00577865">
    <w:pPr>
      <w:widowControl w:val="0"/>
      <w:spacing w:after="100" w:line="240" w:lineRule="auto"/>
      <w:ind w:right="-419"/>
      <w:jc w:val="center"/>
      <w:rPr>
        <w:rFonts w:ascii="Times" w:eastAsia="Times" w:hAnsi="Times" w:cs="Times"/>
        <w:szCs w:val="20"/>
      </w:rPr>
    </w:pPr>
    <w:r w:rsidRPr="00577865">
      <w:rPr>
        <w:rFonts w:ascii="Times" w:eastAsia="Times" w:hAnsi="Times" w:cs="Times"/>
        <w:szCs w:val="20"/>
      </w:rPr>
      <w:t xml:space="preserve">Pedro Vinicius </w:t>
    </w:r>
    <w:proofErr w:type="spellStart"/>
    <w:r w:rsidRPr="00577865">
      <w:rPr>
        <w:rFonts w:ascii="Times" w:eastAsia="Times" w:hAnsi="Times" w:cs="Times"/>
        <w:szCs w:val="20"/>
      </w:rPr>
      <w:t>Durte</w:t>
    </w:r>
    <w:proofErr w:type="spellEnd"/>
    <w:r w:rsidRPr="00577865">
      <w:rPr>
        <w:rFonts w:ascii="Times" w:eastAsia="Times" w:hAnsi="Times" w:cs="Times"/>
        <w:szCs w:val="20"/>
      </w:rPr>
      <w:t xml:space="preserve"> Ferreira</w:t>
    </w:r>
    <w:r w:rsidRPr="00577865">
      <w:rPr>
        <w:rFonts w:ascii="Times" w:eastAsia="Times" w:hAnsi="Times" w:cs="Times"/>
        <w:szCs w:val="20"/>
        <w:vertAlign w:val="superscript"/>
      </w:rPr>
      <w:t>1</w:t>
    </w:r>
    <w:r w:rsidR="00651821" w:rsidRPr="00577865">
      <w:rPr>
        <w:rFonts w:ascii="Times" w:eastAsia="Times" w:hAnsi="Times" w:cs="Times"/>
        <w:szCs w:val="20"/>
      </w:rPr>
      <w:t xml:space="preserve">, </w:t>
    </w:r>
    <w:r w:rsidR="00D00452">
      <w:rPr>
        <w:rFonts w:ascii="Times" w:eastAsia="Times" w:hAnsi="Times" w:cs="Times"/>
        <w:szCs w:val="20"/>
      </w:rPr>
      <w:t xml:space="preserve">Maria Clara Primo de Farias², </w:t>
    </w:r>
    <w:r>
      <w:rPr>
        <w:rFonts w:ascii="Times" w:eastAsia="Times" w:hAnsi="Times" w:cs="Times"/>
        <w:szCs w:val="20"/>
      </w:rPr>
      <w:t>Ana Virgínia Marinho Silveira</w:t>
    </w:r>
    <w:r w:rsidR="00D00452">
      <w:rPr>
        <w:rFonts w:ascii="Times" w:eastAsia="Times" w:hAnsi="Times" w:cs="Times"/>
        <w:szCs w:val="20"/>
      </w:rPr>
      <w:t>³</w:t>
    </w:r>
    <w:r>
      <w:rPr>
        <w:rFonts w:ascii="Times" w:eastAsia="Times" w:hAnsi="Times" w:cs="Times"/>
        <w:szCs w:val="20"/>
      </w:rPr>
      <w:t>.</w:t>
    </w:r>
  </w:p>
  <w:p w14:paraId="3F39B020" w14:textId="7A3014D1" w:rsidR="00577865" w:rsidRDefault="00651821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 w:rsidRPr="005530BC">
      <w:rPr>
        <w:rFonts w:ascii="Times" w:eastAsia="Times" w:hAnsi="Times" w:cs="Times"/>
        <w:szCs w:val="20"/>
      </w:rPr>
      <w:t>1</w:t>
    </w:r>
    <w:r w:rsidR="00577865" w:rsidRPr="00577865">
      <w:rPr>
        <w:rFonts w:asciiTheme="minorHAnsi" w:eastAsiaTheme="minorHAnsi" w:hAnsiTheme="minorHAnsi" w:cstheme="minorBidi"/>
        <w:lang w:eastAsia="en-US"/>
      </w:rPr>
      <w:t xml:space="preserve"> </w:t>
    </w:r>
    <w:bookmarkStart w:id="1" w:name="_Hlk9170144"/>
    <w:r w:rsidR="00577865" w:rsidRPr="00577865">
      <w:rPr>
        <w:rFonts w:ascii="Times" w:eastAsia="Times" w:hAnsi="Times" w:cs="Times"/>
        <w:szCs w:val="20"/>
      </w:rPr>
      <w:t>Acadêmico do curso de Bacharelado em Gastronomia da Universidade Federa</w:t>
    </w:r>
    <w:r w:rsidR="00680B5E">
      <w:rPr>
        <w:rFonts w:ascii="Times" w:eastAsia="Times" w:hAnsi="Times" w:cs="Times"/>
        <w:szCs w:val="20"/>
      </w:rPr>
      <w:t>l Rural de Pernambuco (UFRPE). E</w:t>
    </w:r>
    <w:r w:rsidR="00577865" w:rsidRPr="00577865">
      <w:rPr>
        <w:rFonts w:ascii="Times" w:eastAsia="Times" w:hAnsi="Times" w:cs="Times"/>
        <w:szCs w:val="20"/>
      </w:rPr>
      <w:t xml:space="preserve">-mail: pedro14vinicius@gmail.com </w:t>
    </w:r>
    <w:bookmarkEnd w:id="1"/>
  </w:p>
  <w:p w14:paraId="2326A068" w14:textId="2D57A515" w:rsidR="00D00452" w:rsidRDefault="00D00452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>
      <w:rPr>
        <w:rFonts w:ascii="Times" w:eastAsia="Times" w:hAnsi="Times" w:cs="Times"/>
        <w:szCs w:val="20"/>
      </w:rPr>
      <w:t xml:space="preserve">2 </w:t>
    </w:r>
    <w:r w:rsidRPr="00D00452">
      <w:rPr>
        <w:rFonts w:ascii="Times" w:eastAsia="Times" w:hAnsi="Times" w:cs="Times"/>
        <w:szCs w:val="20"/>
      </w:rPr>
      <w:t>Acadêmic</w:t>
    </w:r>
    <w:r>
      <w:rPr>
        <w:rFonts w:ascii="Times" w:eastAsia="Times" w:hAnsi="Times" w:cs="Times"/>
        <w:szCs w:val="20"/>
      </w:rPr>
      <w:t>a</w:t>
    </w:r>
    <w:r w:rsidRPr="00D00452">
      <w:rPr>
        <w:rFonts w:ascii="Times" w:eastAsia="Times" w:hAnsi="Times" w:cs="Times"/>
        <w:szCs w:val="20"/>
      </w:rPr>
      <w:t xml:space="preserve"> do curso de Bacharelado em Gastronomia da Universidade Federa</w:t>
    </w:r>
    <w:r w:rsidR="00680B5E">
      <w:rPr>
        <w:rFonts w:ascii="Times" w:eastAsia="Times" w:hAnsi="Times" w:cs="Times"/>
        <w:szCs w:val="20"/>
      </w:rPr>
      <w:t>l Rural de Pernambuco (UFRPE). E</w:t>
    </w:r>
    <w:r w:rsidRPr="00D00452">
      <w:rPr>
        <w:rFonts w:ascii="Times" w:eastAsia="Times" w:hAnsi="Times" w:cs="Times"/>
        <w:szCs w:val="20"/>
      </w:rPr>
      <w:t xml:space="preserve">-mail: </w:t>
    </w:r>
    <w:r>
      <w:rPr>
        <w:rFonts w:ascii="Times" w:eastAsia="Times" w:hAnsi="Times" w:cs="Times"/>
        <w:szCs w:val="20"/>
      </w:rPr>
      <w:t>mariaclaraprimofarias@gmail.com</w:t>
    </w:r>
  </w:p>
  <w:p w14:paraId="1BE47506" w14:textId="77777777" w:rsidR="003C5CE7" w:rsidRPr="005530BC" w:rsidRDefault="00D00452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  <w:r>
      <w:rPr>
        <w:rFonts w:ascii="Times" w:eastAsia="Times" w:hAnsi="Times" w:cs="Times"/>
        <w:szCs w:val="20"/>
      </w:rPr>
      <w:t>3</w:t>
    </w:r>
    <w:r w:rsidR="00651821" w:rsidRPr="005530BC">
      <w:rPr>
        <w:rFonts w:ascii="Times" w:eastAsia="Times" w:hAnsi="Times" w:cs="Times"/>
        <w:szCs w:val="20"/>
      </w:rPr>
      <w:t xml:space="preserve"> </w:t>
    </w:r>
    <w:r w:rsidR="00577865" w:rsidRPr="00577865">
      <w:rPr>
        <w:rFonts w:ascii="Times" w:eastAsia="Times" w:hAnsi="Times" w:cs="Times"/>
        <w:szCs w:val="20"/>
      </w:rPr>
      <w:t>Doutorado em Ciência Animal Tropical na Área de Concentração de Saúde nos Trópicos /Epidemiologia, Patologia, Diagnóstico e Controle das Doenças nos Trópicos pela Universidade Federal Rural de Pernambuco (UFRPE). Professora do curso de Bacharelado em Gastronomia na Universidade Federal Rural de Pernambuco</w:t>
    </w:r>
    <w:r w:rsidR="00577865">
      <w:rPr>
        <w:rFonts w:ascii="Times" w:eastAsia="Times" w:hAnsi="Times" w:cs="Times"/>
        <w:szCs w:val="20"/>
      </w:rPr>
      <w:t xml:space="preserve"> </w:t>
    </w:r>
    <w:r w:rsidR="00577865" w:rsidRPr="00577865">
      <w:rPr>
        <w:rFonts w:ascii="Times" w:eastAsia="Times" w:hAnsi="Times" w:cs="Times"/>
        <w:szCs w:val="20"/>
      </w:rPr>
      <w:t>(UFRPE).</w:t>
    </w:r>
  </w:p>
  <w:p w14:paraId="266A2659" w14:textId="77777777" w:rsidR="003C5CE7" w:rsidRPr="005530BC" w:rsidRDefault="003C5CE7">
    <w:pPr>
      <w:widowControl w:val="0"/>
      <w:spacing w:after="100" w:line="240" w:lineRule="auto"/>
      <w:jc w:val="center"/>
      <w:rPr>
        <w:rFonts w:ascii="Times" w:eastAsia="Times" w:hAnsi="Times" w:cs="Times"/>
        <w:szCs w:val="20"/>
      </w:rPr>
    </w:pPr>
  </w:p>
  <w:p w14:paraId="514DDC87" w14:textId="77777777" w:rsidR="00577865" w:rsidRPr="00577865" w:rsidRDefault="00651821" w:rsidP="00577865">
    <w:pPr>
      <w:widowControl w:val="0"/>
      <w:spacing w:after="100"/>
      <w:ind w:right="-419"/>
      <w:jc w:val="both"/>
      <w:rPr>
        <w:rFonts w:ascii="Times" w:eastAsia="Times" w:hAnsi="Times" w:cs="Times"/>
        <w:b/>
        <w:szCs w:val="20"/>
      </w:rPr>
    </w:pPr>
    <w:r w:rsidRPr="005530BC">
      <w:rPr>
        <w:rFonts w:ascii="Times" w:eastAsia="Times" w:hAnsi="Times" w:cs="Times"/>
        <w:b/>
        <w:szCs w:val="20"/>
      </w:rPr>
      <w:t>Palavras chaves:</w:t>
    </w:r>
    <w:r w:rsidR="00D00452">
      <w:rPr>
        <w:rFonts w:ascii="Times" w:eastAsia="Times" w:hAnsi="Times" w:cs="Times"/>
        <w:b/>
        <w:szCs w:val="20"/>
      </w:rPr>
      <w:t xml:space="preserve"> </w:t>
    </w:r>
    <w:r w:rsidR="00D00452" w:rsidRPr="00D00452">
      <w:rPr>
        <w:rFonts w:ascii="Times" w:eastAsia="Times" w:hAnsi="Times" w:cs="Times"/>
        <w:b/>
        <w:bCs/>
        <w:szCs w:val="20"/>
      </w:rPr>
      <w:t>Identidade Cultural; Pernambuco; Bolo de rolo; Bolo Souza Leão; Cartola.</w:t>
    </w:r>
  </w:p>
  <w:p w14:paraId="331209BA" w14:textId="77777777" w:rsidR="003C5CE7" w:rsidRPr="005530BC" w:rsidRDefault="003C5CE7">
    <w:pPr>
      <w:widowControl w:val="0"/>
      <w:spacing w:after="100"/>
      <w:ind w:right="-419"/>
      <w:jc w:val="both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66B3"/>
    <w:multiLevelType w:val="hybridMultilevel"/>
    <w:tmpl w:val="484E30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81524"/>
    <w:multiLevelType w:val="hybridMultilevel"/>
    <w:tmpl w:val="8C8AF012"/>
    <w:lvl w:ilvl="0" w:tplc="0416000F">
      <w:start w:val="1"/>
      <w:numFmt w:val="decimal"/>
      <w:lvlText w:val="%1."/>
      <w:lvlJc w:val="left"/>
      <w:pPr>
        <w:ind w:left="1498" w:hanging="360"/>
      </w:pPr>
    </w:lvl>
    <w:lvl w:ilvl="1" w:tplc="04160019" w:tentative="1">
      <w:start w:val="1"/>
      <w:numFmt w:val="lowerLetter"/>
      <w:lvlText w:val="%2."/>
      <w:lvlJc w:val="left"/>
      <w:pPr>
        <w:ind w:left="2218" w:hanging="360"/>
      </w:pPr>
    </w:lvl>
    <w:lvl w:ilvl="2" w:tplc="0416001B" w:tentative="1">
      <w:start w:val="1"/>
      <w:numFmt w:val="lowerRoman"/>
      <w:lvlText w:val="%3."/>
      <w:lvlJc w:val="right"/>
      <w:pPr>
        <w:ind w:left="2938" w:hanging="180"/>
      </w:pPr>
    </w:lvl>
    <w:lvl w:ilvl="3" w:tplc="0416000F" w:tentative="1">
      <w:start w:val="1"/>
      <w:numFmt w:val="decimal"/>
      <w:lvlText w:val="%4."/>
      <w:lvlJc w:val="left"/>
      <w:pPr>
        <w:ind w:left="3658" w:hanging="360"/>
      </w:pPr>
    </w:lvl>
    <w:lvl w:ilvl="4" w:tplc="04160019" w:tentative="1">
      <w:start w:val="1"/>
      <w:numFmt w:val="lowerLetter"/>
      <w:lvlText w:val="%5."/>
      <w:lvlJc w:val="left"/>
      <w:pPr>
        <w:ind w:left="4378" w:hanging="360"/>
      </w:pPr>
    </w:lvl>
    <w:lvl w:ilvl="5" w:tplc="0416001B" w:tentative="1">
      <w:start w:val="1"/>
      <w:numFmt w:val="lowerRoman"/>
      <w:lvlText w:val="%6."/>
      <w:lvlJc w:val="right"/>
      <w:pPr>
        <w:ind w:left="5098" w:hanging="180"/>
      </w:pPr>
    </w:lvl>
    <w:lvl w:ilvl="6" w:tplc="0416000F" w:tentative="1">
      <w:start w:val="1"/>
      <w:numFmt w:val="decimal"/>
      <w:lvlText w:val="%7."/>
      <w:lvlJc w:val="left"/>
      <w:pPr>
        <w:ind w:left="5818" w:hanging="360"/>
      </w:pPr>
    </w:lvl>
    <w:lvl w:ilvl="7" w:tplc="04160019" w:tentative="1">
      <w:start w:val="1"/>
      <w:numFmt w:val="lowerLetter"/>
      <w:lvlText w:val="%8."/>
      <w:lvlJc w:val="left"/>
      <w:pPr>
        <w:ind w:left="6538" w:hanging="360"/>
      </w:pPr>
    </w:lvl>
    <w:lvl w:ilvl="8" w:tplc="0416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" w15:restartNumberingAfterBreak="0">
    <w:nsid w:val="455B63FA"/>
    <w:multiLevelType w:val="hybridMultilevel"/>
    <w:tmpl w:val="33E652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0NDU3NbI0NTQ3MLFU0lEKTi0uzszPAykwqgUAePxQ1iwAAAA="/>
  </w:docVars>
  <w:rsids>
    <w:rsidRoot w:val="003C5CE7"/>
    <w:rsid w:val="00015D53"/>
    <w:rsid w:val="0009247D"/>
    <w:rsid w:val="000B43DC"/>
    <w:rsid w:val="000E342D"/>
    <w:rsid w:val="000F6A34"/>
    <w:rsid w:val="00176C3F"/>
    <w:rsid w:val="001A6CC0"/>
    <w:rsid w:val="001D3423"/>
    <w:rsid w:val="00264CD4"/>
    <w:rsid w:val="00292D1F"/>
    <w:rsid w:val="002D6354"/>
    <w:rsid w:val="00307723"/>
    <w:rsid w:val="0033045C"/>
    <w:rsid w:val="003350E5"/>
    <w:rsid w:val="00341F14"/>
    <w:rsid w:val="003521AD"/>
    <w:rsid w:val="00364219"/>
    <w:rsid w:val="003651A0"/>
    <w:rsid w:val="003A31CA"/>
    <w:rsid w:val="003C5CE7"/>
    <w:rsid w:val="00403496"/>
    <w:rsid w:val="00403570"/>
    <w:rsid w:val="00423B05"/>
    <w:rsid w:val="004872E6"/>
    <w:rsid w:val="004E6C51"/>
    <w:rsid w:val="005233C2"/>
    <w:rsid w:val="005254F9"/>
    <w:rsid w:val="005409BC"/>
    <w:rsid w:val="005530BC"/>
    <w:rsid w:val="0057428F"/>
    <w:rsid w:val="00577865"/>
    <w:rsid w:val="005B081B"/>
    <w:rsid w:val="005B4423"/>
    <w:rsid w:val="00646840"/>
    <w:rsid w:val="00651821"/>
    <w:rsid w:val="00680B5E"/>
    <w:rsid w:val="00695647"/>
    <w:rsid w:val="00697F18"/>
    <w:rsid w:val="006A50B4"/>
    <w:rsid w:val="007078AC"/>
    <w:rsid w:val="00723F6F"/>
    <w:rsid w:val="00750811"/>
    <w:rsid w:val="00757D79"/>
    <w:rsid w:val="0078164A"/>
    <w:rsid w:val="007C6500"/>
    <w:rsid w:val="007D5B83"/>
    <w:rsid w:val="007F1839"/>
    <w:rsid w:val="007F191E"/>
    <w:rsid w:val="0082042B"/>
    <w:rsid w:val="008261C1"/>
    <w:rsid w:val="00857C3F"/>
    <w:rsid w:val="008A38BC"/>
    <w:rsid w:val="008F5B0F"/>
    <w:rsid w:val="00937709"/>
    <w:rsid w:val="00945FE4"/>
    <w:rsid w:val="00996858"/>
    <w:rsid w:val="009D17BB"/>
    <w:rsid w:val="00A559CD"/>
    <w:rsid w:val="00A72896"/>
    <w:rsid w:val="00A836F1"/>
    <w:rsid w:val="00AA4D58"/>
    <w:rsid w:val="00AB282B"/>
    <w:rsid w:val="00AE4DD0"/>
    <w:rsid w:val="00B40445"/>
    <w:rsid w:val="00B60D45"/>
    <w:rsid w:val="00B811C5"/>
    <w:rsid w:val="00BB15FF"/>
    <w:rsid w:val="00BF3FF8"/>
    <w:rsid w:val="00C17310"/>
    <w:rsid w:val="00C20A1C"/>
    <w:rsid w:val="00C60FBE"/>
    <w:rsid w:val="00C776E8"/>
    <w:rsid w:val="00CA354B"/>
    <w:rsid w:val="00CB4F46"/>
    <w:rsid w:val="00CC10CE"/>
    <w:rsid w:val="00D00452"/>
    <w:rsid w:val="00D05B5F"/>
    <w:rsid w:val="00D30451"/>
    <w:rsid w:val="00D40988"/>
    <w:rsid w:val="00D57FCE"/>
    <w:rsid w:val="00D71930"/>
    <w:rsid w:val="00D93E1F"/>
    <w:rsid w:val="00E11B92"/>
    <w:rsid w:val="00E324F7"/>
    <w:rsid w:val="00E42401"/>
    <w:rsid w:val="00EA03C4"/>
    <w:rsid w:val="00EB029E"/>
    <w:rsid w:val="00EC6F84"/>
    <w:rsid w:val="00EC7648"/>
    <w:rsid w:val="00FA5653"/>
    <w:rsid w:val="00FD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E7E3E"/>
  <w15:docId w15:val="{D924BC75-22E0-4873-906F-EA135611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5B5F"/>
  </w:style>
  <w:style w:type="paragraph" w:styleId="Ttulo1">
    <w:name w:val="heading 1"/>
    <w:basedOn w:val="Normal"/>
    <w:next w:val="Normal"/>
    <w:rsid w:val="00D05B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05B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05B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05B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05B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05B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05B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05B5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05B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7BB"/>
  </w:style>
  <w:style w:type="paragraph" w:styleId="Rodap">
    <w:name w:val="footer"/>
    <w:basedOn w:val="Normal"/>
    <w:link w:val="RodapChar"/>
    <w:uiPriority w:val="99"/>
    <w:unhideWhenUsed/>
    <w:rsid w:val="009D17B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7BB"/>
  </w:style>
  <w:style w:type="character" w:styleId="Hyperlink">
    <w:name w:val="Hyperlink"/>
    <w:basedOn w:val="Fontepargpadro"/>
    <w:uiPriority w:val="99"/>
    <w:unhideWhenUsed/>
    <w:rsid w:val="001D342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342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97F18"/>
    <w:pPr>
      <w:spacing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0B43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40357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11B9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B44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44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44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4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4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4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Preparações consideradas Pernambucanas pelos volunários </a:t>
            </a:r>
          </a:p>
        </c:rich>
      </c:tx>
      <c:layout>
        <c:manualLayout>
          <c:xMode val="edge"/>
          <c:yMode val="edge"/>
          <c:x val="0.1285667112622595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Preparações consideradas Pernambucanas pelos volunários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cuscuz </c:v>
                </c:pt>
                <c:pt idx="1">
                  <c:v>macaxeira </c:v>
                </c:pt>
                <c:pt idx="2">
                  <c:v>bolo de rolo</c:v>
                </c:pt>
                <c:pt idx="3">
                  <c:v>outros 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61</c:v>
                </c:pt>
                <c:pt idx="1">
                  <c:v>19</c:v>
                </c:pt>
                <c:pt idx="2">
                  <c:v>18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56-4223-8956-B76C7419E0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1586016"/>
        <c:axId val="441582736"/>
      </c:barChart>
      <c:catAx>
        <c:axId val="441586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41582736"/>
        <c:crosses val="autoZero"/>
        <c:auto val="1"/>
        <c:lblAlgn val="ctr"/>
        <c:lblOffset val="100"/>
        <c:noMultiLvlLbl val="0"/>
      </c:catAx>
      <c:valAx>
        <c:axId val="441582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4158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50"/>
              <a:t>Com que freguência você come pratos típicos do Recife? (ex: bolo</a:t>
            </a:r>
            <a:r>
              <a:rPr lang="pt-BR" sz="1050" baseline="0"/>
              <a:t> de rolo, bolo Souza Leão, arrumadinho, escondidinho etc.)</a:t>
            </a:r>
            <a:endParaRPr lang="pt-BR" sz="1050"/>
          </a:p>
        </c:rich>
      </c:tx>
      <c:layout>
        <c:manualLayout>
          <c:xMode val="edge"/>
          <c:yMode val="edge"/>
          <c:x val="0.11340830283538501"/>
          <c:y val="3.60360360360360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Planilha1!$C$1</c:f>
              <c:strCache>
                <c:ptCount val="1"/>
                <c:pt idx="0">
                  <c:v>Com que freguência você come pratos típicos do Recife?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Planilha1!$A$2:$A$6</c:f>
              <c:strCache>
                <c:ptCount val="5"/>
                <c:pt idx="0">
                  <c:v>Todos os dias </c:v>
                </c:pt>
                <c:pt idx="1">
                  <c:v>3 a 5 vezes na semana</c:v>
                </c:pt>
                <c:pt idx="2">
                  <c:v>1 vez na semana</c:v>
                </c:pt>
                <c:pt idx="3">
                  <c:v>1 a3 vezes no mês</c:v>
                </c:pt>
                <c:pt idx="4">
                  <c:v>Raramente </c:v>
                </c:pt>
              </c:strCache>
            </c:strRef>
          </c:cat>
          <c:val>
            <c:numRef>
              <c:f>Planilha1!$C$2:$C$6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AC-492F-88A2-1B73ECD2A8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3175352"/>
        <c:axId val="483172728"/>
      </c:barChart>
      <c:catAx>
        <c:axId val="483175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83172728"/>
        <c:crosses val="autoZero"/>
        <c:auto val="1"/>
        <c:lblAlgn val="ctr"/>
        <c:lblOffset val="100"/>
        <c:noMultiLvlLbl val="0"/>
      </c:catAx>
      <c:valAx>
        <c:axId val="483172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83175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DC1D-B565-4495-8321-B757DC52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Santos</dc:creator>
  <cp:keywords/>
  <dc:description/>
  <cp:lastModifiedBy>Walquiria</cp:lastModifiedBy>
  <cp:revision>14</cp:revision>
  <dcterms:created xsi:type="dcterms:W3CDTF">2019-02-09T04:04:00Z</dcterms:created>
  <dcterms:modified xsi:type="dcterms:W3CDTF">2019-06-17T03:18:00Z</dcterms:modified>
</cp:coreProperties>
</file>