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2A" w:rsidRPr="0093585E" w:rsidRDefault="001A505B" w:rsidP="00460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85E">
        <w:rPr>
          <w:rFonts w:ascii="Times New Roman" w:hAnsi="Times New Roman" w:cs="Times New Roman"/>
          <w:sz w:val="24"/>
          <w:szCs w:val="24"/>
        </w:rPr>
        <w:t>TERAPIA DO ABRAÇO: UM RELATO DE EXPERIÊNCIA SOBRE ESTIMULAÇÃO TÁTIL ENQUANTO PREVENÇÃO AO SUICÍDIO</w:t>
      </w:r>
    </w:p>
    <w:p w:rsidR="00153D2A" w:rsidRPr="0093585E" w:rsidRDefault="00873D23" w:rsidP="0046099C">
      <w:pPr>
        <w:tabs>
          <w:tab w:val="left" w:pos="3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E">
        <w:rPr>
          <w:rFonts w:ascii="Times New Roman" w:hAnsi="Times New Roman" w:cs="Times New Roman"/>
          <w:sz w:val="24"/>
          <w:szCs w:val="24"/>
        </w:rPr>
        <w:tab/>
      </w:r>
    </w:p>
    <w:p w:rsidR="00153D2A" w:rsidRPr="0093585E" w:rsidRDefault="00153D2A" w:rsidP="00460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E">
        <w:rPr>
          <w:rFonts w:ascii="Times New Roman" w:hAnsi="Times New Roman" w:cs="Times New Roman"/>
          <w:sz w:val="24"/>
          <w:szCs w:val="24"/>
        </w:rPr>
        <w:t xml:space="preserve">CORRÊA, </w:t>
      </w:r>
      <w:proofErr w:type="spellStart"/>
      <w:r w:rsidRPr="0093585E">
        <w:rPr>
          <w:rFonts w:ascii="Times New Roman" w:hAnsi="Times New Roman" w:cs="Times New Roman"/>
          <w:sz w:val="24"/>
          <w:szCs w:val="24"/>
        </w:rPr>
        <w:t>Laíze</w:t>
      </w:r>
      <w:proofErr w:type="spellEnd"/>
      <w:r w:rsidRPr="0093585E">
        <w:rPr>
          <w:rFonts w:ascii="Times New Roman" w:hAnsi="Times New Roman" w:cs="Times New Roman"/>
          <w:sz w:val="24"/>
          <w:szCs w:val="24"/>
        </w:rPr>
        <w:t xml:space="preserve"> Rúbia Silva</w:t>
      </w:r>
      <w:r w:rsidR="001A505B" w:rsidRPr="0093585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53D2A" w:rsidRPr="0093585E" w:rsidRDefault="001A505B" w:rsidP="00195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E">
        <w:rPr>
          <w:rFonts w:ascii="Times New Roman" w:hAnsi="Times New Roman" w:cs="Times New Roman"/>
          <w:sz w:val="24"/>
          <w:szCs w:val="24"/>
        </w:rPr>
        <w:t>DA SILVA, Hector Lourinho</w:t>
      </w:r>
      <w:r w:rsidRPr="0093585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53D2A" w:rsidRPr="0093585E" w:rsidRDefault="00153D2A" w:rsidP="00195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E">
        <w:rPr>
          <w:rFonts w:ascii="Times New Roman" w:hAnsi="Times New Roman" w:cs="Times New Roman"/>
          <w:sz w:val="24"/>
          <w:szCs w:val="24"/>
        </w:rPr>
        <w:t xml:space="preserve">PETROLI, </w:t>
      </w:r>
      <w:proofErr w:type="spellStart"/>
      <w:r w:rsidRPr="0093585E">
        <w:rPr>
          <w:rFonts w:ascii="Times New Roman" w:hAnsi="Times New Roman" w:cs="Times New Roman"/>
          <w:sz w:val="24"/>
          <w:szCs w:val="24"/>
        </w:rPr>
        <w:t>Danyella</w:t>
      </w:r>
      <w:proofErr w:type="spellEnd"/>
      <w:r w:rsidRPr="0093585E">
        <w:rPr>
          <w:rFonts w:ascii="Times New Roman" w:hAnsi="Times New Roman" w:cs="Times New Roman"/>
          <w:sz w:val="24"/>
          <w:szCs w:val="24"/>
        </w:rPr>
        <w:t xml:space="preserve"> Almeida dos Reis</w:t>
      </w:r>
      <w:r w:rsidR="001A505B" w:rsidRPr="0093585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317DC" w:rsidRPr="0093585E" w:rsidRDefault="0032674A" w:rsidP="008317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BRASIL, Gisele de Brito</w:t>
      </w:r>
      <w:r w:rsidR="001A505B" w:rsidRPr="0093585E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8317DC" w:rsidRPr="0093585E" w:rsidRDefault="008317DC" w:rsidP="00E35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585E">
        <w:rPr>
          <w:rFonts w:ascii="Times New Roman" w:hAnsi="Times New Roman" w:cs="Times New Roman"/>
          <w:sz w:val="24"/>
          <w:szCs w:val="24"/>
        </w:rPr>
        <w:t>DINIZ, Caetano da Providencia</w:t>
      </w:r>
      <w:r w:rsidR="00E35421" w:rsidRPr="0093585E">
        <w:rPr>
          <w:rFonts w:ascii="Times New Roman" w:hAnsi="Times New Roman" w:cs="Times New Roman"/>
          <w:sz w:val="24"/>
          <w:szCs w:val="24"/>
        </w:rPr>
        <w:t xml:space="preserve"> Santos</w:t>
      </w:r>
      <w:r w:rsidRPr="0093585E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1A505B" w:rsidRPr="0093585E" w:rsidRDefault="001A505B" w:rsidP="00460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E75A1" w:rsidRPr="0093585E" w:rsidRDefault="007D3545" w:rsidP="009358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E">
        <w:rPr>
          <w:rFonts w:ascii="Times New Roman" w:hAnsi="Times New Roman" w:cs="Times New Roman"/>
          <w:sz w:val="24"/>
          <w:szCs w:val="24"/>
        </w:rPr>
        <w:t>Introdução</w:t>
      </w:r>
      <w:r w:rsidR="006B7E54" w:rsidRPr="0093585E">
        <w:rPr>
          <w:rFonts w:ascii="Times New Roman" w:hAnsi="Times New Roman" w:cs="Times New Roman"/>
          <w:sz w:val="24"/>
          <w:szCs w:val="24"/>
        </w:rPr>
        <w:t xml:space="preserve">: </w:t>
      </w:r>
      <w:r w:rsidR="00503E15" w:rsidRPr="0093585E">
        <w:rPr>
          <w:rFonts w:ascii="Times New Roman" w:hAnsi="Times New Roman" w:cs="Times New Roman"/>
          <w:sz w:val="24"/>
          <w:szCs w:val="24"/>
        </w:rPr>
        <w:t>De acordo com a Or</w:t>
      </w:r>
      <w:r w:rsidR="005537FA" w:rsidRPr="0093585E">
        <w:rPr>
          <w:rFonts w:ascii="Times New Roman" w:hAnsi="Times New Roman" w:cs="Times New Roman"/>
          <w:sz w:val="24"/>
          <w:szCs w:val="24"/>
        </w:rPr>
        <w:t>ganização</w:t>
      </w:r>
      <w:r w:rsidR="003E74F2" w:rsidRPr="0093585E">
        <w:rPr>
          <w:rFonts w:ascii="Times New Roman" w:hAnsi="Times New Roman" w:cs="Times New Roman"/>
          <w:sz w:val="24"/>
          <w:szCs w:val="24"/>
        </w:rPr>
        <w:t xml:space="preserve"> Mundial da Saúde (2016</w:t>
      </w:r>
      <w:r w:rsidR="00503E15" w:rsidRPr="0093585E">
        <w:rPr>
          <w:rFonts w:ascii="Times New Roman" w:hAnsi="Times New Roman" w:cs="Times New Roman"/>
          <w:sz w:val="24"/>
          <w:szCs w:val="24"/>
        </w:rPr>
        <w:t xml:space="preserve">) a cada ano ocorrem </w:t>
      </w:r>
      <w:r w:rsidR="00503E15" w:rsidRPr="0093585E">
        <w:rPr>
          <w:rFonts w:ascii="Times New Roman" w:hAnsi="Times New Roman" w:cs="Times New Roman"/>
          <w:sz w:val="24"/>
          <w:szCs w:val="24"/>
          <w:shd w:val="clear" w:color="auto" w:fill="FFFFFF"/>
        </w:rPr>
        <w:t>mais de 800 mil</w:t>
      </w:r>
      <w:r w:rsidR="00484D37" w:rsidRPr="0093585E">
        <w:rPr>
          <w:rFonts w:ascii="Times New Roman" w:hAnsi="Times New Roman" w:cs="Times New Roman"/>
          <w:sz w:val="24"/>
          <w:szCs w:val="24"/>
        </w:rPr>
        <w:t xml:space="preserve"> mortes </w:t>
      </w:r>
      <w:r w:rsidR="00503E15" w:rsidRPr="0093585E">
        <w:rPr>
          <w:rFonts w:ascii="Times New Roman" w:hAnsi="Times New Roman" w:cs="Times New Roman"/>
          <w:sz w:val="24"/>
          <w:szCs w:val="24"/>
        </w:rPr>
        <w:t>por suicídio no mundo</w:t>
      </w:r>
      <w:r w:rsidR="006F33AA" w:rsidRPr="0093585E">
        <w:rPr>
          <w:rFonts w:ascii="Times New Roman" w:hAnsi="Times New Roman" w:cs="Times New Roman"/>
          <w:sz w:val="24"/>
          <w:szCs w:val="24"/>
        </w:rPr>
        <w:t xml:space="preserve">, </w:t>
      </w:r>
      <w:r w:rsidR="006F33AA" w:rsidRPr="0093585E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6F33AA" w:rsidRPr="0093585E">
        <w:rPr>
          <w:rFonts w:ascii="Times New Roman" w:hAnsi="Times New Roman" w:cs="Times New Roman"/>
          <w:sz w:val="24"/>
          <w:szCs w:val="24"/>
        </w:rPr>
        <w:t xml:space="preserve">o Brasil, período de 2011 a 2015, foram registradas 55.649 mortes por suicídio </w:t>
      </w:r>
      <w:r w:rsidR="00930EDC">
        <w:rPr>
          <w:rFonts w:ascii="Times New Roman" w:hAnsi="Times New Roman" w:cs="Times New Roman"/>
          <w:sz w:val="24"/>
          <w:szCs w:val="24"/>
        </w:rPr>
        <w:t>(BRASIL</w:t>
      </w:r>
      <w:r w:rsidR="006F33AA" w:rsidRPr="0093585E">
        <w:rPr>
          <w:rFonts w:ascii="Times New Roman" w:hAnsi="Times New Roman" w:cs="Times New Roman"/>
          <w:sz w:val="24"/>
          <w:szCs w:val="24"/>
        </w:rPr>
        <w:t>, 2017)</w:t>
      </w:r>
      <w:r w:rsidR="006F33AA" w:rsidRPr="00935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F33AA" w:rsidRPr="0093585E">
        <w:rPr>
          <w:rFonts w:ascii="Times New Roman" w:hAnsi="Times New Roman" w:cs="Times New Roman"/>
          <w:sz w:val="24"/>
          <w:szCs w:val="24"/>
        </w:rPr>
        <w:t xml:space="preserve"> sendo a ação suicida </w:t>
      </w:r>
      <w:r w:rsidR="003E74F2" w:rsidRPr="0093585E">
        <w:rPr>
          <w:rFonts w:ascii="Times New Roman" w:hAnsi="Times New Roman" w:cs="Times New Roman"/>
          <w:sz w:val="24"/>
          <w:szCs w:val="24"/>
        </w:rPr>
        <w:t xml:space="preserve">uma das </w:t>
      </w:r>
      <w:r w:rsidR="003E74F2" w:rsidRPr="0093585E">
        <w:rPr>
          <w:rFonts w:ascii="Times New Roman" w:hAnsi="Times New Roman" w:cs="Times New Roman"/>
          <w:sz w:val="24"/>
          <w:szCs w:val="24"/>
          <w:shd w:val="clear" w:color="auto" w:fill="FFFFFF"/>
        </w:rPr>
        <w:t>pri</w:t>
      </w:r>
      <w:r w:rsidR="002B1AE3" w:rsidRPr="0093585E">
        <w:rPr>
          <w:rFonts w:ascii="Times New Roman" w:hAnsi="Times New Roman" w:cs="Times New Roman"/>
          <w:sz w:val="24"/>
          <w:szCs w:val="24"/>
          <w:shd w:val="clear" w:color="auto" w:fill="FFFFFF"/>
        </w:rPr>
        <w:t>ncipais causas de morte</w:t>
      </w:r>
      <w:r w:rsidR="006F33AA" w:rsidRPr="00935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mundo</w:t>
      </w:r>
      <w:r w:rsidR="002B1AE3" w:rsidRPr="00935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E74F2" w:rsidRPr="00935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principalmente entre os jovens de </w:t>
      </w:r>
      <w:r w:rsidR="003E74F2" w:rsidRPr="0093585E">
        <w:rPr>
          <w:rFonts w:ascii="Times New Roman" w:hAnsi="Times New Roman" w:cs="Times New Roman"/>
          <w:sz w:val="24"/>
          <w:szCs w:val="24"/>
        </w:rPr>
        <w:t>15 a 29 anos</w:t>
      </w:r>
      <w:r w:rsidR="006F33AA" w:rsidRPr="00935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84D37" w:rsidRPr="00935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principais fatores de riscos são os </w:t>
      </w:r>
      <w:r w:rsidR="00484D37" w:rsidRPr="0093585E">
        <w:rPr>
          <w:rFonts w:ascii="Times New Roman" w:hAnsi="Times New Roman" w:cs="Times New Roman"/>
          <w:sz w:val="24"/>
          <w:szCs w:val="24"/>
        </w:rPr>
        <w:t>transtornos de humor, especialme</w:t>
      </w:r>
      <w:r w:rsidR="004224F9" w:rsidRPr="0093585E">
        <w:rPr>
          <w:rFonts w:ascii="Times New Roman" w:hAnsi="Times New Roman" w:cs="Times New Roman"/>
          <w:sz w:val="24"/>
          <w:szCs w:val="24"/>
        </w:rPr>
        <w:t>nte depressão</w:t>
      </w:r>
      <w:r w:rsidR="00484D37" w:rsidRPr="00935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níveis elevados de estresse e ansiedade</w:t>
      </w:r>
      <w:r w:rsidR="00D44C26" w:rsidRPr="00935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484D37" w:rsidRPr="0093585E">
        <w:rPr>
          <w:rFonts w:ascii="Times New Roman" w:hAnsi="Times New Roman" w:cs="Times New Roman"/>
          <w:sz w:val="24"/>
          <w:szCs w:val="24"/>
        </w:rPr>
        <w:t xml:space="preserve">PEREIRA, </w:t>
      </w:r>
      <w:r w:rsidR="00484D37" w:rsidRPr="0093585E">
        <w:rPr>
          <w:rFonts w:ascii="Times New Roman" w:hAnsi="Times New Roman" w:cs="Times New Roman"/>
          <w:i/>
          <w:sz w:val="24"/>
          <w:szCs w:val="24"/>
        </w:rPr>
        <w:t>et al</w:t>
      </w:r>
      <w:r w:rsidR="00484D37" w:rsidRPr="00935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2018). </w:t>
      </w:r>
      <w:r w:rsidR="00503E15" w:rsidRPr="00935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1AE3" w:rsidRPr="0093585E">
        <w:rPr>
          <w:rFonts w:ascii="Times New Roman" w:hAnsi="Times New Roman" w:cs="Times New Roman"/>
          <w:sz w:val="24"/>
          <w:szCs w:val="24"/>
        </w:rPr>
        <w:t xml:space="preserve">A partir </w:t>
      </w:r>
      <w:r w:rsidR="00DF0A94" w:rsidRPr="0093585E">
        <w:rPr>
          <w:rFonts w:ascii="Times New Roman" w:hAnsi="Times New Roman" w:cs="Times New Roman"/>
          <w:sz w:val="24"/>
          <w:szCs w:val="24"/>
        </w:rPr>
        <w:t>dos</w:t>
      </w:r>
      <w:r w:rsidR="004224F9" w:rsidRPr="0093585E">
        <w:rPr>
          <w:rFonts w:ascii="Times New Roman" w:hAnsi="Times New Roman" w:cs="Times New Roman"/>
          <w:sz w:val="24"/>
          <w:szCs w:val="24"/>
        </w:rPr>
        <w:t xml:space="preserve"> dados</w:t>
      </w:r>
      <w:r w:rsidR="00DF0A94" w:rsidRPr="0093585E">
        <w:rPr>
          <w:rFonts w:ascii="Times New Roman" w:hAnsi="Times New Roman" w:cs="Times New Roman"/>
          <w:sz w:val="24"/>
          <w:szCs w:val="24"/>
        </w:rPr>
        <w:t>, torna-se necessário estabelecer m</w:t>
      </w:r>
      <w:r w:rsidR="00D44C26" w:rsidRPr="0093585E">
        <w:rPr>
          <w:rFonts w:ascii="Times New Roman" w:hAnsi="Times New Roman" w:cs="Times New Roman"/>
          <w:sz w:val="24"/>
          <w:szCs w:val="24"/>
        </w:rPr>
        <w:t>edidas que previnam</w:t>
      </w:r>
      <w:r w:rsidR="00166DDB" w:rsidRPr="0093585E">
        <w:rPr>
          <w:rFonts w:ascii="Times New Roman" w:hAnsi="Times New Roman" w:cs="Times New Roman"/>
          <w:sz w:val="24"/>
          <w:szCs w:val="24"/>
        </w:rPr>
        <w:t xml:space="preserve"> </w:t>
      </w:r>
      <w:r w:rsidR="00DF0A94" w:rsidRPr="0093585E">
        <w:rPr>
          <w:rFonts w:ascii="Times New Roman" w:hAnsi="Times New Roman" w:cs="Times New Roman"/>
          <w:sz w:val="24"/>
          <w:szCs w:val="24"/>
        </w:rPr>
        <w:t>os</w:t>
      </w:r>
      <w:r w:rsidR="004224F9" w:rsidRPr="0093585E">
        <w:rPr>
          <w:rFonts w:ascii="Times New Roman" w:hAnsi="Times New Roman" w:cs="Times New Roman"/>
          <w:sz w:val="24"/>
          <w:szCs w:val="24"/>
        </w:rPr>
        <w:t xml:space="preserve"> potenciais riscos</w:t>
      </w:r>
      <w:r w:rsidR="006F33AA" w:rsidRPr="0093585E">
        <w:rPr>
          <w:rFonts w:ascii="Times New Roman" w:hAnsi="Times New Roman" w:cs="Times New Roman"/>
          <w:sz w:val="24"/>
          <w:szCs w:val="24"/>
        </w:rPr>
        <w:t xml:space="preserve"> a ação suicida</w:t>
      </w:r>
      <w:r w:rsidR="002B1AE3" w:rsidRPr="0093585E">
        <w:rPr>
          <w:rFonts w:ascii="Times New Roman" w:hAnsi="Times New Roman" w:cs="Times New Roman"/>
          <w:sz w:val="24"/>
          <w:szCs w:val="24"/>
        </w:rPr>
        <w:t>, n</w:t>
      </w:r>
      <w:r w:rsidR="00DF0A94" w:rsidRPr="0093585E">
        <w:rPr>
          <w:rFonts w:ascii="Times New Roman" w:hAnsi="Times New Roman" w:cs="Times New Roman"/>
          <w:sz w:val="24"/>
          <w:szCs w:val="24"/>
        </w:rPr>
        <w:t xml:space="preserve">este sentido, pode-se sugerir </w:t>
      </w:r>
      <w:r w:rsidR="002C092B" w:rsidRPr="0093585E">
        <w:rPr>
          <w:rFonts w:ascii="Times New Roman" w:hAnsi="Times New Roman" w:cs="Times New Roman"/>
          <w:sz w:val="24"/>
          <w:szCs w:val="24"/>
        </w:rPr>
        <w:t>a terapia do abraço</w:t>
      </w:r>
      <w:r w:rsidR="00484D37" w:rsidRPr="0093585E">
        <w:rPr>
          <w:rFonts w:ascii="Times New Roman" w:hAnsi="Times New Roman" w:cs="Times New Roman"/>
          <w:sz w:val="24"/>
          <w:szCs w:val="24"/>
        </w:rPr>
        <w:t xml:space="preserve"> como ação de prevenção</w:t>
      </w:r>
      <w:r w:rsidR="002C092B" w:rsidRPr="0093585E">
        <w:rPr>
          <w:rFonts w:ascii="Times New Roman" w:hAnsi="Times New Roman" w:cs="Times New Roman"/>
          <w:sz w:val="24"/>
          <w:szCs w:val="24"/>
        </w:rPr>
        <w:t xml:space="preserve">, </w:t>
      </w:r>
      <w:r w:rsidR="00D81BB1" w:rsidRPr="0093585E">
        <w:rPr>
          <w:rFonts w:ascii="Times New Roman" w:hAnsi="Times New Roman" w:cs="Times New Roman"/>
          <w:sz w:val="24"/>
          <w:szCs w:val="24"/>
        </w:rPr>
        <w:t>representa</w:t>
      </w:r>
      <w:r w:rsidR="002C092B" w:rsidRPr="0093585E">
        <w:rPr>
          <w:rFonts w:ascii="Times New Roman" w:hAnsi="Times New Roman" w:cs="Times New Roman"/>
          <w:sz w:val="24"/>
          <w:szCs w:val="24"/>
        </w:rPr>
        <w:t>ndo</w:t>
      </w:r>
      <w:r w:rsidR="00D81BB1" w:rsidRPr="0093585E">
        <w:rPr>
          <w:rFonts w:ascii="Times New Roman" w:hAnsi="Times New Roman" w:cs="Times New Roman"/>
          <w:sz w:val="24"/>
          <w:szCs w:val="24"/>
        </w:rPr>
        <w:t xml:space="preserve"> </w:t>
      </w:r>
      <w:r w:rsidR="003E74F2" w:rsidRPr="0093585E">
        <w:rPr>
          <w:rFonts w:ascii="Times New Roman" w:hAnsi="Times New Roman" w:cs="Times New Roman"/>
          <w:sz w:val="24"/>
          <w:szCs w:val="24"/>
        </w:rPr>
        <w:t>um ato de apoio emocional</w:t>
      </w:r>
      <w:r w:rsidR="002C092B" w:rsidRPr="0093585E">
        <w:rPr>
          <w:rFonts w:ascii="Times New Roman" w:hAnsi="Times New Roman" w:cs="Times New Roman"/>
          <w:sz w:val="24"/>
          <w:szCs w:val="24"/>
        </w:rPr>
        <w:t xml:space="preserve"> </w:t>
      </w:r>
      <w:r w:rsidR="00771C58" w:rsidRPr="0093585E">
        <w:rPr>
          <w:rFonts w:ascii="Times New Roman" w:hAnsi="Times New Roman" w:cs="Times New Roman"/>
          <w:sz w:val="24"/>
          <w:szCs w:val="24"/>
        </w:rPr>
        <w:t xml:space="preserve">capaz de provocar </w:t>
      </w:r>
      <w:r w:rsidR="00D81BB1" w:rsidRPr="0093585E">
        <w:rPr>
          <w:rFonts w:ascii="Times New Roman" w:hAnsi="Times New Roman" w:cs="Times New Roman"/>
          <w:sz w:val="24"/>
          <w:szCs w:val="24"/>
        </w:rPr>
        <w:t>diminuição do nível de hormônios ligados ao estresse - cortisol e noradrenal</w:t>
      </w:r>
      <w:r w:rsidR="0093585E" w:rsidRPr="0093585E">
        <w:rPr>
          <w:rFonts w:ascii="Times New Roman" w:hAnsi="Times New Roman" w:cs="Times New Roman"/>
          <w:sz w:val="24"/>
          <w:szCs w:val="24"/>
        </w:rPr>
        <w:t xml:space="preserve">ina </w:t>
      </w:r>
      <w:r w:rsidR="00D81BB1" w:rsidRPr="0093585E">
        <w:rPr>
          <w:rFonts w:ascii="Times New Roman" w:hAnsi="Times New Roman" w:cs="Times New Roman"/>
          <w:bCs/>
          <w:sz w:val="24"/>
          <w:szCs w:val="24"/>
        </w:rPr>
        <w:t xml:space="preserve">(COSTA </w:t>
      </w:r>
      <w:r w:rsidR="00D81BB1" w:rsidRPr="0093585E">
        <w:rPr>
          <w:rFonts w:ascii="Times New Roman" w:hAnsi="Times New Roman" w:cs="Times New Roman"/>
          <w:bCs/>
          <w:i/>
          <w:sz w:val="24"/>
          <w:szCs w:val="24"/>
        </w:rPr>
        <w:t>et al.,</w:t>
      </w:r>
      <w:r w:rsidR="00D81BB1" w:rsidRPr="0093585E">
        <w:rPr>
          <w:rFonts w:ascii="Times New Roman" w:hAnsi="Times New Roman" w:cs="Times New Roman"/>
          <w:bCs/>
          <w:sz w:val="24"/>
          <w:szCs w:val="24"/>
        </w:rPr>
        <w:t xml:space="preserve"> 2013</w:t>
      </w:r>
      <w:r w:rsidR="006F33AA" w:rsidRPr="0093585E">
        <w:rPr>
          <w:rFonts w:ascii="Times New Roman" w:hAnsi="Times New Roman" w:cs="Times New Roman"/>
          <w:sz w:val="24"/>
          <w:szCs w:val="24"/>
        </w:rPr>
        <w:t xml:space="preserve">). </w:t>
      </w:r>
      <w:r w:rsidR="001A505B" w:rsidRPr="0093585E">
        <w:rPr>
          <w:rFonts w:ascii="Times New Roman" w:hAnsi="Times New Roman" w:cs="Times New Roman"/>
          <w:sz w:val="24"/>
          <w:szCs w:val="24"/>
        </w:rPr>
        <w:t>Objetivo</w:t>
      </w:r>
      <w:r w:rsidRPr="0093585E">
        <w:rPr>
          <w:rFonts w:ascii="Times New Roman" w:hAnsi="Times New Roman" w:cs="Times New Roman"/>
          <w:sz w:val="24"/>
          <w:szCs w:val="24"/>
        </w:rPr>
        <w:t xml:space="preserve">: </w:t>
      </w:r>
      <w:r w:rsidR="00DF0A94" w:rsidRPr="0093585E">
        <w:rPr>
          <w:rFonts w:ascii="Times New Roman" w:hAnsi="Times New Roman" w:cs="Times New Roman"/>
          <w:sz w:val="24"/>
          <w:szCs w:val="24"/>
        </w:rPr>
        <w:t xml:space="preserve">Discutir a importância das práticas terapêuticas táteis como a terapia do abraço a partir do relato de experiências de dois acadêmicos de enfermagem e um de psicologia em uma ação de prevenção ao suicídio alusivo no setembro amarelo. </w:t>
      </w:r>
      <w:r w:rsidR="00521511" w:rsidRPr="0093585E">
        <w:rPr>
          <w:rFonts w:ascii="Times New Roman" w:hAnsi="Times New Roman" w:cs="Times New Roman"/>
          <w:sz w:val="24"/>
          <w:szCs w:val="24"/>
        </w:rPr>
        <w:t>Metodologia</w:t>
      </w:r>
      <w:r w:rsidR="000971A0" w:rsidRPr="0093585E">
        <w:rPr>
          <w:rFonts w:ascii="Times New Roman" w:hAnsi="Times New Roman" w:cs="Times New Roman"/>
          <w:sz w:val="24"/>
          <w:szCs w:val="24"/>
        </w:rPr>
        <w:t>: A ação foi r</w:t>
      </w:r>
      <w:r w:rsidR="005809F6" w:rsidRPr="0093585E">
        <w:rPr>
          <w:rFonts w:ascii="Times New Roman" w:hAnsi="Times New Roman" w:cs="Times New Roman"/>
          <w:sz w:val="24"/>
          <w:szCs w:val="24"/>
        </w:rPr>
        <w:t xml:space="preserve">ealizada em uma praça pública da cidade de Belém do Pará </w:t>
      </w:r>
      <w:r w:rsidR="000971A0" w:rsidRPr="0093585E">
        <w:rPr>
          <w:rFonts w:ascii="Times New Roman" w:hAnsi="Times New Roman" w:cs="Times New Roman"/>
          <w:sz w:val="24"/>
          <w:szCs w:val="24"/>
        </w:rPr>
        <w:t>durant</w:t>
      </w:r>
      <w:r w:rsidR="004D17E3" w:rsidRPr="0093585E">
        <w:rPr>
          <w:rFonts w:ascii="Times New Roman" w:hAnsi="Times New Roman" w:cs="Times New Roman"/>
          <w:sz w:val="24"/>
          <w:szCs w:val="24"/>
        </w:rPr>
        <w:t>e o mês de setembro de 2018, como parte das</w:t>
      </w:r>
      <w:r w:rsidR="000971A0" w:rsidRPr="0093585E">
        <w:rPr>
          <w:rFonts w:ascii="Times New Roman" w:hAnsi="Times New Roman" w:cs="Times New Roman"/>
          <w:sz w:val="24"/>
          <w:szCs w:val="24"/>
        </w:rPr>
        <w:t xml:space="preserve"> atividade</w:t>
      </w:r>
      <w:r w:rsidR="004D17E3" w:rsidRPr="0093585E">
        <w:rPr>
          <w:rFonts w:ascii="Times New Roman" w:hAnsi="Times New Roman" w:cs="Times New Roman"/>
          <w:sz w:val="24"/>
          <w:szCs w:val="24"/>
        </w:rPr>
        <w:t>s</w:t>
      </w:r>
      <w:r w:rsidR="000971A0" w:rsidRPr="0093585E">
        <w:rPr>
          <w:rFonts w:ascii="Times New Roman" w:hAnsi="Times New Roman" w:cs="Times New Roman"/>
          <w:sz w:val="24"/>
          <w:szCs w:val="24"/>
        </w:rPr>
        <w:t xml:space="preserve"> </w:t>
      </w:r>
      <w:r w:rsidR="00612649" w:rsidRPr="0093585E">
        <w:rPr>
          <w:rFonts w:ascii="Times New Roman" w:hAnsi="Times New Roman" w:cs="Times New Roman"/>
          <w:sz w:val="24"/>
          <w:szCs w:val="24"/>
        </w:rPr>
        <w:t xml:space="preserve">do Centro de Atenção </w:t>
      </w:r>
      <w:r w:rsidR="004224F9" w:rsidRPr="0093585E">
        <w:rPr>
          <w:rFonts w:ascii="Times New Roman" w:hAnsi="Times New Roman" w:cs="Times New Roman"/>
          <w:sz w:val="24"/>
          <w:szCs w:val="24"/>
        </w:rPr>
        <w:t>Psicossocial</w:t>
      </w:r>
      <w:r w:rsidR="00FD64BB" w:rsidRPr="0093585E">
        <w:rPr>
          <w:rFonts w:ascii="Times New Roman" w:hAnsi="Times New Roman" w:cs="Times New Roman"/>
          <w:sz w:val="24"/>
          <w:szCs w:val="24"/>
        </w:rPr>
        <w:t xml:space="preserve"> em parceria com a L</w:t>
      </w:r>
      <w:r w:rsidR="000971A0" w:rsidRPr="0093585E">
        <w:rPr>
          <w:rFonts w:ascii="Times New Roman" w:hAnsi="Times New Roman" w:cs="Times New Roman"/>
          <w:sz w:val="24"/>
          <w:szCs w:val="24"/>
        </w:rPr>
        <w:t>iga Acadêmica de Saúde</w:t>
      </w:r>
      <w:r w:rsidR="004224F9" w:rsidRPr="0093585E">
        <w:rPr>
          <w:rFonts w:ascii="Times New Roman" w:hAnsi="Times New Roman" w:cs="Times New Roman"/>
          <w:sz w:val="24"/>
          <w:szCs w:val="24"/>
        </w:rPr>
        <w:t xml:space="preserve"> Mental Interdisciplinar</w:t>
      </w:r>
      <w:r w:rsidR="00FD64BB" w:rsidRPr="0093585E">
        <w:rPr>
          <w:rFonts w:ascii="Times New Roman" w:hAnsi="Times New Roman" w:cs="Times New Roman"/>
          <w:sz w:val="24"/>
          <w:szCs w:val="24"/>
        </w:rPr>
        <w:t xml:space="preserve">, </w:t>
      </w:r>
      <w:r w:rsidR="000971A0" w:rsidRPr="0093585E">
        <w:rPr>
          <w:rFonts w:ascii="Times New Roman" w:hAnsi="Times New Roman" w:cs="Times New Roman"/>
          <w:sz w:val="24"/>
          <w:szCs w:val="24"/>
        </w:rPr>
        <w:t>co</w:t>
      </w:r>
      <w:r w:rsidR="004D17E3" w:rsidRPr="0093585E">
        <w:rPr>
          <w:rFonts w:ascii="Times New Roman" w:hAnsi="Times New Roman" w:cs="Times New Roman"/>
          <w:sz w:val="24"/>
          <w:szCs w:val="24"/>
        </w:rPr>
        <w:t xml:space="preserve">ntando com a participação de </w:t>
      </w:r>
      <w:r w:rsidR="000971A0" w:rsidRPr="0093585E">
        <w:rPr>
          <w:rFonts w:ascii="Times New Roman" w:hAnsi="Times New Roman" w:cs="Times New Roman"/>
          <w:sz w:val="24"/>
          <w:szCs w:val="24"/>
        </w:rPr>
        <w:t xml:space="preserve">homens, mulheres </w:t>
      </w:r>
      <w:r w:rsidR="005809F6" w:rsidRPr="0093585E">
        <w:rPr>
          <w:rFonts w:ascii="Times New Roman" w:hAnsi="Times New Roman" w:cs="Times New Roman"/>
          <w:sz w:val="24"/>
          <w:szCs w:val="24"/>
        </w:rPr>
        <w:t>e crianças</w:t>
      </w:r>
      <w:r w:rsidR="004D17E3" w:rsidRPr="0093585E">
        <w:rPr>
          <w:rFonts w:ascii="Times New Roman" w:hAnsi="Times New Roman" w:cs="Times New Roman"/>
          <w:sz w:val="24"/>
          <w:szCs w:val="24"/>
        </w:rPr>
        <w:t xml:space="preserve"> que se encontravam na praça no momento da ação. A </w:t>
      </w:r>
      <w:r w:rsidR="00FD64BB" w:rsidRPr="0093585E">
        <w:rPr>
          <w:rFonts w:ascii="Times New Roman" w:hAnsi="Times New Roman" w:cs="Times New Roman"/>
          <w:sz w:val="24"/>
          <w:szCs w:val="24"/>
        </w:rPr>
        <w:t>açã</w:t>
      </w:r>
      <w:r w:rsidR="004D17E3" w:rsidRPr="0093585E">
        <w:rPr>
          <w:rFonts w:ascii="Times New Roman" w:hAnsi="Times New Roman" w:cs="Times New Roman"/>
          <w:sz w:val="24"/>
          <w:szCs w:val="24"/>
        </w:rPr>
        <w:t xml:space="preserve">o foi realizada em cinco passos: definição do local e do horário juntamente com o CAPS; escolha da </w:t>
      </w:r>
      <w:r w:rsidR="00166A5F" w:rsidRPr="0093585E">
        <w:rPr>
          <w:rFonts w:ascii="Times New Roman" w:hAnsi="Times New Roman" w:cs="Times New Roman"/>
          <w:sz w:val="24"/>
          <w:szCs w:val="24"/>
        </w:rPr>
        <w:t>terapia do abraço</w:t>
      </w:r>
      <w:r w:rsidR="004D17E3" w:rsidRPr="0093585E">
        <w:rPr>
          <w:rFonts w:ascii="Times New Roman" w:hAnsi="Times New Roman" w:cs="Times New Roman"/>
          <w:sz w:val="24"/>
          <w:szCs w:val="24"/>
        </w:rPr>
        <w:t xml:space="preserve"> como ação a ser realizada; opção pelo</w:t>
      </w:r>
      <w:r w:rsidR="00166A5F" w:rsidRPr="0093585E">
        <w:rPr>
          <w:rFonts w:ascii="Times New Roman" w:hAnsi="Times New Roman" w:cs="Times New Roman"/>
          <w:sz w:val="24"/>
          <w:szCs w:val="24"/>
        </w:rPr>
        <w:t xml:space="preserve"> diálogo com</w:t>
      </w:r>
      <w:r w:rsidR="004D17E3" w:rsidRPr="0093585E">
        <w:rPr>
          <w:rFonts w:ascii="Times New Roman" w:hAnsi="Times New Roman" w:cs="Times New Roman"/>
          <w:sz w:val="24"/>
          <w:szCs w:val="24"/>
        </w:rPr>
        <w:t>o forma de abordar</w:t>
      </w:r>
      <w:r w:rsidR="00166A5F" w:rsidRPr="0093585E">
        <w:rPr>
          <w:rFonts w:ascii="Times New Roman" w:hAnsi="Times New Roman" w:cs="Times New Roman"/>
          <w:sz w:val="24"/>
          <w:szCs w:val="24"/>
        </w:rPr>
        <w:t xml:space="preserve"> </w:t>
      </w:r>
      <w:r w:rsidR="00DF0A94" w:rsidRPr="0093585E">
        <w:rPr>
          <w:rFonts w:ascii="Times New Roman" w:hAnsi="Times New Roman" w:cs="Times New Roman"/>
          <w:sz w:val="24"/>
          <w:szCs w:val="24"/>
        </w:rPr>
        <w:t>o tema com os participantes a fim de conversar sobre as formas de prevençã</w:t>
      </w:r>
      <w:r w:rsidR="0019574D" w:rsidRPr="0093585E">
        <w:rPr>
          <w:rFonts w:ascii="Times New Roman" w:hAnsi="Times New Roman" w:cs="Times New Roman"/>
          <w:sz w:val="24"/>
          <w:szCs w:val="24"/>
        </w:rPr>
        <w:t>o e busca de ajuda</w:t>
      </w:r>
      <w:r w:rsidR="00DF0A94" w:rsidRPr="0093585E">
        <w:rPr>
          <w:rFonts w:ascii="Times New Roman" w:hAnsi="Times New Roman" w:cs="Times New Roman"/>
          <w:sz w:val="24"/>
          <w:szCs w:val="24"/>
        </w:rPr>
        <w:t xml:space="preserve">; confecção de </w:t>
      </w:r>
      <w:r w:rsidR="00166A5F" w:rsidRPr="0093585E">
        <w:rPr>
          <w:rFonts w:ascii="Times New Roman" w:hAnsi="Times New Roman" w:cs="Times New Roman"/>
          <w:sz w:val="24"/>
          <w:szCs w:val="24"/>
        </w:rPr>
        <w:t>cinco cartazes com frases como “</w:t>
      </w:r>
      <w:r w:rsidR="007D494E" w:rsidRPr="0093585E">
        <w:rPr>
          <w:rFonts w:ascii="Times New Roman" w:hAnsi="Times New Roman" w:cs="Times New Roman"/>
          <w:sz w:val="24"/>
          <w:szCs w:val="24"/>
        </w:rPr>
        <w:t>sua saúde mental é importante</w:t>
      </w:r>
      <w:r w:rsidR="00166A5F" w:rsidRPr="0093585E">
        <w:rPr>
          <w:rFonts w:ascii="Times New Roman" w:hAnsi="Times New Roman" w:cs="Times New Roman"/>
          <w:sz w:val="24"/>
          <w:szCs w:val="24"/>
        </w:rPr>
        <w:t>”</w:t>
      </w:r>
      <w:r w:rsidR="006C7ABF" w:rsidRPr="0093585E">
        <w:rPr>
          <w:rFonts w:ascii="Times New Roman" w:hAnsi="Times New Roman" w:cs="Times New Roman"/>
          <w:sz w:val="24"/>
          <w:szCs w:val="24"/>
        </w:rPr>
        <w:t xml:space="preserve"> e</w:t>
      </w:r>
      <w:r w:rsidR="007D494E" w:rsidRPr="0093585E">
        <w:rPr>
          <w:rFonts w:ascii="Times New Roman" w:hAnsi="Times New Roman" w:cs="Times New Roman"/>
          <w:sz w:val="24"/>
          <w:szCs w:val="24"/>
        </w:rPr>
        <w:t xml:space="preserve"> </w:t>
      </w:r>
      <w:r w:rsidR="006C7ABF" w:rsidRPr="0093585E">
        <w:rPr>
          <w:rFonts w:ascii="Times New Roman" w:hAnsi="Times New Roman" w:cs="Times New Roman"/>
          <w:sz w:val="24"/>
          <w:szCs w:val="24"/>
        </w:rPr>
        <w:t>“você aceita um abraço hoje?”</w:t>
      </w:r>
      <w:r w:rsidR="00DF0A94" w:rsidRPr="0093585E">
        <w:rPr>
          <w:rFonts w:ascii="Times New Roman" w:hAnsi="Times New Roman" w:cs="Times New Roman"/>
          <w:sz w:val="24"/>
          <w:szCs w:val="24"/>
        </w:rPr>
        <w:t>, após o planejamento, procedeu-se à culminância da ação na qual, organizados em grupos, os acadêmicos deslocavam-se pelo espaço apresentando os cartazes e propondo aos presentes o diálogo</w:t>
      </w:r>
      <w:r w:rsidR="00157229">
        <w:rPr>
          <w:rFonts w:ascii="Times New Roman" w:hAnsi="Times New Roman" w:cs="Times New Roman"/>
          <w:sz w:val="24"/>
          <w:szCs w:val="24"/>
        </w:rPr>
        <w:t xml:space="preserve"> sobre o tema e o gesto do abraç</w:t>
      </w:r>
      <w:bookmarkStart w:id="0" w:name="_GoBack"/>
      <w:bookmarkEnd w:id="0"/>
      <w:r w:rsidR="00DF0A94" w:rsidRPr="0093585E">
        <w:rPr>
          <w:rFonts w:ascii="Times New Roman" w:hAnsi="Times New Roman" w:cs="Times New Roman"/>
          <w:sz w:val="24"/>
          <w:szCs w:val="24"/>
        </w:rPr>
        <w:t>o aos que consentiam.</w:t>
      </w:r>
      <w:r w:rsidR="00FE75A1" w:rsidRPr="0093585E">
        <w:rPr>
          <w:rFonts w:ascii="Times New Roman" w:hAnsi="Times New Roman" w:cs="Times New Roman"/>
          <w:sz w:val="24"/>
          <w:szCs w:val="24"/>
        </w:rPr>
        <w:t xml:space="preserve"> Resultados</w:t>
      </w:r>
      <w:r w:rsidR="004D17E3" w:rsidRPr="0093585E">
        <w:rPr>
          <w:rFonts w:ascii="Times New Roman" w:hAnsi="Times New Roman" w:cs="Times New Roman"/>
          <w:sz w:val="24"/>
          <w:szCs w:val="24"/>
        </w:rPr>
        <w:t xml:space="preserve"> e Discussão</w:t>
      </w:r>
      <w:r w:rsidR="00FE75A1" w:rsidRPr="0093585E">
        <w:rPr>
          <w:rFonts w:ascii="Times New Roman" w:hAnsi="Times New Roman" w:cs="Times New Roman"/>
          <w:sz w:val="24"/>
          <w:szCs w:val="24"/>
        </w:rPr>
        <w:t>:</w:t>
      </w:r>
      <w:r w:rsidR="00E35421" w:rsidRPr="0093585E">
        <w:rPr>
          <w:rFonts w:ascii="Times New Roman" w:hAnsi="Times New Roman" w:cs="Times New Roman"/>
          <w:sz w:val="24"/>
          <w:szCs w:val="24"/>
        </w:rPr>
        <w:t xml:space="preserve"> As pessoas abordadas demonstraram interesse em participar, tendo sido em geral receptivas ao abraço</w:t>
      </w:r>
      <w:r w:rsidR="0093585E" w:rsidRPr="0093585E">
        <w:rPr>
          <w:rFonts w:ascii="Times New Roman" w:hAnsi="Times New Roman" w:cs="Times New Roman"/>
          <w:sz w:val="24"/>
          <w:szCs w:val="24"/>
        </w:rPr>
        <w:t xml:space="preserve"> e fazendo perguntas sobre o tema, o que proporcionou a construção de novos conhecimentos e reflexões importantes para a prevenção além das informações sobre serviços de apoio. A estimulação tátil é uma terapia capaz de realizar a promoção a saúde, sendo utilizada para aliviar sintomas como depressão, ansiedade</w:t>
      </w:r>
      <w:r w:rsidR="00930EDC">
        <w:rPr>
          <w:rFonts w:ascii="Times New Roman" w:hAnsi="Times New Roman" w:cs="Times New Roman"/>
          <w:sz w:val="24"/>
          <w:szCs w:val="24"/>
        </w:rPr>
        <w:t xml:space="preserve">, </w:t>
      </w:r>
      <w:r w:rsidR="0093585E" w:rsidRPr="0093585E">
        <w:rPr>
          <w:rFonts w:ascii="Times New Roman" w:hAnsi="Times New Roman" w:cs="Times New Roman"/>
          <w:sz w:val="24"/>
          <w:szCs w:val="24"/>
        </w:rPr>
        <w:t>tensões, insônia, sensação de solidão e de medo (</w:t>
      </w:r>
      <w:r w:rsidR="0093585E" w:rsidRPr="0093585E">
        <w:rPr>
          <w:rFonts w:ascii="Times New Roman" w:hAnsi="Times New Roman" w:cs="Times New Roman"/>
          <w:bCs/>
          <w:sz w:val="24"/>
          <w:szCs w:val="24"/>
        </w:rPr>
        <w:t>PEREIRA, LAPA ESTEVES, 2010</w:t>
      </w:r>
      <w:r w:rsidR="0093585E" w:rsidRPr="0093585E">
        <w:rPr>
          <w:rFonts w:ascii="Times New Roman" w:hAnsi="Times New Roman" w:cs="Times New Roman"/>
          <w:sz w:val="24"/>
          <w:szCs w:val="24"/>
        </w:rPr>
        <w:t xml:space="preserve">). </w:t>
      </w:r>
      <w:r w:rsidR="00E35421" w:rsidRPr="0093585E">
        <w:rPr>
          <w:rFonts w:ascii="Times New Roman" w:hAnsi="Times New Roman" w:cs="Times New Roman"/>
          <w:sz w:val="24"/>
          <w:szCs w:val="24"/>
        </w:rPr>
        <w:t xml:space="preserve"> </w:t>
      </w:r>
      <w:r w:rsidR="001A505B" w:rsidRPr="0093585E">
        <w:rPr>
          <w:rFonts w:ascii="Times New Roman" w:hAnsi="Times New Roman" w:cs="Times New Roman"/>
          <w:sz w:val="24"/>
          <w:szCs w:val="24"/>
        </w:rPr>
        <w:t>Considerações finais</w:t>
      </w:r>
      <w:r w:rsidR="00FE75A1" w:rsidRPr="0093585E">
        <w:rPr>
          <w:rFonts w:ascii="Times New Roman" w:hAnsi="Times New Roman" w:cs="Times New Roman"/>
          <w:sz w:val="24"/>
          <w:szCs w:val="24"/>
        </w:rPr>
        <w:t>:</w:t>
      </w:r>
      <w:r w:rsidR="00734703" w:rsidRPr="0093585E">
        <w:rPr>
          <w:rFonts w:ascii="Times New Roman" w:hAnsi="Times New Roman" w:cs="Times New Roman"/>
          <w:sz w:val="24"/>
          <w:szCs w:val="24"/>
        </w:rPr>
        <w:t xml:space="preserve"> F</w:t>
      </w:r>
      <w:r w:rsidR="00935F66" w:rsidRPr="0093585E">
        <w:rPr>
          <w:rFonts w:ascii="Times New Roman" w:hAnsi="Times New Roman" w:cs="Times New Roman"/>
          <w:sz w:val="24"/>
          <w:szCs w:val="24"/>
        </w:rPr>
        <w:t xml:space="preserve">az-se </w:t>
      </w:r>
      <w:r w:rsidR="005B035B" w:rsidRPr="0093585E">
        <w:rPr>
          <w:rFonts w:ascii="Times New Roman" w:hAnsi="Times New Roman" w:cs="Times New Roman"/>
          <w:sz w:val="24"/>
          <w:szCs w:val="24"/>
        </w:rPr>
        <w:t xml:space="preserve">necessário que </w:t>
      </w:r>
      <w:r w:rsidR="00935F66" w:rsidRPr="0093585E">
        <w:rPr>
          <w:rFonts w:ascii="Times New Roman" w:hAnsi="Times New Roman" w:cs="Times New Roman"/>
          <w:sz w:val="24"/>
          <w:szCs w:val="24"/>
        </w:rPr>
        <w:t>haja continuidade n</w:t>
      </w:r>
      <w:r w:rsidR="005B035B" w:rsidRPr="0093585E">
        <w:rPr>
          <w:rFonts w:ascii="Times New Roman" w:hAnsi="Times New Roman" w:cs="Times New Roman"/>
          <w:sz w:val="24"/>
          <w:szCs w:val="24"/>
        </w:rPr>
        <w:t>o</w:t>
      </w:r>
      <w:r w:rsidR="00935F66" w:rsidRPr="0093585E">
        <w:rPr>
          <w:rFonts w:ascii="Times New Roman" w:hAnsi="Times New Roman" w:cs="Times New Roman"/>
          <w:sz w:val="24"/>
          <w:szCs w:val="24"/>
        </w:rPr>
        <w:t xml:space="preserve"> processo de</w:t>
      </w:r>
      <w:r w:rsidR="00734703" w:rsidRPr="0093585E">
        <w:rPr>
          <w:rFonts w:ascii="Times New Roman" w:hAnsi="Times New Roman" w:cs="Times New Roman"/>
          <w:sz w:val="24"/>
          <w:szCs w:val="24"/>
        </w:rPr>
        <w:t xml:space="preserve"> construção</w:t>
      </w:r>
      <w:r w:rsidR="005B035B" w:rsidRPr="0093585E">
        <w:rPr>
          <w:rFonts w:ascii="Times New Roman" w:hAnsi="Times New Roman" w:cs="Times New Roman"/>
          <w:sz w:val="24"/>
          <w:szCs w:val="24"/>
        </w:rPr>
        <w:t xml:space="preserve"> </w:t>
      </w:r>
      <w:r w:rsidR="00935F66" w:rsidRPr="0093585E">
        <w:rPr>
          <w:rFonts w:ascii="Times New Roman" w:hAnsi="Times New Roman" w:cs="Times New Roman"/>
          <w:sz w:val="24"/>
          <w:szCs w:val="24"/>
        </w:rPr>
        <w:t>do</w:t>
      </w:r>
      <w:r w:rsidR="005B035B" w:rsidRPr="0093585E">
        <w:rPr>
          <w:rFonts w:ascii="Times New Roman" w:hAnsi="Times New Roman" w:cs="Times New Roman"/>
          <w:sz w:val="24"/>
          <w:szCs w:val="24"/>
        </w:rPr>
        <w:t xml:space="preserve"> </w:t>
      </w:r>
      <w:r w:rsidR="00734703" w:rsidRPr="0093585E">
        <w:rPr>
          <w:rFonts w:ascii="Times New Roman" w:hAnsi="Times New Roman" w:cs="Times New Roman"/>
          <w:sz w:val="24"/>
          <w:szCs w:val="24"/>
        </w:rPr>
        <w:t xml:space="preserve">conhecimento acerca do tema pela população em geral e particularmente para os que vivenciam situações de </w:t>
      </w:r>
      <w:r w:rsidR="00935F66" w:rsidRPr="0093585E">
        <w:rPr>
          <w:rFonts w:ascii="Times New Roman" w:hAnsi="Times New Roman" w:cs="Times New Roman"/>
          <w:sz w:val="24"/>
          <w:szCs w:val="24"/>
        </w:rPr>
        <w:t>s</w:t>
      </w:r>
      <w:r w:rsidR="00734703" w:rsidRPr="0093585E">
        <w:rPr>
          <w:rFonts w:ascii="Times New Roman" w:hAnsi="Times New Roman" w:cs="Times New Roman"/>
          <w:sz w:val="24"/>
          <w:szCs w:val="24"/>
        </w:rPr>
        <w:t>usceptibilidade ao suicídio</w:t>
      </w:r>
      <w:r w:rsidR="004D17E3" w:rsidRPr="0093585E">
        <w:rPr>
          <w:rFonts w:ascii="Times New Roman" w:hAnsi="Times New Roman" w:cs="Times New Roman"/>
          <w:sz w:val="24"/>
          <w:szCs w:val="24"/>
        </w:rPr>
        <w:t>.</w:t>
      </w:r>
      <w:r w:rsidR="00930EDC">
        <w:rPr>
          <w:rFonts w:ascii="Times New Roman" w:hAnsi="Times New Roman" w:cs="Times New Roman"/>
          <w:sz w:val="24"/>
          <w:szCs w:val="24"/>
        </w:rPr>
        <w:t xml:space="preserve"> A</w:t>
      </w:r>
      <w:r w:rsidR="006C7ABF" w:rsidRPr="0093585E">
        <w:rPr>
          <w:rFonts w:ascii="Times New Roman" w:hAnsi="Times New Roman" w:cs="Times New Roman"/>
          <w:sz w:val="24"/>
          <w:szCs w:val="24"/>
        </w:rPr>
        <w:t xml:space="preserve"> ação não beneficiou somen</w:t>
      </w:r>
      <w:r w:rsidR="0072362D">
        <w:rPr>
          <w:rFonts w:ascii="Times New Roman" w:hAnsi="Times New Roman" w:cs="Times New Roman"/>
          <w:sz w:val="24"/>
          <w:szCs w:val="24"/>
        </w:rPr>
        <w:t xml:space="preserve">te os participantes, </w:t>
      </w:r>
      <w:r w:rsidR="006C7ABF" w:rsidRPr="0093585E">
        <w:rPr>
          <w:rFonts w:ascii="Times New Roman" w:hAnsi="Times New Roman" w:cs="Times New Roman"/>
          <w:sz w:val="24"/>
          <w:szCs w:val="24"/>
        </w:rPr>
        <w:t xml:space="preserve">a experiência proporcionou a efetivação da educação em saúde com utilização de tecnologias leves, a aproximação dos acadêmicos com os participantes </w:t>
      </w:r>
      <w:r w:rsidR="00184B6B" w:rsidRPr="0093585E">
        <w:rPr>
          <w:rFonts w:ascii="Times New Roman" w:hAnsi="Times New Roman" w:cs="Times New Roman"/>
          <w:sz w:val="24"/>
          <w:szCs w:val="24"/>
        </w:rPr>
        <w:t xml:space="preserve">pela </w:t>
      </w:r>
      <w:r w:rsidR="006C7ABF" w:rsidRPr="0093585E">
        <w:rPr>
          <w:rFonts w:ascii="Times New Roman" w:hAnsi="Times New Roman" w:cs="Times New Roman"/>
          <w:sz w:val="24"/>
          <w:szCs w:val="24"/>
        </w:rPr>
        <w:t>terapia do abraço</w:t>
      </w:r>
      <w:r w:rsidR="00184B6B" w:rsidRPr="0093585E">
        <w:rPr>
          <w:rFonts w:ascii="Times New Roman" w:hAnsi="Times New Roman" w:cs="Times New Roman"/>
          <w:sz w:val="24"/>
          <w:szCs w:val="24"/>
        </w:rPr>
        <w:t xml:space="preserve"> e a escuta ativa por meio do</w:t>
      </w:r>
      <w:r w:rsidR="006C7ABF" w:rsidRPr="0093585E">
        <w:rPr>
          <w:rFonts w:ascii="Times New Roman" w:hAnsi="Times New Roman" w:cs="Times New Roman"/>
          <w:sz w:val="24"/>
          <w:szCs w:val="24"/>
        </w:rPr>
        <w:t xml:space="preserve"> diálogo, </w:t>
      </w:r>
      <w:r w:rsidR="00184B6B" w:rsidRPr="0093585E">
        <w:rPr>
          <w:rFonts w:ascii="Times New Roman" w:hAnsi="Times New Roman" w:cs="Times New Roman"/>
          <w:sz w:val="24"/>
          <w:szCs w:val="24"/>
        </w:rPr>
        <w:t>momento</w:t>
      </w:r>
      <w:r w:rsidR="006C7ABF" w:rsidRPr="0093585E">
        <w:rPr>
          <w:rFonts w:ascii="Times New Roman" w:hAnsi="Times New Roman" w:cs="Times New Roman"/>
          <w:sz w:val="24"/>
          <w:szCs w:val="24"/>
        </w:rPr>
        <w:t xml:space="preserve"> qual foi sanado as dúvidas que surgiam quanto a temática.</w:t>
      </w:r>
    </w:p>
    <w:p w:rsidR="006F33AA" w:rsidRPr="0093585E" w:rsidRDefault="00FE75A1" w:rsidP="00460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E">
        <w:rPr>
          <w:rFonts w:ascii="Times New Roman" w:hAnsi="Times New Roman" w:cs="Times New Roman"/>
          <w:sz w:val="24"/>
          <w:szCs w:val="24"/>
        </w:rPr>
        <w:t>Descritores:</w:t>
      </w:r>
      <w:r w:rsidR="00612649" w:rsidRPr="0093585E">
        <w:rPr>
          <w:rFonts w:ascii="Times New Roman" w:hAnsi="Times New Roman" w:cs="Times New Roman"/>
          <w:sz w:val="24"/>
          <w:szCs w:val="24"/>
        </w:rPr>
        <w:t xml:space="preserve"> Promoção da saúde;</w:t>
      </w:r>
      <w:r w:rsidR="00DB4572" w:rsidRPr="0093585E">
        <w:rPr>
          <w:rFonts w:ascii="Times New Roman" w:hAnsi="Times New Roman" w:cs="Times New Roman"/>
          <w:sz w:val="24"/>
          <w:szCs w:val="24"/>
        </w:rPr>
        <w:t xml:space="preserve"> Saúde mental;</w:t>
      </w:r>
      <w:r w:rsidR="00612649" w:rsidRPr="0093585E">
        <w:rPr>
          <w:rFonts w:ascii="Times New Roman" w:hAnsi="Times New Roman" w:cs="Times New Roman"/>
          <w:sz w:val="24"/>
          <w:szCs w:val="24"/>
        </w:rPr>
        <w:t xml:space="preserve"> Suicídio</w:t>
      </w:r>
      <w:r w:rsidR="00DB4572" w:rsidRPr="0093585E">
        <w:rPr>
          <w:rFonts w:ascii="Times New Roman" w:hAnsi="Times New Roman" w:cs="Times New Roman"/>
          <w:sz w:val="24"/>
          <w:szCs w:val="24"/>
        </w:rPr>
        <w:t>.</w:t>
      </w:r>
    </w:p>
    <w:p w:rsidR="00456E92" w:rsidRPr="0046099C" w:rsidRDefault="006F33AA" w:rsidP="006F3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75A1" w:rsidRPr="00A36F0A" w:rsidRDefault="00FE75A1" w:rsidP="00372BDC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6F0A">
        <w:rPr>
          <w:rFonts w:ascii="Arial" w:hAnsi="Arial" w:cs="Arial"/>
          <w:sz w:val="24"/>
          <w:szCs w:val="24"/>
        </w:rPr>
        <w:lastRenderedPageBreak/>
        <w:t>Referências:</w:t>
      </w:r>
    </w:p>
    <w:p w:rsidR="00634DDC" w:rsidRPr="00634DDC" w:rsidRDefault="00634DDC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4DDC">
        <w:rPr>
          <w:rFonts w:ascii="Arial" w:hAnsi="Arial" w:cs="Arial"/>
          <w:sz w:val="24"/>
          <w:szCs w:val="24"/>
        </w:rPr>
        <w:t xml:space="preserve">Costa R, </w:t>
      </w:r>
      <w:proofErr w:type="spellStart"/>
      <w:r w:rsidRPr="00634DDC">
        <w:rPr>
          <w:rFonts w:ascii="Arial" w:hAnsi="Arial" w:cs="Arial"/>
          <w:sz w:val="24"/>
          <w:szCs w:val="24"/>
        </w:rPr>
        <w:t>Tamascia</w:t>
      </w:r>
      <w:proofErr w:type="spellEnd"/>
      <w:r w:rsidRPr="00634DDC">
        <w:rPr>
          <w:rFonts w:ascii="Arial" w:hAnsi="Arial" w:cs="Arial"/>
          <w:sz w:val="24"/>
          <w:szCs w:val="24"/>
        </w:rPr>
        <w:t xml:space="preserve"> ML, Nogueira MD, </w:t>
      </w:r>
      <w:proofErr w:type="spellStart"/>
      <w:r w:rsidRPr="00634DDC">
        <w:rPr>
          <w:rFonts w:ascii="Arial" w:hAnsi="Arial" w:cs="Arial"/>
          <w:sz w:val="24"/>
          <w:szCs w:val="24"/>
        </w:rPr>
        <w:t>Casarini</w:t>
      </w:r>
      <w:proofErr w:type="spellEnd"/>
      <w:r w:rsidRPr="00634DDC">
        <w:rPr>
          <w:rFonts w:ascii="Arial" w:hAnsi="Arial" w:cs="Arial"/>
          <w:sz w:val="24"/>
          <w:szCs w:val="24"/>
        </w:rPr>
        <w:t xml:space="preserve"> DE</w:t>
      </w:r>
      <w:r w:rsidR="00372BDC">
        <w:rPr>
          <w:rFonts w:ascii="Arial" w:hAnsi="Arial" w:cs="Arial"/>
          <w:sz w:val="24"/>
          <w:szCs w:val="24"/>
        </w:rPr>
        <w:t xml:space="preserve">, Salgado ASI, Marcondes, FK. A </w:t>
      </w:r>
      <w:r w:rsidRPr="00634DDC">
        <w:rPr>
          <w:rFonts w:ascii="Arial" w:hAnsi="Arial" w:cs="Arial"/>
          <w:sz w:val="24"/>
          <w:szCs w:val="24"/>
        </w:rPr>
        <w:t>estimulação tátil reduz o nível de ansiedade em ratos. Rev. Ter. Man. [periódicos da Internet].</w:t>
      </w:r>
    </w:p>
    <w:p w:rsidR="00634DDC" w:rsidRPr="00634DDC" w:rsidRDefault="00634DDC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4DDC">
        <w:rPr>
          <w:rFonts w:ascii="Arial" w:hAnsi="Arial" w:cs="Arial"/>
          <w:sz w:val="24"/>
          <w:szCs w:val="24"/>
        </w:rPr>
        <w:t>2013 [acesso em 03 out 2018]; 11 (54): 512-9. Disponível em: http://host-client-</w:t>
      </w:r>
    </w:p>
    <w:p w:rsidR="00372BDC" w:rsidRDefault="00634DDC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4DDC">
        <w:rPr>
          <w:rFonts w:ascii="Arial" w:hAnsi="Arial" w:cs="Arial"/>
          <w:sz w:val="24"/>
          <w:szCs w:val="24"/>
        </w:rPr>
        <w:t>assets.s3.amazonaws.com/files/</w:t>
      </w:r>
      <w:proofErr w:type="spellStart"/>
      <w:r w:rsidRPr="00634DDC">
        <w:rPr>
          <w:rFonts w:ascii="Arial" w:hAnsi="Arial" w:cs="Arial"/>
          <w:sz w:val="24"/>
          <w:szCs w:val="24"/>
        </w:rPr>
        <w:t>mtprehab</w:t>
      </w:r>
      <w:proofErr w:type="spellEnd"/>
      <w:r w:rsidRPr="00634DDC">
        <w:rPr>
          <w:rFonts w:ascii="Arial" w:hAnsi="Arial" w:cs="Arial"/>
          <w:sz w:val="24"/>
          <w:szCs w:val="24"/>
        </w:rPr>
        <w:t>/tm_2013_54.pdf#page=42</w:t>
      </w:r>
      <w:r>
        <w:rPr>
          <w:rFonts w:ascii="Arial" w:hAnsi="Arial" w:cs="Arial"/>
          <w:sz w:val="24"/>
          <w:szCs w:val="24"/>
        </w:rPr>
        <w:t>.</w:t>
      </w:r>
    </w:p>
    <w:p w:rsidR="00372BDC" w:rsidRPr="00634DDC" w:rsidRDefault="00372BDC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4DDC" w:rsidRPr="00634DDC" w:rsidRDefault="00634DDC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4DDC" w:rsidRPr="00634DDC" w:rsidRDefault="00634DDC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4DDC">
        <w:rPr>
          <w:rFonts w:ascii="Arial" w:hAnsi="Arial" w:cs="Arial"/>
          <w:sz w:val="24"/>
          <w:szCs w:val="24"/>
        </w:rPr>
        <w:t>Ministério da Saúde [homepage na Internet]. Secretaria</w:t>
      </w:r>
      <w:r w:rsidR="00372BDC">
        <w:rPr>
          <w:rFonts w:ascii="Arial" w:hAnsi="Arial" w:cs="Arial"/>
          <w:sz w:val="24"/>
          <w:szCs w:val="24"/>
        </w:rPr>
        <w:t xml:space="preserve"> de Vigilância em Saúde. Perfil </w:t>
      </w:r>
      <w:r w:rsidRPr="00634DDC">
        <w:rPr>
          <w:rFonts w:ascii="Arial" w:hAnsi="Arial" w:cs="Arial"/>
          <w:sz w:val="24"/>
          <w:szCs w:val="24"/>
        </w:rPr>
        <w:t xml:space="preserve">epidemiológico das tentativas e óbitos por suicídio no Brasil e </w:t>
      </w:r>
      <w:r w:rsidR="00372BDC">
        <w:rPr>
          <w:rFonts w:ascii="Arial" w:hAnsi="Arial" w:cs="Arial"/>
          <w:sz w:val="24"/>
          <w:szCs w:val="24"/>
        </w:rPr>
        <w:t xml:space="preserve">a rede de atenção à saúde 2017 </w:t>
      </w:r>
      <w:r w:rsidRPr="00634DDC">
        <w:rPr>
          <w:rFonts w:ascii="Arial" w:hAnsi="Arial" w:cs="Arial"/>
          <w:sz w:val="24"/>
          <w:szCs w:val="24"/>
        </w:rPr>
        <w:t>[acesso em 03 out 2018]; 48 (30): 01-14. Disponível em:</w:t>
      </w:r>
    </w:p>
    <w:p w:rsidR="00634DDC" w:rsidRPr="00634DDC" w:rsidRDefault="00634DDC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4DDC">
        <w:rPr>
          <w:rFonts w:ascii="Arial" w:hAnsi="Arial" w:cs="Arial"/>
          <w:sz w:val="24"/>
          <w:szCs w:val="24"/>
        </w:rPr>
        <w:t>http://portalarquivos2.saude.gov.br/images/pdf/2017/setembro/21/2017-025-Perfil-</w:t>
      </w:r>
    </w:p>
    <w:p w:rsidR="00634DDC" w:rsidRDefault="00634DDC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4DDC">
        <w:rPr>
          <w:rFonts w:ascii="Arial" w:hAnsi="Arial" w:cs="Arial"/>
          <w:sz w:val="24"/>
          <w:szCs w:val="24"/>
        </w:rPr>
        <w:t>epidemiologico-das-tentativas-e-obitos-por-suicidio-no-Brasil-e-a-rede-de-aten--ao-a-sa--de.pdf</w:t>
      </w:r>
      <w:r>
        <w:rPr>
          <w:rFonts w:ascii="Arial" w:hAnsi="Arial" w:cs="Arial"/>
          <w:sz w:val="24"/>
          <w:szCs w:val="24"/>
        </w:rPr>
        <w:t>.</w:t>
      </w:r>
    </w:p>
    <w:p w:rsidR="00372BDC" w:rsidRPr="00634DDC" w:rsidRDefault="00372BDC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4DDC" w:rsidRPr="00634DDC" w:rsidRDefault="00634DDC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4DDC" w:rsidRPr="00634DDC" w:rsidRDefault="00634DDC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4DDC">
        <w:rPr>
          <w:rFonts w:ascii="Arial" w:hAnsi="Arial" w:cs="Arial"/>
          <w:sz w:val="24"/>
          <w:szCs w:val="24"/>
        </w:rPr>
        <w:t>Organização Mundial de Saúde [homepage na Internet]. Me</w:t>
      </w:r>
      <w:r w:rsidR="00372BDC">
        <w:rPr>
          <w:rFonts w:ascii="Arial" w:hAnsi="Arial" w:cs="Arial"/>
          <w:sz w:val="24"/>
          <w:szCs w:val="24"/>
        </w:rPr>
        <w:t xml:space="preserve">ntal </w:t>
      </w:r>
      <w:proofErr w:type="spellStart"/>
      <w:r w:rsidR="00372BDC">
        <w:rPr>
          <w:rFonts w:ascii="Arial" w:hAnsi="Arial" w:cs="Arial"/>
          <w:sz w:val="24"/>
          <w:szCs w:val="24"/>
        </w:rPr>
        <w:t>health</w:t>
      </w:r>
      <w:proofErr w:type="spellEnd"/>
      <w:r w:rsidR="00372BDC">
        <w:rPr>
          <w:rFonts w:ascii="Arial" w:hAnsi="Arial" w:cs="Arial"/>
          <w:sz w:val="24"/>
          <w:szCs w:val="24"/>
        </w:rPr>
        <w:t xml:space="preserve">. Suicide data, 2016 </w:t>
      </w:r>
      <w:r w:rsidRPr="00634DDC">
        <w:rPr>
          <w:rFonts w:ascii="Arial" w:hAnsi="Arial" w:cs="Arial"/>
          <w:sz w:val="24"/>
          <w:szCs w:val="24"/>
        </w:rPr>
        <w:t>[acesso em 03 out 2018]. Disponível em:</w:t>
      </w:r>
    </w:p>
    <w:p w:rsidR="00421BBE" w:rsidRDefault="00421BBE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1BBE">
        <w:rPr>
          <w:rFonts w:ascii="Arial" w:hAnsi="Arial" w:cs="Arial"/>
          <w:sz w:val="24"/>
          <w:szCs w:val="24"/>
        </w:rPr>
        <w:t>https://www.who.int/mental_health/prevention/suicide/suicideprevent/en/</w:t>
      </w:r>
      <w:r>
        <w:rPr>
          <w:rFonts w:ascii="Arial" w:hAnsi="Arial" w:cs="Arial"/>
          <w:sz w:val="24"/>
          <w:szCs w:val="24"/>
        </w:rPr>
        <w:t>.</w:t>
      </w:r>
    </w:p>
    <w:p w:rsidR="00421BBE" w:rsidRDefault="00421BBE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1BBE" w:rsidRDefault="00421BBE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1BBE" w:rsidRDefault="00421BBE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2A6A">
        <w:rPr>
          <w:rFonts w:ascii="Arial" w:hAnsi="Arial" w:cs="Arial"/>
          <w:bCs/>
          <w:sz w:val="24"/>
          <w:szCs w:val="24"/>
        </w:rPr>
        <w:t>Pereira</w:t>
      </w:r>
      <w:r>
        <w:rPr>
          <w:rFonts w:ascii="Arial" w:hAnsi="Arial" w:cs="Arial"/>
          <w:bCs/>
          <w:sz w:val="24"/>
          <w:szCs w:val="24"/>
        </w:rPr>
        <w:t xml:space="preserve"> AL, Lapa E</w:t>
      </w:r>
      <w:r w:rsidRPr="00CA2A6A">
        <w:rPr>
          <w:rFonts w:ascii="Arial" w:hAnsi="Arial" w:cs="Arial"/>
          <w:bCs/>
          <w:sz w:val="24"/>
          <w:szCs w:val="24"/>
        </w:rPr>
        <w:t>steves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A2A6A">
        <w:rPr>
          <w:rFonts w:ascii="Arial" w:hAnsi="Arial" w:cs="Arial"/>
          <w:bCs/>
          <w:sz w:val="24"/>
          <w:szCs w:val="24"/>
        </w:rPr>
        <w:t xml:space="preserve">M. A </w:t>
      </w:r>
      <w:r>
        <w:rPr>
          <w:rFonts w:ascii="Arial" w:hAnsi="Arial" w:cs="Arial"/>
          <w:bCs/>
          <w:sz w:val="24"/>
          <w:szCs w:val="24"/>
        </w:rPr>
        <w:t xml:space="preserve">importância de um </w:t>
      </w:r>
      <w:r w:rsidRPr="00724B59">
        <w:rPr>
          <w:rFonts w:ascii="Arial" w:hAnsi="Arial" w:cs="Arial"/>
          <w:bCs/>
          <w:sz w:val="24"/>
          <w:szCs w:val="24"/>
        </w:rPr>
        <w:t xml:space="preserve">abraço! </w:t>
      </w:r>
      <w:r w:rsidRPr="00724B59">
        <w:rPr>
          <w:rFonts w:ascii="Arial" w:hAnsi="Arial" w:cs="Arial"/>
          <w:sz w:val="24"/>
          <w:szCs w:val="24"/>
        </w:rPr>
        <w:t>Revista de Psicologia</w:t>
      </w:r>
      <w:r>
        <w:rPr>
          <w:rFonts w:ascii="Arial" w:hAnsi="Arial" w:cs="Arial"/>
          <w:sz w:val="24"/>
          <w:szCs w:val="24"/>
        </w:rPr>
        <w:t xml:space="preserve"> </w:t>
      </w:r>
      <w:r w:rsidRPr="00634DDC">
        <w:rPr>
          <w:rFonts w:ascii="Arial" w:hAnsi="Arial" w:cs="Arial"/>
          <w:sz w:val="24"/>
          <w:szCs w:val="24"/>
        </w:rPr>
        <w:t>[periód</w:t>
      </w:r>
      <w:r>
        <w:rPr>
          <w:rFonts w:ascii="Arial" w:hAnsi="Arial" w:cs="Arial"/>
          <w:sz w:val="24"/>
          <w:szCs w:val="24"/>
        </w:rPr>
        <w:t>icos na Internet]. 2010</w:t>
      </w:r>
      <w:r w:rsidRPr="00724B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[acesso em 02</w:t>
      </w:r>
      <w:r w:rsidRPr="00634DDC">
        <w:rPr>
          <w:rFonts w:ascii="Arial" w:hAnsi="Arial" w:cs="Arial"/>
          <w:sz w:val="24"/>
          <w:szCs w:val="24"/>
        </w:rPr>
        <w:t xml:space="preserve"> out 2018]</w:t>
      </w:r>
      <w:r>
        <w:rPr>
          <w:rFonts w:ascii="Arial" w:hAnsi="Arial" w:cs="Arial"/>
          <w:sz w:val="24"/>
          <w:szCs w:val="24"/>
        </w:rPr>
        <w:t>; 1 (</w:t>
      </w:r>
      <w:r w:rsidRPr="00724B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): </w:t>
      </w:r>
      <w:r w:rsidRPr="00724B59">
        <w:rPr>
          <w:rFonts w:ascii="Arial" w:hAnsi="Arial" w:cs="Arial"/>
          <w:sz w:val="24"/>
          <w:szCs w:val="24"/>
        </w:rPr>
        <w:t xml:space="preserve">143-148. </w:t>
      </w:r>
      <w:r>
        <w:rPr>
          <w:rFonts w:ascii="Arial" w:hAnsi="Arial" w:cs="Arial"/>
          <w:sz w:val="24"/>
          <w:szCs w:val="24"/>
        </w:rPr>
        <w:t xml:space="preserve">Disponível em: </w:t>
      </w:r>
      <w:r w:rsidRPr="00724B59">
        <w:rPr>
          <w:rFonts w:ascii="Arial" w:hAnsi="Arial" w:cs="Arial"/>
          <w:sz w:val="24"/>
          <w:szCs w:val="24"/>
        </w:rPr>
        <w:t>http://dehesa.unex.es/bitstream/handle/10662/3171/0214-9877_2010_1_1_143.pdf?sequence=4&amp;isAllowed=y&gt;.</w:t>
      </w:r>
    </w:p>
    <w:p w:rsidR="00372BDC" w:rsidRPr="00634DDC" w:rsidRDefault="00372BDC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4DDC" w:rsidRPr="00634DDC" w:rsidRDefault="00634DDC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4DDC" w:rsidRPr="00634DDC" w:rsidRDefault="00634DDC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4DDC">
        <w:rPr>
          <w:rFonts w:ascii="Arial" w:hAnsi="Arial" w:cs="Arial"/>
          <w:sz w:val="24"/>
          <w:szCs w:val="24"/>
        </w:rPr>
        <w:t xml:space="preserve">Pereira AS, Wilhelm AR, </w:t>
      </w:r>
      <w:proofErr w:type="spellStart"/>
      <w:r w:rsidRPr="00634DDC">
        <w:rPr>
          <w:rFonts w:ascii="Arial" w:hAnsi="Arial" w:cs="Arial"/>
          <w:sz w:val="24"/>
          <w:szCs w:val="24"/>
        </w:rPr>
        <w:t>Koller</w:t>
      </w:r>
      <w:proofErr w:type="spellEnd"/>
      <w:r w:rsidRPr="00634DDC">
        <w:rPr>
          <w:rFonts w:ascii="Arial" w:hAnsi="Arial" w:cs="Arial"/>
          <w:sz w:val="24"/>
          <w:szCs w:val="24"/>
        </w:rPr>
        <w:t xml:space="preserve"> SH, Almeida RMM. D Fatores de </w:t>
      </w:r>
      <w:r w:rsidR="00372BDC">
        <w:rPr>
          <w:rFonts w:ascii="Arial" w:hAnsi="Arial" w:cs="Arial"/>
          <w:sz w:val="24"/>
          <w:szCs w:val="24"/>
        </w:rPr>
        <w:t xml:space="preserve">risco e proteção para tentativa </w:t>
      </w:r>
      <w:r w:rsidRPr="00634DDC">
        <w:rPr>
          <w:rFonts w:ascii="Arial" w:hAnsi="Arial" w:cs="Arial"/>
          <w:sz w:val="24"/>
          <w:szCs w:val="24"/>
        </w:rPr>
        <w:t xml:space="preserve">de suicídio na </w:t>
      </w:r>
      <w:proofErr w:type="spellStart"/>
      <w:r w:rsidRPr="00634DDC">
        <w:rPr>
          <w:rFonts w:ascii="Arial" w:hAnsi="Arial" w:cs="Arial"/>
          <w:sz w:val="24"/>
          <w:szCs w:val="24"/>
        </w:rPr>
        <w:t>adultez</w:t>
      </w:r>
      <w:proofErr w:type="spellEnd"/>
      <w:r w:rsidRPr="00634DDC">
        <w:rPr>
          <w:rFonts w:ascii="Arial" w:hAnsi="Arial" w:cs="Arial"/>
          <w:sz w:val="24"/>
          <w:szCs w:val="24"/>
        </w:rPr>
        <w:t xml:space="preserve"> emergente. Ciênc. Saúde Colet. [periód</w:t>
      </w:r>
      <w:r w:rsidR="00372BDC">
        <w:rPr>
          <w:rFonts w:ascii="Arial" w:hAnsi="Arial" w:cs="Arial"/>
          <w:sz w:val="24"/>
          <w:szCs w:val="24"/>
        </w:rPr>
        <w:t xml:space="preserve">icos na Internet]. 2018 [acesso </w:t>
      </w:r>
      <w:r w:rsidR="00724B59">
        <w:rPr>
          <w:rFonts w:ascii="Arial" w:hAnsi="Arial" w:cs="Arial"/>
          <w:sz w:val="24"/>
          <w:szCs w:val="24"/>
        </w:rPr>
        <w:t>em 03 out 2018]; 23</w:t>
      </w:r>
      <w:r w:rsidRPr="00634DDC">
        <w:rPr>
          <w:rFonts w:ascii="Arial" w:hAnsi="Arial" w:cs="Arial"/>
          <w:sz w:val="24"/>
          <w:szCs w:val="24"/>
        </w:rPr>
        <w:t xml:space="preserve"> (11): 3767-77. Disponível em:</w:t>
      </w:r>
    </w:p>
    <w:p w:rsidR="00724B59" w:rsidRPr="0046099C" w:rsidRDefault="00634DDC" w:rsidP="00372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4DDC">
        <w:rPr>
          <w:rFonts w:ascii="Arial" w:hAnsi="Arial" w:cs="Arial"/>
          <w:sz w:val="24"/>
          <w:szCs w:val="24"/>
        </w:rPr>
        <w:t>http://revistas.fw.uri.br/index.php/psicologiaemfoco/article/view/1573/1771</w:t>
      </w:r>
      <w:r>
        <w:rPr>
          <w:rFonts w:ascii="Arial" w:hAnsi="Arial" w:cs="Arial"/>
          <w:sz w:val="24"/>
          <w:szCs w:val="24"/>
        </w:rPr>
        <w:t>.</w:t>
      </w:r>
    </w:p>
    <w:sectPr w:rsidR="00724B59" w:rsidRPr="0046099C" w:rsidSect="00A36F0A">
      <w:footerReference w:type="default" r:id="rId7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E03" w:rsidRDefault="006A1E03" w:rsidP="007D3545">
      <w:pPr>
        <w:spacing w:after="0" w:line="240" w:lineRule="auto"/>
      </w:pPr>
      <w:r>
        <w:separator/>
      </w:r>
    </w:p>
  </w:endnote>
  <w:endnote w:type="continuationSeparator" w:id="0">
    <w:p w:rsidR="006A1E03" w:rsidRDefault="006A1E03" w:rsidP="007D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05B" w:rsidRDefault="001A505B" w:rsidP="001A505B">
    <w:pPr>
      <w:pStyle w:val="PargrafodaLista"/>
      <w:numPr>
        <w:ilvl w:val="0"/>
        <w:numId w:val="1"/>
      </w:numPr>
      <w:spacing w:line="240" w:lineRule="auto"/>
      <w:jc w:val="both"/>
      <w:rPr>
        <w:rFonts w:ascii="Times New Roman" w:hAnsi="Times New Roman" w:cs="Times New Roman"/>
        <w:sz w:val="24"/>
        <w:szCs w:val="24"/>
      </w:rPr>
    </w:pPr>
    <w:r w:rsidRPr="001A505B">
      <w:rPr>
        <w:rFonts w:ascii="Times New Roman" w:hAnsi="Times New Roman" w:cs="Times New Roman"/>
        <w:sz w:val="24"/>
        <w:szCs w:val="24"/>
      </w:rPr>
      <w:t>Discente de enfermagem. Universidade do Estado do Pará (UEPA). laizerubia@gmail.com</w:t>
    </w:r>
  </w:p>
  <w:p w:rsidR="001A505B" w:rsidRDefault="001A505B" w:rsidP="001A505B">
    <w:pPr>
      <w:pStyle w:val="PargrafodaLista"/>
      <w:numPr>
        <w:ilvl w:val="0"/>
        <w:numId w:val="1"/>
      </w:numPr>
      <w:spacing w:line="240" w:lineRule="auto"/>
      <w:jc w:val="both"/>
      <w:rPr>
        <w:rFonts w:ascii="Times New Roman" w:hAnsi="Times New Roman" w:cs="Times New Roman"/>
        <w:sz w:val="24"/>
        <w:szCs w:val="24"/>
      </w:rPr>
    </w:pPr>
    <w:r w:rsidRPr="001A505B">
      <w:rPr>
        <w:rFonts w:ascii="Times New Roman" w:hAnsi="Times New Roman" w:cs="Times New Roman"/>
        <w:sz w:val="24"/>
        <w:szCs w:val="24"/>
      </w:rPr>
      <w:t>Discente de enfermagem. Escola Superior da Amazônia (ESAMAZ)</w:t>
    </w:r>
  </w:p>
  <w:p w:rsidR="001A505B" w:rsidRDefault="001A505B" w:rsidP="001A505B">
    <w:pPr>
      <w:pStyle w:val="PargrafodaLista"/>
      <w:numPr>
        <w:ilvl w:val="0"/>
        <w:numId w:val="1"/>
      </w:numPr>
      <w:spacing w:line="240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</w:t>
    </w:r>
    <w:r w:rsidRPr="0046099C">
      <w:rPr>
        <w:rFonts w:ascii="Times New Roman" w:hAnsi="Times New Roman" w:cs="Times New Roman"/>
        <w:sz w:val="24"/>
        <w:szCs w:val="24"/>
      </w:rPr>
      <w:t xml:space="preserve">iscente </w:t>
    </w:r>
    <w:r>
      <w:rPr>
        <w:rFonts w:ascii="Times New Roman" w:hAnsi="Times New Roman" w:cs="Times New Roman"/>
        <w:sz w:val="24"/>
        <w:szCs w:val="24"/>
      </w:rPr>
      <w:t>de psicologia.</w:t>
    </w:r>
    <w:r w:rsidRPr="0046099C">
      <w:rPr>
        <w:rFonts w:ascii="Times New Roman" w:hAnsi="Times New Roman" w:cs="Times New Roman"/>
        <w:sz w:val="24"/>
        <w:szCs w:val="24"/>
      </w:rPr>
      <w:t xml:space="preserve"> Escol</w:t>
    </w:r>
    <w:r>
      <w:rPr>
        <w:rFonts w:ascii="Times New Roman" w:hAnsi="Times New Roman" w:cs="Times New Roman"/>
        <w:sz w:val="24"/>
        <w:szCs w:val="24"/>
      </w:rPr>
      <w:t>a Superior da Amazônia (ESAMAZ)</w:t>
    </w:r>
  </w:p>
  <w:p w:rsidR="001A505B" w:rsidRDefault="0093585E" w:rsidP="001A505B">
    <w:pPr>
      <w:pStyle w:val="PargrafodaLista"/>
      <w:numPr>
        <w:ilvl w:val="0"/>
        <w:numId w:val="1"/>
      </w:numPr>
      <w:spacing w:line="240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Mestre</w:t>
    </w:r>
    <w:r w:rsidR="0032674A">
      <w:rPr>
        <w:rFonts w:ascii="Times New Roman" w:hAnsi="Times New Roman" w:cs="Times New Roman"/>
        <w:sz w:val="24"/>
        <w:szCs w:val="24"/>
      </w:rPr>
      <w:t xml:space="preserve"> em enfermagem</w:t>
    </w:r>
    <w:r w:rsidR="00F53F85">
      <w:rPr>
        <w:rFonts w:ascii="Times New Roman" w:hAnsi="Times New Roman" w:cs="Times New Roman"/>
        <w:sz w:val="24"/>
        <w:szCs w:val="24"/>
      </w:rPr>
      <w:t>. Enfermeira. Universidade do Estado do Pará (UEPA)</w:t>
    </w:r>
  </w:p>
  <w:p w:rsidR="008317DC" w:rsidRPr="001A505B" w:rsidRDefault="008317DC" w:rsidP="001A505B">
    <w:pPr>
      <w:pStyle w:val="PargrafodaLista"/>
      <w:numPr>
        <w:ilvl w:val="0"/>
        <w:numId w:val="1"/>
      </w:numPr>
      <w:spacing w:line="240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Doutor. Psicólogo. Universidade do Estado do Pará (UEPA)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E03" w:rsidRDefault="006A1E03" w:rsidP="007D3545">
      <w:pPr>
        <w:spacing w:after="0" w:line="240" w:lineRule="auto"/>
      </w:pPr>
      <w:r>
        <w:separator/>
      </w:r>
    </w:p>
  </w:footnote>
  <w:footnote w:type="continuationSeparator" w:id="0">
    <w:p w:rsidR="006A1E03" w:rsidRDefault="006A1E03" w:rsidP="007D3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E2F59"/>
    <w:multiLevelType w:val="hybridMultilevel"/>
    <w:tmpl w:val="EADC7A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45"/>
    <w:rsid w:val="00005581"/>
    <w:rsid w:val="00043A31"/>
    <w:rsid w:val="000519EB"/>
    <w:rsid w:val="00064597"/>
    <w:rsid w:val="00082593"/>
    <w:rsid w:val="000844F0"/>
    <w:rsid w:val="000971A0"/>
    <w:rsid w:val="00114CF7"/>
    <w:rsid w:val="00124A54"/>
    <w:rsid w:val="00153D2A"/>
    <w:rsid w:val="00157229"/>
    <w:rsid w:val="00164511"/>
    <w:rsid w:val="00166A5F"/>
    <w:rsid w:val="00166DDB"/>
    <w:rsid w:val="00184B6B"/>
    <w:rsid w:val="0019574D"/>
    <w:rsid w:val="001A505B"/>
    <w:rsid w:val="001F24B9"/>
    <w:rsid w:val="00240E50"/>
    <w:rsid w:val="00241818"/>
    <w:rsid w:val="0024568F"/>
    <w:rsid w:val="00262C85"/>
    <w:rsid w:val="002A12CB"/>
    <w:rsid w:val="002B1AE3"/>
    <w:rsid w:val="002C092B"/>
    <w:rsid w:val="002E7B31"/>
    <w:rsid w:val="00301EDE"/>
    <w:rsid w:val="003102F2"/>
    <w:rsid w:val="00311B8D"/>
    <w:rsid w:val="0032674A"/>
    <w:rsid w:val="00372BDC"/>
    <w:rsid w:val="00391F1B"/>
    <w:rsid w:val="003960C2"/>
    <w:rsid w:val="003A2FC6"/>
    <w:rsid w:val="003E74F2"/>
    <w:rsid w:val="004021F2"/>
    <w:rsid w:val="00421BBE"/>
    <w:rsid w:val="004224F9"/>
    <w:rsid w:val="004322A3"/>
    <w:rsid w:val="00437330"/>
    <w:rsid w:val="00456E92"/>
    <w:rsid w:val="00457726"/>
    <w:rsid w:val="0046099C"/>
    <w:rsid w:val="00484D37"/>
    <w:rsid w:val="004D17E3"/>
    <w:rsid w:val="004F1977"/>
    <w:rsid w:val="00503E15"/>
    <w:rsid w:val="005046F2"/>
    <w:rsid w:val="0050530F"/>
    <w:rsid w:val="00521511"/>
    <w:rsid w:val="005537FA"/>
    <w:rsid w:val="005809F6"/>
    <w:rsid w:val="005B035B"/>
    <w:rsid w:val="005D0028"/>
    <w:rsid w:val="005D5829"/>
    <w:rsid w:val="00612649"/>
    <w:rsid w:val="006331D7"/>
    <w:rsid w:val="00634DDC"/>
    <w:rsid w:val="0065578F"/>
    <w:rsid w:val="006A1E03"/>
    <w:rsid w:val="006A326D"/>
    <w:rsid w:val="006B7E54"/>
    <w:rsid w:val="006C7ABF"/>
    <w:rsid w:val="006D20DB"/>
    <w:rsid w:val="006F10C5"/>
    <w:rsid w:val="006F33AA"/>
    <w:rsid w:val="0072134D"/>
    <w:rsid w:val="0072362D"/>
    <w:rsid w:val="00724B59"/>
    <w:rsid w:val="00734703"/>
    <w:rsid w:val="00752219"/>
    <w:rsid w:val="00754896"/>
    <w:rsid w:val="0077029F"/>
    <w:rsid w:val="00771C58"/>
    <w:rsid w:val="00791785"/>
    <w:rsid w:val="007B069F"/>
    <w:rsid w:val="007C3D91"/>
    <w:rsid w:val="007D3545"/>
    <w:rsid w:val="007D494E"/>
    <w:rsid w:val="007D55E7"/>
    <w:rsid w:val="008317DC"/>
    <w:rsid w:val="00850412"/>
    <w:rsid w:val="00873D23"/>
    <w:rsid w:val="008F7AB7"/>
    <w:rsid w:val="00924F53"/>
    <w:rsid w:val="00930EDC"/>
    <w:rsid w:val="0093585E"/>
    <w:rsid w:val="00935F66"/>
    <w:rsid w:val="009B2EE2"/>
    <w:rsid w:val="00A047FC"/>
    <w:rsid w:val="00A36F0A"/>
    <w:rsid w:val="00A83F9B"/>
    <w:rsid w:val="00AB3C1E"/>
    <w:rsid w:val="00B01AD0"/>
    <w:rsid w:val="00B075B7"/>
    <w:rsid w:val="00B37BDA"/>
    <w:rsid w:val="00B72278"/>
    <w:rsid w:val="00BA649A"/>
    <w:rsid w:val="00BB3F94"/>
    <w:rsid w:val="00BC53DE"/>
    <w:rsid w:val="00BD6FC5"/>
    <w:rsid w:val="00BE1E47"/>
    <w:rsid w:val="00BE76C7"/>
    <w:rsid w:val="00C36E86"/>
    <w:rsid w:val="00C53EE6"/>
    <w:rsid w:val="00CA2A6A"/>
    <w:rsid w:val="00CD49DA"/>
    <w:rsid w:val="00D27E67"/>
    <w:rsid w:val="00D34192"/>
    <w:rsid w:val="00D44C26"/>
    <w:rsid w:val="00D81BB1"/>
    <w:rsid w:val="00D94445"/>
    <w:rsid w:val="00DB4572"/>
    <w:rsid w:val="00DE52B2"/>
    <w:rsid w:val="00DF0A94"/>
    <w:rsid w:val="00DF78A9"/>
    <w:rsid w:val="00E35421"/>
    <w:rsid w:val="00EA7343"/>
    <w:rsid w:val="00EC7990"/>
    <w:rsid w:val="00ED471C"/>
    <w:rsid w:val="00EF6BF1"/>
    <w:rsid w:val="00F23AFA"/>
    <w:rsid w:val="00F53F85"/>
    <w:rsid w:val="00F61A64"/>
    <w:rsid w:val="00F911D1"/>
    <w:rsid w:val="00FC2C4D"/>
    <w:rsid w:val="00FD64BB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CB48E-9408-4559-A193-210CEA1F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unhideWhenUsed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D3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545"/>
  </w:style>
  <w:style w:type="paragraph" w:styleId="Rodap">
    <w:name w:val="footer"/>
    <w:basedOn w:val="Normal"/>
    <w:link w:val="RodapChar"/>
    <w:uiPriority w:val="99"/>
    <w:unhideWhenUsed/>
    <w:rsid w:val="007D3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545"/>
  </w:style>
  <w:style w:type="paragraph" w:customStyle="1" w:styleId="Default">
    <w:name w:val="Default"/>
    <w:rsid w:val="00043A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043A31"/>
    <w:rPr>
      <w:color w:val="000000"/>
      <w:sz w:val="11"/>
      <w:szCs w:val="11"/>
    </w:rPr>
  </w:style>
  <w:style w:type="paragraph" w:customStyle="1" w:styleId="content-textcontainer">
    <w:name w:val="content-text__container"/>
    <w:basedOn w:val="Normal"/>
    <w:rsid w:val="00BB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15</TotalTime>
  <Pages>2</Pages>
  <Words>777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2019-04-15T18:15:00Z</dcterms:created>
  <dcterms:modified xsi:type="dcterms:W3CDTF">2019-05-08T15:30:00Z</dcterms:modified>
</cp:coreProperties>
</file>