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29959" w14:textId="21639682" w:rsidR="00B06E07" w:rsidRPr="00435D0A" w:rsidRDefault="00B06E07" w:rsidP="00435D0A">
      <w:pPr>
        <w:tabs>
          <w:tab w:val="left" w:pos="76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D0A">
        <w:rPr>
          <w:rFonts w:ascii="Times New Roman" w:hAnsi="Times New Roman" w:cs="Times New Roman"/>
          <w:b/>
          <w:sz w:val="24"/>
          <w:szCs w:val="24"/>
        </w:rPr>
        <w:t xml:space="preserve">INCLUSÃO DE EDUCAÇÂO AMBIENTAL NAS MATRIZES CURRICULARES DAS ESCOLAS DE FORMAÇÃO PROFISSIONAL DA SAÚDE NO ESTADO DO PARÁ: </w:t>
      </w:r>
      <w:r w:rsidR="000B3BA8" w:rsidRPr="00333731">
        <w:rPr>
          <w:rFonts w:ascii="Times New Roman" w:hAnsi="Times New Roman" w:cs="Times New Roman"/>
          <w:sz w:val="24"/>
          <w:szCs w:val="24"/>
        </w:rPr>
        <w:t xml:space="preserve">NECESSIDADE DE (RE) EDUCAÇÃO AMBIENTAL E DESAFIO </w:t>
      </w:r>
      <w:r w:rsidR="000B3BA8" w:rsidRPr="000B3BA8">
        <w:rPr>
          <w:rFonts w:ascii="Times New Roman" w:hAnsi="Times New Roman" w:cs="Times New Roman"/>
          <w:sz w:val="24"/>
          <w:szCs w:val="24"/>
        </w:rPr>
        <w:t>ÀS</w:t>
      </w:r>
      <w:r w:rsidR="000B3BA8" w:rsidRPr="00333731">
        <w:rPr>
          <w:rFonts w:ascii="Times New Roman" w:hAnsi="Times New Roman" w:cs="Times New Roman"/>
          <w:sz w:val="24"/>
          <w:szCs w:val="24"/>
        </w:rPr>
        <w:t xml:space="preserve"> POLÍTICAS PÚBLICAS SETORIAIS.</w:t>
      </w:r>
    </w:p>
    <w:p w14:paraId="49D93E3D" w14:textId="1A97F05E" w:rsidR="00901054" w:rsidRPr="00D457B1" w:rsidRDefault="00167B89" w:rsidP="00435D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7B1">
        <w:rPr>
          <w:rFonts w:ascii="Times New Roman" w:hAnsi="Times New Roman" w:cs="Times New Roman"/>
          <w:sz w:val="24"/>
          <w:szCs w:val="24"/>
        </w:rPr>
        <w:t>Maria de Fátima Miranda Lopes de Carvalho</w:t>
      </w:r>
      <w:r w:rsidRPr="00D457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457B1">
        <w:rPr>
          <w:rFonts w:ascii="Times New Roman" w:hAnsi="Times New Roman" w:cs="Times New Roman"/>
          <w:sz w:val="24"/>
          <w:szCs w:val="24"/>
        </w:rPr>
        <w:t xml:space="preserve">; Maria de </w:t>
      </w:r>
      <w:proofErr w:type="spellStart"/>
      <w:r w:rsidRPr="00D457B1">
        <w:rPr>
          <w:rFonts w:ascii="Times New Roman" w:hAnsi="Times New Roman" w:cs="Times New Roman"/>
          <w:sz w:val="24"/>
          <w:szCs w:val="24"/>
        </w:rPr>
        <w:t>Valdivia</w:t>
      </w:r>
      <w:proofErr w:type="spellEnd"/>
      <w:r w:rsidRPr="00D457B1">
        <w:rPr>
          <w:rFonts w:ascii="Times New Roman" w:hAnsi="Times New Roman" w:cs="Times New Roman"/>
          <w:sz w:val="24"/>
          <w:szCs w:val="24"/>
        </w:rPr>
        <w:t xml:space="preserve"> Costa </w:t>
      </w:r>
      <w:proofErr w:type="spellStart"/>
      <w:r w:rsidRPr="00D457B1">
        <w:rPr>
          <w:rFonts w:ascii="Times New Roman" w:hAnsi="Times New Roman" w:cs="Times New Roman"/>
          <w:sz w:val="24"/>
          <w:szCs w:val="24"/>
        </w:rPr>
        <w:t>Norat</w:t>
      </w:r>
      <w:proofErr w:type="spellEnd"/>
      <w:r w:rsidRPr="00D457B1">
        <w:rPr>
          <w:rFonts w:ascii="Times New Roman" w:hAnsi="Times New Roman" w:cs="Times New Roman"/>
          <w:sz w:val="24"/>
          <w:szCs w:val="24"/>
        </w:rPr>
        <w:t xml:space="preserve"> Gomes</w:t>
      </w:r>
      <w:r w:rsidRPr="00D457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57B1">
        <w:rPr>
          <w:rFonts w:ascii="Times New Roman" w:hAnsi="Times New Roman" w:cs="Times New Roman"/>
          <w:sz w:val="24"/>
          <w:szCs w:val="24"/>
        </w:rPr>
        <w:t>.</w:t>
      </w:r>
    </w:p>
    <w:p w14:paraId="2E359349" w14:textId="77777777" w:rsidR="00901054" w:rsidRPr="00D457B1" w:rsidRDefault="00901054" w:rsidP="00435D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2D1BE" w14:textId="78E2430B" w:rsidR="00167B89" w:rsidRPr="00D457B1" w:rsidRDefault="00167B89" w:rsidP="00907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7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457B1">
        <w:rPr>
          <w:rFonts w:ascii="Times New Roman" w:hAnsi="Times New Roman" w:cs="Times New Roman"/>
          <w:sz w:val="24"/>
          <w:szCs w:val="24"/>
        </w:rPr>
        <w:t>Especialista</w:t>
      </w:r>
      <w:proofErr w:type="gramEnd"/>
      <w:r w:rsidRPr="00D457B1">
        <w:rPr>
          <w:rFonts w:ascii="Times New Roman" w:hAnsi="Times New Roman" w:cs="Times New Roman"/>
          <w:sz w:val="24"/>
          <w:szCs w:val="24"/>
        </w:rPr>
        <w:t xml:space="preserve"> em Gestão Ambiental. Pela Universidade Federal do Pará – NUMA. </w:t>
      </w:r>
      <w:hyperlink r:id="rId6" w:history="1">
        <w:r w:rsidRPr="00D457B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mariadefatimacarvalho@yahoo.com.br</w:t>
        </w:r>
      </w:hyperlink>
      <w:r w:rsidRPr="00D457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2F050" w14:textId="0B0BE27B" w:rsidR="00167B89" w:rsidRPr="00D457B1" w:rsidRDefault="00167B89" w:rsidP="00907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7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57B1">
        <w:rPr>
          <w:rFonts w:ascii="Times New Roman" w:hAnsi="Times New Roman" w:cs="Times New Roman"/>
          <w:sz w:val="24"/>
          <w:szCs w:val="24"/>
        </w:rPr>
        <w:t>Professora</w:t>
      </w:r>
      <w:proofErr w:type="gramEnd"/>
      <w:r w:rsidRPr="00D457B1">
        <w:rPr>
          <w:rFonts w:ascii="Times New Roman" w:hAnsi="Times New Roman" w:cs="Times New Roman"/>
          <w:sz w:val="24"/>
          <w:szCs w:val="24"/>
        </w:rPr>
        <w:t xml:space="preserve"> Mestra da Universidade Federal do Pará.</w:t>
      </w:r>
    </w:p>
    <w:p w14:paraId="51ECF8A6" w14:textId="21C79484" w:rsidR="00167B89" w:rsidRPr="00D457B1" w:rsidRDefault="00167B89" w:rsidP="00907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457B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vnorat@ufpa.com.br</w:t>
        </w:r>
      </w:hyperlink>
    </w:p>
    <w:p w14:paraId="22C1D59F" w14:textId="77777777" w:rsidR="00167B89" w:rsidRDefault="00167B89" w:rsidP="00907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95CF4" w14:textId="77777777" w:rsidR="00167B89" w:rsidRDefault="00167B89" w:rsidP="00907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4D4C6" w14:textId="77777777" w:rsidR="00B06E07" w:rsidRPr="00435D0A" w:rsidRDefault="00435D0A" w:rsidP="009C7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D0A">
        <w:rPr>
          <w:rFonts w:ascii="Times New Roman" w:hAnsi="Times New Roman" w:cs="Times New Roman"/>
          <w:b/>
          <w:sz w:val="24"/>
          <w:szCs w:val="24"/>
        </w:rPr>
        <w:t>RES</w:t>
      </w:r>
      <w:bookmarkStart w:id="0" w:name="_GoBack"/>
      <w:bookmarkEnd w:id="0"/>
      <w:r w:rsidRPr="00435D0A">
        <w:rPr>
          <w:rFonts w:ascii="Times New Roman" w:hAnsi="Times New Roman" w:cs="Times New Roman"/>
          <w:b/>
          <w:sz w:val="24"/>
          <w:szCs w:val="24"/>
        </w:rPr>
        <w:t>UMO</w:t>
      </w:r>
    </w:p>
    <w:p w14:paraId="54137D1B" w14:textId="74EC3042" w:rsidR="00B06E07" w:rsidRPr="00435D0A" w:rsidRDefault="00B06E07" w:rsidP="009C7FB4">
      <w:pPr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</w:pPr>
      <w:r w:rsidRPr="00435D0A">
        <w:rPr>
          <w:rFonts w:ascii="Times New Roman" w:hAnsi="Times New Roman" w:cs="Times New Roman"/>
          <w:sz w:val="24"/>
          <w:szCs w:val="24"/>
        </w:rPr>
        <w:t>O trabalho é recorte monográfico, acerca das gestões de resíduos sólidos</w:t>
      </w:r>
      <w:r w:rsidR="00DC035A">
        <w:rPr>
          <w:rFonts w:ascii="Times New Roman" w:hAnsi="Times New Roman" w:cs="Times New Roman"/>
          <w:sz w:val="24"/>
          <w:szCs w:val="24"/>
        </w:rPr>
        <w:t xml:space="preserve"> de </w:t>
      </w:r>
      <w:r w:rsidR="003F0D23">
        <w:rPr>
          <w:rFonts w:ascii="Times New Roman" w:hAnsi="Times New Roman" w:cs="Times New Roman"/>
          <w:sz w:val="24"/>
          <w:szCs w:val="24"/>
        </w:rPr>
        <w:t>saúde</w:t>
      </w:r>
      <w:r w:rsidRPr="00435D0A">
        <w:rPr>
          <w:rFonts w:ascii="Times New Roman" w:hAnsi="Times New Roman" w:cs="Times New Roman"/>
          <w:sz w:val="24"/>
          <w:szCs w:val="24"/>
        </w:rPr>
        <w:t xml:space="preserve"> em três hospitais públicos do Pará. Comparativo entre as gestões dos</w:t>
      </w:r>
      <w:r w:rsidR="00515AD0">
        <w:rPr>
          <w:rFonts w:ascii="Times New Roman" w:hAnsi="Times New Roman" w:cs="Times New Roman"/>
          <w:sz w:val="24"/>
          <w:szCs w:val="24"/>
        </w:rPr>
        <w:t xml:space="preserve"> mesmos</w:t>
      </w:r>
      <w:r w:rsidRPr="00435D0A">
        <w:rPr>
          <w:rFonts w:ascii="Times New Roman" w:hAnsi="Times New Roman" w:cs="Times New Roman"/>
          <w:sz w:val="24"/>
          <w:szCs w:val="24"/>
        </w:rPr>
        <w:t xml:space="preserve">. </w:t>
      </w:r>
      <w:r w:rsidR="00203819" w:rsidRPr="00435D0A">
        <w:rPr>
          <w:rFonts w:ascii="Times New Roman" w:hAnsi="Times New Roman" w:cs="Times New Roman"/>
          <w:sz w:val="24"/>
          <w:szCs w:val="24"/>
        </w:rPr>
        <w:t>Metodologia Gil (2010)</w:t>
      </w:r>
      <w:r w:rsidR="003E6A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3E6AFD" w:rsidRPr="009010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trata-se de pesquisa-ação, tipo de pesquisa de caráter social, educacional e técnico</w:t>
      </w:r>
      <w:r w:rsidR="003F0D23" w:rsidRPr="009010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</w:t>
      </w:r>
      <w:r w:rsidR="00184155" w:rsidRPr="009010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B67" w:rsidRPr="009010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amostragem</w:t>
      </w:r>
      <w:r w:rsidR="00184155" w:rsidRPr="009010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184155">
        <w:rPr>
          <w:rFonts w:ascii="Times New Roman" w:hAnsi="Times New Roman" w:cs="Times New Roman"/>
          <w:sz w:val="24"/>
          <w:szCs w:val="24"/>
        </w:rPr>
        <w:t xml:space="preserve"> </w:t>
      </w:r>
      <w:r w:rsidRPr="00435D0A">
        <w:rPr>
          <w:rFonts w:ascii="Times New Roman" w:hAnsi="Times New Roman" w:cs="Times New Roman"/>
          <w:sz w:val="24"/>
          <w:szCs w:val="24"/>
        </w:rPr>
        <w:t>quantitativa e qualitativa, perguntas abertas mista totalizando (186) questionários. Distribuídos, (3) gestores, (45),</w:t>
      </w:r>
      <w:r w:rsidR="003F0D23">
        <w:rPr>
          <w:rFonts w:ascii="Times New Roman" w:hAnsi="Times New Roman" w:cs="Times New Roman"/>
          <w:sz w:val="24"/>
          <w:szCs w:val="24"/>
        </w:rPr>
        <w:t xml:space="preserve"> profissionais</w:t>
      </w:r>
      <w:r w:rsidRPr="00435D0A">
        <w:rPr>
          <w:rFonts w:ascii="Times New Roman" w:hAnsi="Times New Roman" w:cs="Times New Roman"/>
          <w:sz w:val="24"/>
          <w:szCs w:val="24"/>
        </w:rPr>
        <w:t xml:space="preserve"> entre médicos e paramédicos (135) acompanhantes, (3) coordenadores e/ou gerentes das empresas prestadoras de serviços dos resíduos sólidos. Incluindo observações, seções de fotografias e o</w:t>
      </w:r>
      <w:r w:rsidR="00727061">
        <w:rPr>
          <w:rFonts w:ascii="Times New Roman" w:hAnsi="Times New Roman" w:cs="Times New Roman"/>
          <w:sz w:val="24"/>
          <w:szCs w:val="24"/>
        </w:rPr>
        <w:t>utros sobre os procedimentos</w:t>
      </w:r>
      <w:r w:rsidRPr="00435D0A">
        <w:rPr>
          <w:rFonts w:ascii="Times New Roman" w:hAnsi="Times New Roman" w:cs="Times New Roman"/>
          <w:sz w:val="24"/>
          <w:szCs w:val="24"/>
        </w:rPr>
        <w:t xml:space="preserve"> dos descartes desde manipulação, transportes e destino final. O resultado comprovou que existem inúmeras deficiências em r</w:t>
      </w:r>
      <w:r w:rsidR="00727061">
        <w:rPr>
          <w:rFonts w:ascii="Times New Roman" w:hAnsi="Times New Roman" w:cs="Times New Roman"/>
          <w:sz w:val="24"/>
          <w:szCs w:val="24"/>
        </w:rPr>
        <w:t xml:space="preserve">elação às gestões dos descartes que causam impactos ambientais </w:t>
      </w:r>
      <w:r w:rsidRPr="00435D0A">
        <w:rPr>
          <w:rFonts w:ascii="Times New Roman" w:hAnsi="Times New Roman" w:cs="Times New Roman"/>
          <w:sz w:val="24"/>
          <w:szCs w:val="24"/>
        </w:rPr>
        <w:t xml:space="preserve">uma vez que se percebe grande necessidade de educação ambiental, tanto nos locais de trabalho, quanto nas escolas de formação profissional de saúde. </w:t>
      </w:r>
      <w:r w:rsidR="000B3BA8" w:rsidRPr="00435D0A">
        <w:rPr>
          <w:rFonts w:ascii="Times New Roman" w:hAnsi="Times New Roman" w:cs="Times New Roman"/>
          <w:sz w:val="24"/>
          <w:szCs w:val="24"/>
        </w:rPr>
        <w:t>Daí</w:t>
      </w:r>
      <w:r w:rsidRPr="00435D0A">
        <w:rPr>
          <w:rFonts w:ascii="Times New Roman" w:hAnsi="Times New Roman" w:cs="Times New Roman"/>
          <w:sz w:val="24"/>
          <w:szCs w:val="24"/>
        </w:rPr>
        <w:t xml:space="preserve"> o objetivo para o atual trabalho em propor inclusão de educação ambiental nas escolas de formação profissional da saúde. Pois durante a pesquisa que deu origem a atual foi </w:t>
      </w:r>
      <w:r w:rsidR="001B2428" w:rsidRPr="00435D0A">
        <w:rPr>
          <w:rFonts w:ascii="Times New Roman" w:hAnsi="Times New Roman" w:cs="Times New Roman"/>
          <w:sz w:val="24"/>
          <w:szCs w:val="24"/>
        </w:rPr>
        <w:t>comprovada</w:t>
      </w:r>
      <w:r w:rsidRPr="00435D0A">
        <w:rPr>
          <w:rFonts w:ascii="Times New Roman" w:hAnsi="Times New Roman" w:cs="Times New Roman"/>
          <w:sz w:val="24"/>
          <w:szCs w:val="24"/>
        </w:rPr>
        <w:t xml:space="preserve"> que existe necessidade </w:t>
      </w:r>
      <w:r w:rsidR="00816293" w:rsidRPr="00435D0A">
        <w:rPr>
          <w:rFonts w:ascii="Times New Roman" w:hAnsi="Times New Roman" w:cs="Times New Roman"/>
          <w:sz w:val="24"/>
          <w:szCs w:val="24"/>
        </w:rPr>
        <w:t>reeducação</w:t>
      </w:r>
      <w:r w:rsidRPr="00435D0A">
        <w:rPr>
          <w:rFonts w:ascii="Times New Roman" w:hAnsi="Times New Roman" w:cs="Times New Roman"/>
          <w:sz w:val="24"/>
          <w:szCs w:val="24"/>
        </w:rPr>
        <w:t xml:space="preserve"> ambiental, se ver uma pequena parcela das amostras, quantitativa e qualitativa: “você sabe o que é educação ambiental”? “sim (48)-82. 8% Não (10)- 17.2%” Você sabe o que são resíduos sólidos? (39), Sim 68.4%“ Não (18) 31.6%”. Você “já presenciou no hospital algum ato contra a preservação do meio ambiente”</w:t>
      </w:r>
      <w:r w:rsidRPr="00435D0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 xml:space="preserve">? Sim (37) 63.8%. Não (21) 36.2% (...) jogar lixo no chão, lixo exposto, misturado, (...) seringa e atadura exposta, </w:t>
      </w:r>
      <w:r w:rsidR="000B3BA8" w:rsidRPr="00435D0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>materiais hospitalares</w:t>
      </w:r>
      <w:r w:rsidRPr="00435D0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 xml:space="preserve"> em locais inapropriados (.) torneiras escangalhadas. Perdas de </w:t>
      </w:r>
      <w:r w:rsidR="000B3BA8" w:rsidRPr="00435D0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>água</w:t>
      </w:r>
      <w:r w:rsidRPr="00435D0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 xml:space="preserve">, limo no banheiro, desperdício de </w:t>
      </w:r>
      <w:r w:rsidR="000B3BA8" w:rsidRPr="00435D0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>água</w:t>
      </w:r>
      <w:r w:rsidRPr="00435D0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 xml:space="preserve">, hospital sujo (...), no momento (“...) um balde de lixo que esta fedendo muito”. A conclusão se dar que em ambas as instituições pesquisadas existem necessidades. </w:t>
      </w:r>
      <w:r w:rsidR="000B3BA8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435D0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 xml:space="preserve">ducação ambiental para que no campo </w:t>
      </w:r>
      <w:r w:rsidR="000B3BA8" w:rsidRPr="00435D0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>profissional seja</w:t>
      </w:r>
      <w:r w:rsidRPr="00435D0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 xml:space="preserve"> desenvolvido com eficácia no tange a questão da educação ambiental e outros. </w:t>
      </w:r>
    </w:p>
    <w:p w14:paraId="0AB35219" w14:textId="77777777" w:rsidR="00B06E07" w:rsidRPr="00435D0A" w:rsidRDefault="00FB6908" w:rsidP="00435D0A">
      <w:pPr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</w:pPr>
      <w:r w:rsidRPr="00FB6908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t-BR"/>
        </w:rPr>
        <w:t>Palavras- Chave</w:t>
      </w:r>
      <w:r w:rsidR="008E2991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>: Hospitais públicos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8E2991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 xml:space="preserve"> Educação ambiental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B06E07" w:rsidRPr="00435D0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  <w:t xml:space="preserve"> Resíduos sólidos.</w:t>
      </w:r>
    </w:p>
    <w:p w14:paraId="1C614208" w14:textId="77777777" w:rsidR="00C44AA1" w:rsidRPr="00FB6908" w:rsidRDefault="00FB6908" w:rsidP="00435D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08">
        <w:rPr>
          <w:rFonts w:ascii="Times New Roman" w:hAnsi="Times New Roman" w:cs="Times New Roman"/>
          <w:b/>
          <w:sz w:val="24"/>
          <w:szCs w:val="24"/>
        </w:rPr>
        <w:t>Área de Interesse do Simpósio:</w:t>
      </w:r>
      <w:r w:rsidR="001D7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0DE" w:rsidRPr="00E14AAB">
        <w:rPr>
          <w:rFonts w:ascii="Times New Roman" w:hAnsi="Times New Roman" w:cs="Times New Roman"/>
          <w:sz w:val="24"/>
          <w:szCs w:val="24"/>
        </w:rPr>
        <w:t>Educação ambiental</w:t>
      </w:r>
    </w:p>
    <w:p w14:paraId="5A2EE22E" w14:textId="77777777" w:rsidR="00FB6908" w:rsidRPr="00435D0A" w:rsidRDefault="00FB6908" w:rsidP="00435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6908" w:rsidRPr="00435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7F09AD" w15:done="0"/>
  <w15:commentEx w15:paraId="5BA2FD13" w15:done="0"/>
  <w15:commentEx w15:paraId="16D3A9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7F09AD" w16cid:durableId="1F9180E7"/>
  <w16cid:commentId w16cid:paraId="5BA2FD13" w16cid:durableId="1F918016"/>
  <w16cid:commentId w16cid:paraId="16D3A9D5" w16cid:durableId="1F9180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a">
    <w15:presenceInfo w15:providerId="None" w15:userId="Car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07"/>
    <w:rsid w:val="000B3BA8"/>
    <w:rsid w:val="00167B89"/>
    <w:rsid w:val="00184155"/>
    <w:rsid w:val="001B1144"/>
    <w:rsid w:val="001B2428"/>
    <w:rsid w:val="001D70DE"/>
    <w:rsid w:val="00203819"/>
    <w:rsid w:val="00296E95"/>
    <w:rsid w:val="00333731"/>
    <w:rsid w:val="00352689"/>
    <w:rsid w:val="003E6AFD"/>
    <w:rsid w:val="003F0D23"/>
    <w:rsid w:val="004272D2"/>
    <w:rsid w:val="00434861"/>
    <w:rsid w:val="00435D0A"/>
    <w:rsid w:val="00447B67"/>
    <w:rsid w:val="00515AD0"/>
    <w:rsid w:val="00547090"/>
    <w:rsid w:val="006F2F8B"/>
    <w:rsid w:val="00727061"/>
    <w:rsid w:val="00816293"/>
    <w:rsid w:val="00837B0A"/>
    <w:rsid w:val="008E2991"/>
    <w:rsid w:val="00901054"/>
    <w:rsid w:val="009070D0"/>
    <w:rsid w:val="009C7FB4"/>
    <w:rsid w:val="00A73B70"/>
    <w:rsid w:val="00B06E07"/>
    <w:rsid w:val="00D457B1"/>
    <w:rsid w:val="00D534E7"/>
    <w:rsid w:val="00DC035A"/>
    <w:rsid w:val="00E013F3"/>
    <w:rsid w:val="00E14AAB"/>
    <w:rsid w:val="00F31B23"/>
    <w:rsid w:val="00F33F4F"/>
    <w:rsid w:val="00F76A75"/>
    <w:rsid w:val="00FA0D2F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1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3B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3B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B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B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B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BA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7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3B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3B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B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B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B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BA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7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norat@ufpa.com.b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adefatimacarvalho@yahoo.com.br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08B8-AE49-48AB-A702-F0ED9D83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Deyvison</dc:creator>
  <cp:lastModifiedBy>Deyvison</cp:lastModifiedBy>
  <cp:revision>25</cp:revision>
  <dcterms:created xsi:type="dcterms:W3CDTF">2018-11-15T00:18:00Z</dcterms:created>
  <dcterms:modified xsi:type="dcterms:W3CDTF">2018-11-15T22:48:00Z</dcterms:modified>
</cp:coreProperties>
</file>