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6F" w:rsidRPr="0071076F" w:rsidRDefault="006D573C" w:rsidP="00C368F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ESTUDO DA DEGRADAÇÃO TÉRMICA DE ÓLEO DE SOJA COMERCIAL </w:t>
      </w:r>
    </w:p>
    <w:p w:rsidR="009B0125" w:rsidRPr="004F6258" w:rsidRDefault="009B0125" w:rsidP="00C368F0">
      <w:pPr>
        <w:jc w:val="center"/>
        <w:rPr>
          <w:b/>
          <w:sz w:val="24"/>
          <w:szCs w:val="24"/>
        </w:rPr>
      </w:pPr>
    </w:p>
    <w:p w:rsidR="00CF0048" w:rsidRDefault="00CF0048" w:rsidP="00CF0048">
      <w:pPr>
        <w:jc w:val="center"/>
        <w:rPr>
          <w:sz w:val="24"/>
          <w:szCs w:val="24"/>
        </w:rPr>
      </w:pPr>
      <w:r>
        <w:rPr>
          <w:sz w:val="24"/>
          <w:szCs w:val="24"/>
        </w:rPr>
        <w:t>Glauce Catarine Malheiros Maia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Jhuliana</w:t>
      </w:r>
      <w:proofErr w:type="spellEnd"/>
      <w:r>
        <w:rPr>
          <w:sz w:val="24"/>
          <w:szCs w:val="24"/>
        </w:rPr>
        <w:t xml:space="preserve"> da Silva Santanna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Prisna Jamile Santos Leder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Magdiel</w:t>
      </w:r>
      <w:proofErr w:type="spellEnd"/>
      <w:r>
        <w:rPr>
          <w:sz w:val="24"/>
          <w:szCs w:val="24"/>
        </w:rPr>
        <w:t xml:space="preserve"> Cruz Pantoja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:rsidR="00CF0048" w:rsidRDefault="00CF0048" w:rsidP="00CF0048">
      <w:pPr>
        <w:spacing w:line="360" w:lineRule="auto"/>
        <w:jc w:val="center"/>
        <w:rPr>
          <w:sz w:val="24"/>
          <w:szCs w:val="24"/>
        </w:rPr>
      </w:pPr>
    </w:p>
    <w:p w:rsidR="00CF0048" w:rsidRDefault="00CF0048" w:rsidP="00CF004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Graduada em</w:t>
      </w:r>
      <w:r w:rsidR="00AD2CBF">
        <w:rPr>
          <w:sz w:val="24"/>
          <w:szCs w:val="24"/>
        </w:rPr>
        <w:t xml:space="preserve"> Ciências Naturais-Química. Centro Universitário Leonardo da Vinci</w:t>
      </w:r>
      <w:r>
        <w:rPr>
          <w:sz w:val="24"/>
          <w:szCs w:val="24"/>
        </w:rPr>
        <w:t>. glaucemmais@gmail.com.</w:t>
      </w:r>
    </w:p>
    <w:p w:rsidR="00CF0048" w:rsidRDefault="00CF0048" w:rsidP="00CF004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 w:rsidR="00AD2CBF">
        <w:rPr>
          <w:sz w:val="24"/>
          <w:szCs w:val="24"/>
        </w:rPr>
        <w:t>Graduada em Qu</w:t>
      </w:r>
      <w:r w:rsidR="00930798">
        <w:rPr>
          <w:sz w:val="24"/>
          <w:szCs w:val="24"/>
        </w:rPr>
        <w:t>ímica. Universidade Federal do S</w:t>
      </w:r>
      <w:bookmarkStart w:id="0" w:name="_GoBack"/>
      <w:bookmarkEnd w:id="0"/>
      <w:r w:rsidR="00AD2CBF">
        <w:rPr>
          <w:sz w:val="24"/>
          <w:szCs w:val="24"/>
        </w:rPr>
        <w:t>ul e Sudeste do Pará</w:t>
      </w:r>
      <w:r>
        <w:rPr>
          <w:sz w:val="24"/>
          <w:szCs w:val="24"/>
        </w:rPr>
        <w:t>. jhuliana@unifesspa.edu.br.</w:t>
      </w:r>
    </w:p>
    <w:p w:rsidR="00CF0048" w:rsidRDefault="00CF0048" w:rsidP="00CF004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Graduada em </w:t>
      </w:r>
      <w:r w:rsidR="00AD2CBF">
        <w:rPr>
          <w:sz w:val="24"/>
          <w:szCs w:val="24"/>
        </w:rPr>
        <w:t>Ciências Naturais-Química. Universidade Tecnológica Federal do Paraná</w:t>
      </w:r>
      <w:r>
        <w:rPr>
          <w:sz w:val="24"/>
          <w:szCs w:val="24"/>
        </w:rPr>
        <w:t>. prisnajamile@gmail.com.</w:t>
      </w:r>
    </w:p>
    <w:p w:rsidR="00CF0048" w:rsidRDefault="00CF0048" w:rsidP="00CF004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="001468C8">
        <w:rPr>
          <w:sz w:val="24"/>
          <w:szCs w:val="24"/>
        </w:rPr>
        <w:t>Graduado em Química. Secretaria de Estado de Educação</w:t>
      </w:r>
      <w:r>
        <w:rPr>
          <w:sz w:val="24"/>
          <w:szCs w:val="24"/>
        </w:rPr>
        <w:t>/PA. magdielpantoja@hotmail.com.</w:t>
      </w:r>
    </w:p>
    <w:p w:rsidR="00CF0048" w:rsidRDefault="00CF0048" w:rsidP="00CF0048">
      <w:pPr>
        <w:pStyle w:val="Rodap"/>
        <w:jc w:val="center"/>
        <w:rPr>
          <w:b/>
          <w:color w:val="FF0000"/>
          <w:sz w:val="24"/>
          <w:szCs w:val="24"/>
        </w:rPr>
      </w:pPr>
    </w:p>
    <w:p w:rsidR="00D615C3" w:rsidRDefault="00D615C3" w:rsidP="00C368F0">
      <w:pPr>
        <w:pStyle w:val="Rodap"/>
        <w:jc w:val="center"/>
        <w:rPr>
          <w:b/>
          <w:color w:val="FF0000"/>
          <w:sz w:val="24"/>
          <w:szCs w:val="24"/>
        </w:rPr>
      </w:pPr>
    </w:p>
    <w:p w:rsidR="009B0125" w:rsidRPr="004F6258" w:rsidRDefault="009B0125" w:rsidP="00C368F0">
      <w:pPr>
        <w:jc w:val="center"/>
        <w:rPr>
          <w:sz w:val="24"/>
          <w:szCs w:val="24"/>
        </w:rPr>
      </w:pPr>
    </w:p>
    <w:p w:rsidR="004F6258" w:rsidRPr="004F6258" w:rsidRDefault="009B0125" w:rsidP="00C368F0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RESUMO</w:t>
      </w:r>
    </w:p>
    <w:p w:rsidR="009B0125" w:rsidRPr="0001257A" w:rsidRDefault="009B0125" w:rsidP="009B0125">
      <w:pPr>
        <w:jc w:val="both"/>
        <w:rPr>
          <w:bCs/>
          <w:sz w:val="24"/>
          <w:szCs w:val="24"/>
        </w:rPr>
      </w:pPr>
    </w:p>
    <w:p w:rsidR="0091359F" w:rsidRPr="0001257A" w:rsidRDefault="0091359F" w:rsidP="0091359F">
      <w:pPr>
        <w:jc w:val="both"/>
        <w:rPr>
          <w:sz w:val="24"/>
          <w:szCs w:val="24"/>
        </w:rPr>
      </w:pPr>
      <w:r w:rsidRPr="0001257A">
        <w:rPr>
          <w:sz w:val="24"/>
          <w:szCs w:val="24"/>
        </w:rPr>
        <w:t xml:space="preserve">Os óleos e gorduras vegetais são constituídos de glicerídeos de ácidos graxos de espécies vegetais, podem conter pequenas quantidades de outros lipídeos e ácidos graxos livres. Ao serem submetidos à processos de aquecimento, esses produtos sofrem uma série de reações que geram compostos de degradação, estes compostos alteram as propriedades físicas e químicas dos óleos e gorduras e, por consequência, modificam a qualidade do mesmo, interferindo na saúde da população consumidora. O presente trabalho teve por objetivo avaliar o comportamento dos grupos funcionais presentes em </w:t>
      </w:r>
      <w:r w:rsidR="00B06035">
        <w:rPr>
          <w:sz w:val="24"/>
          <w:szCs w:val="24"/>
        </w:rPr>
        <w:t>uma amostra de óleo submetida a seis</w:t>
      </w:r>
      <w:r w:rsidRPr="0001257A">
        <w:rPr>
          <w:sz w:val="24"/>
          <w:szCs w:val="24"/>
        </w:rPr>
        <w:t xml:space="preserve"> temperaturas de aquecimento por meio de análise de espectroscopia no infravermelho. Além do mais, foi realizada análise físico-química da amostra de acordo com a Norma NBR 11115. Para o desenvolvimento do estudo foi adquirido um óleo comercial, o qual foi submetido a aquecimento sob as temperaturas de: 25 °C, 80 °C, 110 °C, 140 °C, 170 °C e 200 °C. Os resultados obtidos via análise de Infravermelho, mostram que houve alteração na intensidade das bandas referentes aos compostos oxigenados a partir da temperatura de 140 °C. A análise físico-química revela que ao submeter óleos à altas temperaturas ocorrem naturalmente alterações físico-químicas nos mesmos, como demonstra os resultados da amostra virgem (0,14 mg de KOH/g) e da amostra 25 ºC (0,23 mg de KOH/g), no entanto os dois resultados estão coerentes com os valores permitidos pela RDC nº 270 da ANVISA. As demais amostras apresentaram valores superiores aos indicados pela RDC, o que está atrelado ao tempo de exposição das mesmas a temperatura e ao oxigênio, o que favorece reações </w:t>
      </w:r>
      <w:proofErr w:type="spellStart"/>
      <w:r w:rsidRPr="0001257A">
        <w:rPr>
          <w:sz w:val="24"/>
          <w:szCs w:val="24"/>
        </w:rPr>
        <w:t>oxidativas</w:t>
      </w:r>
      <w:proofErr w:type="spellEnd"/>
      <w:r w:rsidRPr="0001257A">
        <w:rPr>
          <w:sz w:val="24"/>
          <w:szCs w:val="24"/>
        </w:rPr>
        <w:t>. A partir dos resultados obtidos nesta pesquisa é possível concluir que o uso repetitivo de óleos em processos de fritura pode acarretar em consequentes problemas de saúde, uma vez que o teor de ácidos graxos livres aumenta consideravelmente.</w:t>
      </w:r>
    </w:p>
    <w:p w:rsidR="009B0125" w:rsidRPr="004F6258" w:rsidRDefault="009B0125" w:rsidP="009B0125">
      <w:pPr>
        <w:rPr>
          <w:b/>
          <w:bCs/>
          <w:sz w:val="24"/>
          <w:szCs w:val="24"/>
        </w:rPr>
      </w:pPr>
    </w:p>
    <w:p w:rsidR="00AF4DCD" w:rsidRDefault="009B0125" w:rsidP="00787E44">
      <w:pPr>
        <w:jc w:val="both"/>
        <w:rPr>
          <w:b/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D5303F">
        <w:rPr>
          <w:bCs/>
          <w:sz w:val="24"/>
          <w:szCs w:val="24"/>
        </w:rPr>
        <w:t>Ácidos Graxos</w:t>
      </w:r>
      <w:r w:rsidR="00623786">
        <w:rPr>
          <w:bCs/>
          <w:sz w:val="24"/>
          <w:szCs w:val="24"/>
        </w:rPr>
        <w:t xml:space="preserve">. </w:t>
      </w:r>
      <w:r w:rsidR="006C54AE">
        <w:rPr>
          <w:bCs/>
          <w:sz w:val="24"/>
          <w:szCs w:val="24"/>
        </w:rPr>
        <w:t xml:space="preserve"> Infrav</w:t>
      </w:r>
      <w:r w:rsidR="00892D38">
        <w:rPr>
          <w:bCs/>
          <w:sz w:val="24"/>
          <w:szCs w:val="24"/>
        </w:rPr>
        <w:t xml:space="preserve">ermelho. </w:t>
      </w:r>
      <w:r w:rsidR="00060321">
        <w:rPr>
          <w:bCs/>
          <w:sz w:val="24"/>
          <w:szCs w:val="24"/>
        </w:rPr>
        <w:t xml:space="preserve">Índice de Acidez. 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4F6258" w:rsidRDefault="00707D9F" w:rsidP="00665974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43305C">
        <w:rPr>
          <w:sz w:val="24"/>
          <w:szCs w:val="24"/>
        </w:rPr>
        <w:t xml:space="preserve">Ciência e Tecnologia de Alimentos. </w:t>
      </w:r>
      <w:r w:rsidR="00665974">
        <w:rPr>
          <w:sz w:val="24"/>
          <w:szCs w:val="24"/>
        </w:rPr>
        <w:t xml:space="preserve"> </w:t>
      </w: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EC" w:rsidRDefault="007967EC" w:rsidP="00392012">
      <w:r>
        <w:separator/>
      </w:r>
    </w:p>
  </w:endnote>
  <w:endnote w:type="continuationSeparator" w:id="0">
    <w:p w:rsidR="007967EC" w:rsidRDefault="007967EC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EC" w:rsidRDefault="007967EC" w:rsidP="00392012">
      <w:r>
        <w:separator/>
      </w:r>
    </w:p>
  </w:footnote>
  <w:footnote w:type="continuationSeparator" w:id="0">
    <w:p w:rsidR="007967EC" w:rsidRDefault="007967EC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1257A"/>
    <w:rsid w:val="00027D99"/>
    <w:rsid w:val="0003776D"/>
    <w:rsid w:val="00060321"/>
    <w:rsid w:val="00075C8A"/>
    <w:rsid w:val="00076CED"/>
    <w:rsid w:val="0007795F"/>
    <w:rsid w:val="000B0814"/>
    <w:rsid w:val="000E07CD"/>
    <w:rsid w:val="000F7B8F"/>
    <w:rsid w:val="001001BB"/>
    <w:rsid w:val="001073E0"/>
    <w:rsid w:val="001114C4"/>
    <w:rsid w:val="001179C2"/>
    <w:rsid w:val="00121F29"/>
    <w:rsid w:val="00142948"/>
    <w:rsid w:val="001468C8"/>
    <w:rsid w:val="00160D2E"/>
    <w:rsid w:val="00163F0A"/>
    <w:rsid w:val="00195E0E"/>
    <w:rsid w:val="001B1308"/>
    <w:rsid w:val="001B3370"/>
    <w:rsid w:val="001B6E63"/>
    <w:rsid w:val="001C3AAD"/>
    <w:rsid w:val="001C7011"/>
    <w:rsid w:val="001D048E"/>
    <w:rsid w:val="001F402F"/>
    <w:rsid w:val="00202A94"/>
    <w:rsid w:val="00206969"/>
    <w:rsid w:val="002452D6"/>
    <w:rsid w:val="00253593"/>
    <w:rsid w:val="00253A18"/>
    <w:rsid w:val="00253D7B"/>
    <w:rsid w:val="00261E93"/>
    <w:rsid w:val="00273A6E"/>
    <w:rsid w:val="002A44B3"/>
    <w:rsid w:val="002C04FA"/>
    <w:rsid w:val="002C3A58"/>
    <w:rsid w:val="002D535F"/>
    <w:rsid w:val="002F6401"/>
    <w:rsid w:val="00314A42"/>
    <w:rsid w:val="00314EF1"/>
    <w:rsid w:val="00330AA8"/>
    <w:rsid w:val="00333097"/>
    <w:rsid w:val="00334ABB"/>
    <w:rsid w:val="00353EEF"/>
    <w:rsid w:val="0039056B"/>
    <w:rsid w:val="00392012"/>
    <w:rsid w:val="003B090B"/>
    <w:rsid w:val="003D550E"/>
    <w:rsid w:val="003E1ADB"/>
    <w:rsid w:val="003E1FEF"/>
    <w:rsid w:val="00400D61"/>
    <w:rsid w:val="00426873"/>
    <w:rsid w:val="0043305C"/>
    <w:rsid w:val="00436326"/>
    <w:rsid w:val="004365F3"/>
    <w:rsid w:val="004709D3"/>
    <w:rsid w:val="004777CC"/>
    <w:rsid w:val="00497F38"/>
    <w:rsid w:val="004B03F7"/>
    <w:rsid w:val="004B1C31"/>
    <w:rsid w:val="004C52D5"/>
    <w:rsid w:val="004C58F0"/>
    <w:rsid w:val="004C746A"/>
    <w:rsid w:val="004F3394"/>
    <w:rsid w:val="004F6258"/>
    <w:rsid w:val="0052301D"/>
    <w:rsid w:val="00527653"/>
    <w:rsid w:val="00534939"/>
    <w:rsid w:val="00545BF2"/>
    <w:rsid w:val="005600B0"/>
    <w:rsid w:val="00570ED3"/>
    <w:rsid w:val="005761AA"/>
    <w:rsid w:val="00583168"/>
    <w:rsid w:val="005C4CD5"/>
    <w:rsid w:val="005D12CF"/>
    <w:rsid w:val="005D71A6"/>
    <w:rsid w:val="005E616C"/>
    <w:rsid w:val="006016DF"/>
    <w:rsid w:val="00604CE0"/>
    <w:rsid w:val="00610CCB"/>
    <w:rsid w:val="00612D68"/>
    <w:rsid w:val="00614FB7"/>
    <w:rsid w:val="0061672B"/>
    <w:rsid w:val="00616DDB"/>
    <w:rsid w:val="006201D8"/>
    <w:rsid w:val="00623786"/>
    <w:rsid w:val="00631CFD"/>
    <w:rsid w:val="00631EDD"/>
    <w:rsid w:val="006327A1"/>
    <w:rsid w:val="00653D61"/>
    <w:rsid w:val="0066022A"/>
    <w:rsid w:val="00665974"/>
    <w:rsid w:val="006B6AB1"/>
    <w:rsid w:val="006C54AE"/>
    <w:rsid w:val="006D0052"/>
    <w:rsid w:val="006D573C"/>
    <w:rsid w:val="00701A29"/>
    <w:rsid w:val="00707D9F"/>
    <w:rsid w:val="0071076F"/>
    <w:rsid w:val="00715A5D"/>
    <w:rsid w:val="00727AD3"/>
    <w:rsid w:val="007311E9"/>
    <w:rsid w:val="007422FB"/>
    <w:rsid w:val="007452FD"/>
    <w:rsid w:val="0076407B"/>
    <w:rsid w:val="007845E5"/>
    <w:rsid w:val="00785E36"/>
    <w:rsid w:val="00787E44"/>
    <w:rsid w:val="007967EC"/>
    <w:rsid w:val="007B1EDB"/>
    <w:rsid w:val="007B679F"/>
    <w:rsid w:val="007D15C8"/>
    <w:rsid w:val="007E40D8"/>
    <w:rsid w:val="00802659"/>
    <w:rsid w:val="00802CC2"/>
    <w:rsid w:val="00811FDD"/>
    <w:rsid w:val="00814223"/>
    <w:rsid w:val="0083077E"/>
    <w:rsid w:val="00834BED"/>
    <w:rsid w:val="008414C8"/>
    <w:rsid w:val="00852788"/>
    <w:rsid w:val="00856747"/>
    <w:rsid w:val="00863A0D"/>
    <w:rsid w:val="008922FD"/>
    <w:rsid w:val="00892D38"/>
    <w:rsid w:val="008D31F9"/>
    <w:rsid w:val="008F146A"/>
    <w:rsid w:val="0091359F"/>
    <w:rsid w:val="00930798"/>
    <w:rsid w:val="009331C3"/>
    <w:rsid w:val="00950442"/>
    <w:rsid w:val="0095437F"/>
    <w:rsid w:val="00961709"/>
    <w:rsid w:val="00971A80"/>
    <w:rsid w:val="00984304"/>
    <w:rsid w:val="009965FA"/>
    <w:rsid w:val="009B0125"/>
    <w:rsid w:val="009B3575"/>
    <w:rsid w:val="009C0108"/>
    <w:rsid w:val="009D5F95"/>
    <w:rsid w:val="009D6FE6"/>
    <w:rsid w:val="009E0E6A"/>
    <w:rsid w:val="00A126BC"/>
    <w:rsid w:val="00A21CBC"/>
    <w:rsid w:val="00A53D26"/>
    <w:rsid w:val="00A92240"/>
    <w:rsid w:val="00A924B4"/>
    <w:rsid w:val="00A97162"/>
    <w:rsid w:val="00AC45F1"/>
    <w:rsid w:val="00AD2CBF"/>
    <w:rsid w:val="00AE0296"/>
    <w:rsid w:val="00AF4DCD"/>
    <w:rsid w:val="00AF7463"/>
    <w:rsid w:val="00B03F68"/>
    <w:rsid w:val="00B06035"/>
    <w:rsid w:val="00B17159"/>
    <w:rsid w:val="00B259FE"/>
    <w:rsid w:val="00B31EDE"/>
    <w:rsid w:val="00B40020"/>
    <w:rsid w:val="00B64760"/>
    <w:rsid w:val="00B7165F"/>
    <w:rsid w:val="00B81D00"/>
    <w:rsid w:val="00BA685C"/>
    <w:rsid w:val="00BB590E"/>
    <w:rsid w:val="00BB5D54"/>
    <w:rsid w:val="00BF0768"/>
    <w:rsid w:val="00BF17CF"/>
    <w:rsid w:val="00BF7AD6"/>
    <w:rsid w:val="00C00294"/>
    <w:rsid w:val="00C368F0"/>
    <w:rsid w:val="00C41918"/>
    <w:rsid w:val="00C46A3C"/>
    <w:rsid w:val="00C52630"/>
    <w:rsid w:val="00C70228"/>
    <w:rsid w:val="00C71504"/>
    <w:rsid w:val="00C71785"/>
    <w:rsid w:val="00CA71A9"/>
    <w:rsid w:val="00CC5C92"/>
    <w:rsid w:val="00CD3E3D"/>
    <w:rsid w:val="00CE4F5C"/>
    <w:rsid w:val="00CE581B"/>
    <w:rsid w:val="00CF0048"/>
    <w:rsid w:val="00D048E7"/>
    <w:rsid w:val="00D07EE1"/>
    <w:rsid w:val="00D4036D"/>
    <w:rsid w:val="00D40455"/>
    <w:rsid w:val="00D47FCD"/>
    <w:rsid w:val="00D5303F"/>
    <w:rsid w:val="00D615C3"/>
    <w:rsid w:val="00D66D9D"/>
    <w:rsid w:val="00D74473"/>
    <w:rsid w:val="00D747F1"/>
    <w:rsid w:val="00D81698"/>
    <w:rsid w:val="00DB05EB"/>
    <w:rsid w:val="00DB0CCF"/>
    <w:rsid w:val="00DB4378"/>
    <w:rsid w:val="00DB67E5"/>
    <w:rsid w:val="00DC31F5"/>
    <w:rsid w:val="00DD1175"/>
    <w:rsid w:val="00DD6CD2"/>
    <w:rsid w:val="00E20B54"/>
    <w:rsid w:val="00E55BA3"/>
    <w:rsid w:val="00E85C97"/>
    <w:rsid w:val="00EA291C"/>
    <w:rsid w:val="00EE17C2"/>
    <w:rsid w:val="00EE4602"/>
    <w:rsid w:val="00EF1C09"/>
    <w:rsid w:val="00EF3F90"/>
    <w:rsid w:val="00F04E2F"/>
    <w:rsid w:val="00F253D0"/>
    <w:rsid w:val="00F35F4B"/>
    <w:rsid w:val="00F43D66"/>
    <w:rsid w:val="00F5269B"/>
    <w:rsid w:val="00F62A58"/>
    <w:rsid w:val="00F67AA9"/>
    <w:rsid w:val="00F81117"/>
    <w:rsid w:val="00F9244A"/>
    <w:rsid w:val="00FB6399"/>
    <w:rsid w:val="00FE2CCA"/>
    <w:rsid w:val="00F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9BC2-9F8F-4AF6-BA1B-3E4A33C6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Prisna Leder</cp:lastModifiedBy>
  <cp:revision>122</cp:revision>
  <cp:lastPrinted>2015-06-04T18:07:00Z</cp:lastPrinted>
  <dcterms:created xsi:type="dcterms:W3CDTF">2018-10-11T01:04:00Z</dcterms:created>
  <dcterms:modified xsi:type="dcterms:W3CDTF">2018-11-11T20:55:00Z</dcterms:modified>
</cp:coreProperties>
</file>