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D2" w:rsidRPr="009B7383" w:rsidRDefault="00A80DD2" w:rsidP="00A80DD2">
      <w:pPr>
        <w:ind w:right="-93"/>
        <w:jc w:val="center"/>
        <w:rPr>
          <w:b/>
          <w:sz w:val="24"/>
          <w:szCs w:val="24"/>
        </w:rPr>
      </w:pPr>
      <w:r w:rsidRPr="009B7383">
        <w:rPr>
          <w:b/>
          <w:sz w:val="24"/>
          <w:szCs w:val="24"/>
        </w:rPr>
        <w:t>IMPACTO SOCIOAMBIENTAL</w:t>
      </w:r>
      <w:r>
        <w:rPr>
          <w:b/>
          <w:sz w:val="24"/>
          <w:szCs w:val="24"/>
        </w:rPr>
        <w:t xml:space="preserve"> </w:t>
      </w:r>
      <w:r w:rsidRPr="009B7383">
        <w:rPr>
          <w:b/>
          <w:sz w:val="24"/>
          <w:szCs w:val="24"/>
        </w:rPr>
        <w:t>PROVENIENTE DE METAIS TÓXICOS</w:t>
      </w:r>
      <w:r>
        <w:rPr>
          <w:b/>
          <w:sz w:val="24"/>
          <w:szCs w:val="24"/>
        </w:rPr>
        <w:t xml:space="preserve"> E OUTROS AGENTES QUÍMICOS</w:t>
      </w:r>
      <w:r w:rsidRPr="009B7383">
        <w:rPr>
          <w:b/>
          <w:sz w:val="24"/>
          <w:szCs w:val="24"/>
        </w:rPr>
        <w:t xml:space="preserve"> EM UMA COMUNIDADE DO MUNICÍPIO DE BARCARENA/PA.</w:t>
      </w:r>
    </w:p>
    <w:p w:rsidR="00A80DD2" w:rsidRPr="009B7383" w:rsidRDefault="00A80DD2" w:rsidP="00A80DD2">
      <w:pPr>
        <w:ind w:right="-93"/>
        <w:jc w:val="center"/>
        <w:rPr>
          <w:b/>
          <w:sz w:val="24"/>
          <w:szCs w:val="24"/>
        </w:rPr>
      </w:pPr>
    </w:p>
    <w:p w:rsidR="00A80DD2" w:rsidRDefault="00A80DD2" w:rsidP="00A80DD2">
      <w:pPr>
        <w:ind w:right="-93"/>
        <w:jc w:val="center"/>
        <w:rPr>
          <w:sz w:val="24"/>
          <w:szCs w:val="24"/>
        </w:rPr>
      </w:pPr>
      <w:r>
        <w:rPr>
          <w:sz w:val="24"/>
          <w:szCs w:val="24"/>
        </w:rPr>
        <w:t>Cibele Cintia Lopes Pires</w:t>
      </w:r>
      <w:r>
        <w:rPr>
          <w:sz w:val="24"/>
          <w:szCs w:val="24"/>
          <w:vertAlign w:val="superscript"/>
        </w:rPr>
        <w:t>1</w:t>
      </w:r>
      <w:r>
        <w:rPr>
          <w:sz w:val="24"/>
          <w:szCs w:val="24"/>
        </w:rPr>
        <w:t>; Lucas Botelho Jerônimo</w:t>
      </w:r>
      <w:r>
        <w:rPr>
          <w:sz w:val="24"/>
          <w:szCs w:val="24"/>
          <w:vertAlign w:val="superscript"/>
        </w:rPr>
        <w:t>1</w:t>
      </w:r>
      <w:r>
        <w:rPr>
          <w:sz w:val="24"/>
          <w:szCs w:val="24"/>
        </w:rPr>
        <w:t>; Márcia Lídia Bastos da Silva</w:t>
      </w:r>
      <w:r>
        <w:rPr>
          <w:sz w:val="24"/>
          <w:szCs w:val="24"/>
          <w:vertAlign w:val="superscript"/>
        </w:rPr>
        <w:t>1</w:t>
      </w:r>
      <w:r>
        <w:rPr>
          <w:sz w:val="24"/>
          <w:szCs w:val="24"/>
        </w:rPr>
        <w:t>;                                                                                                                                                                                                                           Inês Trevisan</w:t>
      </w:r>
      <w:r>
        <w:rPr>
          <w:sz w:val="24"/>
          <w:szCs w:val="24"/>
          <w:vertAlign w:val="superscript"/>
        </w:rPr>
        <w:t>2</w:t>
      </w:r>
      <w:r>
        <w:rPr>
          <w:sz w:val="24"/>
          <w:szCs w:val="24"/>
        </w:rPr>
        <w:t>.</w:t>
      </w:r>
    </w:p>
    <w:p w:rsidR="00A80DD2" w:rsidRDefault="00A80DD2" w:rsidP="00A80DD2">
      <w:pPr>
        <w:ind w:right="-93"/>
        <w:rPr>
          <w:sz w:val="24"/>
          <w:szCs w:val="24"/>
        </w:rPr>
      </w:pPr>
    </w:p>
    <w:p w:rsidR="00A80DD2" w:rsidRPr="00F241CB" w:rsidRDefault="00A80DD2" w:rsidP="00A80DD2">
      <w:pPr>
        <w:pStyle w:val="Textodenotaderodap"/>
        <w:jc w:val="center"/>
        <w:rPr>
          <w:rFonts w:ascii="Times New Roman" w:hAnsi="Times New Roman"/>
          <w:sz w:val="24"/>
          <w:szCs w:val="24"/>
        </w:rPr>
      </w:pPr>
      <w:r w:rsidRPr="00F241CB">
        <w:rPr>
          <w:rStyle w:val="Refdenotaderodap"/>
          <w:rFonts w:ascii="Times New Roman" w:hAnsi="Times New Roman"/>
          <w:sz w:val="24"/>
          <w:szCs w:val="24"/>
        </w:rPr>
        <w:footnoteRef/>
      </w:r>
      <w:r w:rsidRPr="00F241CB">
        <w:rPr>
          <w:rFonts w:ascii="Times New Roman" w:hAnsi="Times New Roman"/>
          <w:sz w:val="24"/>
          <w:szCs w:val="24"/>
        </w:rPr>
        <w:t xml:space="preserve"> Graduando em Licenciatura em Ciências Naturais com habilitação plena em Química, pela Universidade do Estado do Pará. cibelelopespires@gmail.com</w:t>
      </w:r>
    </w:p>
    <w:p w:rsidR="00A80DD2" w:rsidRPr="00F241CB" w:rsidRDefault="00A80DD2" w:rsidP="00A80DD2">
      <w:pPr>
        <w:pStyle w:val="Textodenotaderodap"/>
        <w:jc w:val="center"/>
        <w:rPr>
          <w:rFonts w:ascii="Times New Roman" w:hAnsi="Times New Roman"/>
          <w:sz w:val="24"/>
          <w:szCs w:val="24"/>
        </w:rPr>
      </w:pPr>
      <w:r w:rsidRPr="00F241CB">
        <w:rPr>
          <w:rStyle w:val="Refdenotaderodap"/>
          <w:rFonts w:ascii="Times New Roman" w:hAnsi="Times New Roman"/>
          <w:sz w:val="24"/>
          <w:szCs w:val="24"/>
        </w:rPr>
        <w:footnoteRef/>
      </w:r>
      <w:r w:rsidRPr="00F241CB">
        <w:rPr>
          <w:rFonts w:ascii="Times New Roman" w:hAnsi="Times New Roman"/>
          <w:sz w:val="24"/>
          <w:szCs w:val="24"/>
        </w:rPr>
        <w:t xml:space="preserve"> Graduando em Licenciatura em Ciências Naturais com habilitação plena em Química, pela Universidade do Estado do Pará. lucasbotelho72@yahoo.com.br</w:t>
      </w:r>
    </w:p>
    <w:p w:rsidR="00A80DD2" w:rsidRPr="00F241CB" w:rsidRDefault="00A80DD2" w:rsidP="00A80DD2">
      <w:pPr>
        <w:pStyle w:val="Textodenotaderodap"/>
        <w:jc w:val="center"/>
        <w:rPr>
          <w:rFonts w:ascii="Times New Roman" w:hAnsi="Times New Roman"/>
          <w:sz w:val="24"/>
          <w:szCs w:val="24"/>
        </w:rPr>
      </w:pPr>
      <w:r w:rsidRPr="00F241CB">
        <w:rPr>
          <w:rStyle w:val="Refdenotaderodap"/>
          <w:rFonts w:ascii="Times New Roman" w:hAnsi="Times New Roman"/>
          <w:sz w:val="24"/>
          <w:szCs w:val="24"/>
        </w:rPr>
        <w:footnoteRef/>
      </w:r>
      <w:r w:rsidRPr="00F241CB">
        <w:rPr>
          <w:rFonts w:ascii="Times New Roman" w:hAnsi="Times New Roman"/>
          <w:sz w:val="24"/>
          <w:szCs w:val="24"/>
        </w:rPr>
        <w:t xml:space="preserve"> Graduando em Licenciatura em Ciências Naturais com habilitação plena em Química, pela Universidade do Estado do Pará. lidiabastos1010@gmail.com</w:t>
      </w:r>
    </w:p>
    <w:p w:rsidR="00A80DD2" w:rsidRPr="00853959" w:rsidRDefault="00A80DD2" w:rsidP="00A80DD2">
      <w:pPr>
        <w:pStyle w:val="Textodenotaderodap"/>
        <w:jc w:val="center"/>
        <w:rPr>
          <w:rFonts w:ascii="Times New Roman" w:hAnsi="Times New Roman"/>
          <w:sz w:val="24"/>
          <w:szCs w:val="24"/>
        </w:rPr>
      </w:pPr>
      <w:r>
        <w:rPr>
          <w:rStyle w:val="Refdenotaderodap"/>
          <w:rFonts w:ascii="Times New Roman" w:hAnsi="Times New Roman"/>
          <w:sz w:val="24"/>
          <w:szCs w:val="24"/>
        </w:rPr>
        <w:t>2</w:t>
      </w:r>
      <w:r w:rsidRPr="00853959">
        <w:rPr>
          <w:rFonts w:ascii="Times New Roman" w:hAnsi="Times New Roman"/>
          <w:sz w:val="24"/>
          <w:szCs w:val="24"/>
        </w:rPr>
        <w:t xml:space="preserve"> Doutorado em Educação em Ciências e Matemáticas pela Universidade Federal de Minas Gerais, Professora da Universidade do Estado do Pará. inesatm17@gmail.com</w:t>
      </w:r>
    </w:p>
    <w:p w:rsidR="00A80DD2" w:rsidRDefault="00A80DD2" w:rsidP="00A80DD2">
      <w:pPr>
        <w:ind w:right="-93"/>
        <w:jc w:val="center"/>
        <w:rPr>
          <w:sz w:val="24"/>
          <w:szCs w:val="24"/>
        </w:rPr>
      </w:pPr>
    </w:p>
    <w:p w:rsidR="00A80DD2" w:rsidRPr="00E404CE" w:rsidRDefault="00A80DD2" w:rsidP="00A80DD2">
      <w:pPr>
        <w:ind w:right="-93"/>
        <w:jc w:val="center"/>
        <w:rPr>
          <w:sz w:val="24"/>
          <w:szCs w:val="24"/>
        </w:rPr>
      </w:pPr>
    </w:p>
    <w:p w:rsidR="00A80DD2" w:rsidRPr="00F241CB" w:rsidRDefault="00A80DD2" w:rsidP="00A80DD2">
      <w:pPr>
        <w:ind w:right="-93"/>
        <w:jc w:val="center"/>
        <w:rPr>
          <w:b/>
          <w:sz w:val="24"/>
          <w:szCs w:val="24"/>
        </w:rPr>
      </w:pPr>
      <w:r w:rsidRPr="00F241CB">
        <w:rPr>
          <w:b/>
          <w:sz w:val="24"/>
          <w:szCs w:val="24"/>
        </w:rPr>
        <w:t>RESUMO</w:t>
      </w:r>
    </w:p>
    <w:p w:rsidR="00A80DD2" w:rsidRPr="00F241CB" w:rsidRDefault="00A80DD2" w:rsidP="00A80DD2">
      <w:pPr>
        <w:ind w:right="-93"/>
        <w:jc w:val="both"/>
        <w:rPr>
          <w:sz w:val="24"/>
          <w:szCs w:val="24"/>
        </w:rPr>
      </w:pPr>
      <w:r w:rsidRPr="00F241CB">
        <w:rPr>
          <w:sz w:val="24"/>
          <w:szCs w:val="24"/>
        </w:rPr>
        <w:t>Sendo recorrentes os problemas ambientais</w:t>
      </w:r>
      <w:r>
        <w:rPr>
          <w:sz w:val="24"/>
          <w:szCs w:val="24"/>
        </w:rPr>
        <w:t xml:space="preserve"> </w:t>
      </w:r>
      <w:r w:rsidRPr="00F241CB">
        <w:rPr>
          <w:sz w:val="24"/>
          <w:szCs w:val="24"/>
        </w:rPr>
        <w:t xml:space="preserve">em Barcarena/PA, devido sediar um importante complexo logístico e industrial, o presente estudo teve como propósito compreender de que forma o acidente ocorrido pelo </w:t>
      </w:r>
      <w:r w:rsidRPr="008654C8">
        <w:rPr>
          <w:sz w:val="24"/>
          <w:szCs w:val="24"/>
        </w:rPr>
        <w:t>transbordamento</w:t>
      </w:r>
      <w:r w:rsidRPr="00F241CB">
        <w:rPr>
          <w:sz w:val="24"/>
          <w:szCs w:val="24"/>
        </w:rPr>
        <w:t xml:space="preserve"> de efluentes, em 17 de fevereiro de 2018, afetou/e tem afetado a qualidade de vida da população de Barcarena, em especial a dos moradores da comunidade do </w:t>
      </w:r>
      <w:r w:rsidR="009278B6">
        <w:rPr>
          <w:sz w:val="24"/>
          <w:szCs w:val="24"/>
        </w:rPr>
        <w:t>“</w:t>
      </w:r>
      <w:r w:rsidRPr="00F241CB">
        <w:rPr>
          <w:sz w:val="24"/>
          <w:szCs w:val="24"/>
        </w:rPr>
        <w:t>Bom Futuro</w:t>
      </w:r>
      <w:r w:rsidR="009278B6">
        <w:rPr>
          <w:sz w:val="24"/>
          <w:szCs w:val="24"/>
        </w:rPr>
        <w:t>”</w:t>
      </w:r>
      <w:r w:rsidRPr="00F241CB">
        <w:rPr>
          <w:sz w:val="24"/>
          <w:szCs w:val="24"/>
        </w:rPr>
        <w:t xml:space="preserve">, ademais </w:t>
      </w:r>
      <w:proofErr w:type="gramStart"/>
      <w:r w:rsidRPr="00F241CB">
        <w:rPr>
          <w:sz w:val="24"/>
          <w:szCs w:val="24"/>
        </w:rPr>
        <w:t>levou-se</w:t>
      </w:r>
      <w:proofErr w:type="gramEnd"/>
      <w:r w:rsidRPr="00F241CB">
        <w:rPr>
          <w:sz w:val="24"/>
          <w:szCs w:val="24"/>
        </w:rPr>
        <w:t xml:space="preserve"> em consideração que no local há presença de um lixão que também atua na contaminação do Meio Ambiente. Portanto coletou-se informações tanto em laudos técnicos emitidos pelo Instituto Evandro Chagas (IEC), como por informações veiculadas nos meios de comunicação, além de entrevistas semiestruturadas que foram direcionadas a alguns moradores desta comunidade, já que foram um dos mais afetados pelo ocorrido. Procedeu-se uma análise quanti-qualitativa dos dados para verificar os principais problemas socioambientais decorrentes da presença de metais </w:t>
      </w:r>
      <w:r>
        <w:rPr>
          <w:sz w:val="24"/>
          <w:szCs w:val="24"/>
        </w:rPr>
        <w:t>tóxicos</w:t>
      </w:r>
      <w:r w:rsidRPr="00F241CB">
        <w:rPr>
          <w:sz w:val="24"/>
          <w:szCs w:val="24"/>
        </w:rPr>
        <w:t xml:space="preserve"> circundando a região por meio do solo, ar e principalmente pela água, os dados analisados demonstraram que o problema em questão pode ocasionar complicações a curto e longo prazo como, por exemplo, a bioacumulação de metais não metabólicos ou parcialmente metabolizados no organismo, dos moradores da comunidade. Outro fator importante que foi verificado é que os impactos ambientais não são somente oriundos do complexo industrial, mas também do lixão, que por consequência prejudica a qualidade de vida dos moradores nas áreas adjacentes.</w:t>
      </w:r>
    </w:p>
    <w:p w:rsidR="00A80DD2" w:rsidRPr="00F241CB" w:rsidRDefault="00A80DD2" w:rsidP="00A80DD2">
      <w:pPr>
        <w:spacing w:line="360" w:lineRule="auto"/>
        <w:ind w:right="-93"/>
        <w:jc w:val="both"/>
        <w:rPr>
          <w:sz w:val="24"/>
          <w:szCs w:val="24"/>
        </w:rPr>
      </w:pPr>
      <w:r w:rsidRPr="006D0E99">
        <w:rPr>
          <w:b/>
          <w:sz w:val="24"/>
          <w:szCs w:val="24"/>
        </w:rPr>
        <w:t>Palavra-Chave:</w:t>
      </w:r>
      <w:r w:rsidRPr="00F241CB">
        <w:rPr>
          <w:b/>
          <w:sz w:val="24"/>
          <w:szCs w:val="24"/>
        </w:rPr>
        <w:t xml:space="preserve"> </w:t>
      </w:r>
      <w:r w:rsidRPr="00F241CB">
        <w:rPr>
          <w:sz w:val="24"/>
          <w:szCs w:val="24"/>
        </w:rPr>
        <w:t>Comunidade. Metais Tóxicos. Contaminação.</w:t>
      </w:r>
    </w:p>
    <w:p w:rsidR="00A80DD2" w:rsidRPr="00365ED3" w:rsidRDefault="00A80DD2" w:rsidP="00A80DD2">
      <w:pPr>
        <w:pStyle w:val="Ttulo1"/>
        <w:ind w:right="-93"/>
        <w:rPr>
          <w:rFonts w:ascii="Times New Roman" w:hAnsi="Times New Roman" w:cs="Times New Roman"/>
          <w:color w:val="auto"/>
          <w:sz w:val="24"/>
          <w:szCs w:val="24"/>
        </w:rPr>
      </w:pPr>
      <w:r w:rsidRPr="00365ED3">
        <w:rPr>
          <w:rFonts w:ascii="Times New Roman" w:hAnsi="Times New Roman" w:cs="Times New Roman"/>
          <w:color w:val="auto"/>
          <w:sz w:val="24"/>
          <w:szCs w:val="24"/>
        </w:rPr>
        <w:t>1.</w:t>
      </w:r>
      <w:r>
        <w:rPr>
          <w:rFonts w:ascii="Times New Roman" w:hAnsi="Times New Roman" w:cs="Times New Roman"/>
          <w:color w:val="auto"/>
          <w:sz w:val="24"/>
          <w:szCs w:val="24"/>
        </w:rPr>
        <w:t xml:space="preserve"> </w:t>
      </w:r>
      <w:r w:rsidRPr="00365ED3">
        <w:rPr>
          <w:rFonts w:ascii="Times New Roman" w:hAnsi="Times New Roman" w:cs="Times New Roman"/>
          <w:color w:val="auto"/>
          <w:sz w:val="24"/>
          <w:szCs w:val="24"/>
        </w:rPr>
        <w:t xml:space="preserve">INTRODUÇÃO </w:t>
      </w:r>
    </w:p>
    <w:p w:rsidR="00A80DD2" w:rsidRPr="005B101C" w:rsidRDefault="00A80DD2" w:rsidP="00A80DD2">
      <w:pPr>
        <w:pStyle w:val="PargrafodaLista"/>
        <w:spacing w:after="0" w:line="360" w:lineRule="auto"/>
        <w:ind w:left="0" w:right="-93" w:firstLine="709"/>
        <w:jc w:val="both"/>
        <w:rPr>
          <w:rStyle w:val="nfase"/>
          <w:rFonts w:ascii="Times New Roman" w:hAnsi="Times New Roman"/>
          <w:i w:val="0"/>
          <w:color w:val="000000" w:themeColor="text1"/>
          <w:sz w:val="24"/>
          <w:szCs w:val="24"/>
          <w:highlight w:val="white"/>
          <w:shd w:val="clear" w:color="auto" w:fill="FFFFFF"/>
        </w:rPr>
      </w:pPr>
      <w:r w:rsidRPr="005B101C">
        <w:rPr>
          <w:rStyle w:val="nfase"/>
          <w:rFonts w:ascii="Times New Roman" w:hAnsi="Times New Roman"/>
          <w:i w:val="0"/>
          <w:color w:val="000000" w:themeColor="text1"/>
          <w:sz w:val="24"/>
          <w:szCs w:val="24"/>
          <w:highlight w:val="white"/>
          <w:shd w:val="clear" w:color="auto" w:fill="FFFFFF"/>
        </w:rPr>
        <w:t xml:space="preserve">O município de </w:t>
      </w:r>
      <w:proofErr w:type="spellStart"/>
      <w:r w:rsidRPr="005B101C">
        <w:rPr>
          <w:rStyle w:val="nfase"/>
          <w:rFonts w:ascii="Times New Roman" w:hAnsi="Times New Roman"/>
          <w:i w:val="0"/>
          <w:color w:val="000000" w:themeColor="text1"/>
          <w:sz w:val="24"/>
          <w:szCs w:val="24"/>
          <w:highlight w:val="white"/>
          <w:shd w:val="clear" w:color="auto" w:fill="FFFFFF"/>
        </w:rPr>
        <w:t>Barcarena</w:t>
      </w:r>
      <w:proofErr w:type="spellEnd"/>
      <w:r w:rsidRPr="005B101C">
        <w:rPr>
          <w:rStyle w:val="nfase"/>
          <w:rFonts w:ascii="Times New Roman" w:hAnsi="Times New Roman"/>
          <w:i w:val="0"/>
          <w:color w:val="000000" w:themeColor="text1"/>
          <w:sz w:val="24"/>
          <w:szCs w:val="24"/>
          <w:highlight w:val="white"/>
          <w:shd w:val="clear" w:color="auto" w:fill="FFFFFF"/>
        </w:rPr>
        <w:t xml:space="preserve"> faz</w:t>
      </w:r>
      <w:r>
        <w:rPr>
          <w:rStyle w:val="nfase"/>
          <w:rFonts w:ascii="Times New Roman" w:hAnsi="Times New Roman"/>
          <w:i w:val="0"/>
          <w:color w:val="000000" w:themeColor="text1"/>
          <w:sz w:val="24"/>
          <w:szCs w:val="24"/>
          <w:highlight w:val="white"/>
          <w:shd w:val="clear" w:color="auto" w:fill="FFFFFF"/>
        </w:rPr>
        <w:t xml:space="preserve"> parte</w:t>
      </w:r>
      <w:r w:rsidRPr="005B101C">
        <w:rPr>
          <w:rStyle w:val="nfase"/>
          <w:rFonts w:ascii="Times New Roman" w:hAnsi="Times New Roman"/>
          <w:i w:val="0"/>
          <w:color w:val="000000" w:themeColor="text1"/>
          <w:sz w:val="24"/>
          <w:szCs w:val="24"/>
          <w:highlight w:val="white"/>
          <w:shd w:val="clear" w:color="auto" w:fill="FFFFFF"/>
        </w:rPr>
        <w:t xml:space="preserve"> da </w:t>
      </w:r>
      <w:r>
        <w:rPr>
          <w:rStyle w:val="nfase"/>
          <w:rFonts w:ascii="Times New Roman" w:hAnsi="Times New Roman"/>
          <w:i w:val="0"/>
          <w:color w:val="000000" w:themeColor="text1"/>
          <w:sz w:val="24"/>
          <w:szCs w:val="24"/>
          <w:highlight w:val="white"/>
          <w:shd w:val="clear" w:color="auto" w:fill="FFFFFF"/>
        </w:rPr>
        <w:t>região</w:t>
      </w:r>
      <w:r w:rsidRPr="005B101C">
        <w:rPr>
          <w:rStyle w:val="nfase"/>
          <w:rFonts w:ascii="Times New Roman" w:hAnsi="Times New Roman"/>
          <w:i w:val="0"/>
          <w:color w:val="000000" w:themeColor="text1"/>
          <w:sz w:val="24"/>
          <w:szCs w:val="24"/>
          <w:highlight w:val="white"/>
          <w:shd w:val="clear" w:color="auto" w:fill="FFFFFF"/>
        </w:rPr>
        <w:t xml:space="preserve"> metropolitana</w:t>
      </w:r>
      <w:r>
        <w:rPr>
          <w:rStyle w:val="nfase"/>
          <w:rFonts w:ascii="Times New Roman" w:hAnsi="Times New Roman"/>
          <w:i w:val="0"/>
          <w:color w:val="000000" w:themeColor="text1"/>
          <w:sz w:val="24"/>
          <w:szCs w:val="24"/>
          <w:highlight w:val="white"/>
          <w:shd w:val="clear" w:color="auto" w:fill="FFFFFF"/>
        </w:rPr>
        <w:t xml:space="preserve"> de Belém.</w:t>
      </w:r>
      <w:r w:rsidRPr="005B101C">
        <w:rPr>
          <w:rStyle w:val="nfase"/>
          <w:rFonts w:ascii="Times New Roman" w:hAnsi="Times New Roman"/>
          <w:i w:val="0"/>
          <w:color w:val="000000" w:themeColor="text1"/>
          <w:sz w:val="24"/>
          <w:szCs w:val="24"/>
          <w:highlight w:val="white"/>
          <w:shd w:val="clear" w:color="auto" w:fill="FFFFFF"/>
        </w:rPr>
        <w:t xml:space="preserve"> </w:t>
      </w:r>
      <w:r>
        <w:rPr>
          <w:rStyle w:val="nfase"/>
          <w:rFonts w:ascii="Times New Roman" w:hAnsi="Times New Roman"/>
          <w:i w:val="0"/>
          <w:sz w:val="24"/>
          <w:szCs w:val="24"/>
          <w:highlight w:val="white"/>
          <w:shd w:val="clear" w:color="auto" w:fill="FFFFFF"/>
        </w:rPr>
        <w:t>É uma</w:t>
      </w:r>
      <w:r>
        <w:rPr>
          <w:rStyle w:val="nfase"/>
          <w:rFonts w:ascii="Times New Roman" w:hAnsi="Times New Roman"/>
          <w:i w:val="0"/>
          <w:color w:val="000000" w:themeColor="text1"/>
          <w:sz w:val="24"/>
          <w:szCs w:val="24"/>
          <w:highlight w:val="white"/>
          <w:shd w:val="clear" w:color="auto" w:fill="FFFFFF"/>
        </w:rPr>
        <w:t xml:space="preserve"> </w:t>
      </w:r>
      <w:r w:rsidRPr="005B101C">
        <w:rPr>
          <w:rStyle w:val="nfase"/>
          <w:rFonts w:ascii="Times New Roman" w:hAnsi="Times New Roman"/>
          <w:i w:val="0"/>
          <w:color w:val="000000" w:themeColor="text1"/>
          <w:sz w:val="24"/>
          <w:szCs w:val="24"/>
          <w:highlight w:val="white"/>
          <w:shd w:val="clear" w:color="auto" w:fill="FFFFFF"/>
        </w:rPr>
        <w:t xml:space="preserve">cidade em grande expansão, </w:t>
      </w:r>
      <w:r>
        <w:rPr>
          <w:rStyle w:val="nfase"/>
          <w:rFonts w:ascii="Times New Roman" w:hAnsi="Times New Roman"/>
          <w:i w:val="0"/>
          <w:color w:val="000000" w:themeColor="text1"/>
          <w:sz w:val="24"/>
          <w:szCs w:val="24"/>
          <w:highlight w:val="white"/>
          <w:shd w:val="clear" w:color="auto" w:fill="FFFFFF"/>
        </w:rPr>
        <w:t xml:space="preserve">pois possui </w:t>
      </w:r>
      <w:r w:rsidRPr="005B101C">
        <w:rPr>
          <w:rStyle w:val="nfase"/>
          <w:rFonts w:ascii="Times New Roman" w:hAnsi="Times New Roman"/>
          <w:i w:val="0"/>
          <w:color w:val="000000" w:themeColor="text1"/>
          <w:sz w:val="24"/>
          <w:szCs w:val="24"/>
          <w:highlight w:val="white"/>
          <w:shd w:val="clear" w:color="auto" w:fill="FFFFFF"/>
        </w:rPr>
        <w:t xml:space="preserve">um importante complexo logístico e industrial. </w:t>
      </w:r>
      <w:r>
        <w:rPr>
          <w:rStyle w:val="nfase"/>
          <w:rFonts w:ascii="Times New Roman" w:hAnsi="Times New Roman"/>
          <w:i w:val="0"/>
          <w:color w:val="000000" w:themeColor="text1"/>
          <w:sz w:val="24"/>
          <w:szCs w:val="24"/>
          <w:highlight w:val="white"/>
          <w:shd w:val="clear" w:color="auto" w:fill="FFFFFF"/>
        </w:rPr>
        <w:t>As principais</w:t>
      </w:r>
      <w:r w:rsidRPr="005B101C">
        <w:rPr>
          <w:rStyle w:val="nfase"/>
          <w:rFonts w:ascii="Times New Roman" w:hAnsi="Times New Roman"/>
          <w:i w:val="0"/>
          <w:color w:val="000000" w:themeColor="text1"/>
          <w:sz w:val="24"/>
          <w:szCs w:val="24"/>
          <w:highlight w:val="white"/>
          <w:shd w:val="clear" w:color="auto" w:fill="FFFFFF"/>
        </w:rPr>
        <w:t xml:space="preserve"> atividades </w:t>
      </w:r>
      <w:r>
        <w:rPr>
          <w:rStyle w:val="nfase"/>
          <w:rFonts w:ascii="Times New Roman" w:hAnsi="Times New Roman"/>
          <w:i w:val="0"/>
          <w:color w:val="000000" w:themeColor="text1"/>
          <w:sz w:val="24"/>
          <w:szCs w:val="24"/>
          <w:highlight w:val="white"/>
          <w:shd w:val="clear" w:color="auto" w:fill="FFFFFF"/>
        </w:rPr>
        <w:t xml:space="preserve">são </w:t>
      </w:r>
      <w:r w:rsidRPr="005B101C">
        <w:rPr>
          <w:rStyle w:val="nfase"/>
          <w:rFonts w:ascii="Times New Roman" w:hAnsi="Times New Roman"/>
          <w:i w:val="0"/>
          <w:color w:val="000000" w:themeColor="text1"/>
          <w:sz w:val="24"/>
          <w:szCs w:val="24"/>
          <w:highlight w:val="white"/>
          <w:shd w:val="clear" w:color="auto" w:fill="FFFFFF"/>
        </w:rPr>
        <w:t xml:space="preserve">a exportação </w:t>
      </w:r>
      <w:r>
        <w:rPr>
          <w:rStyle w:val="nfase"/>
          <w:rFonts w:ascii="Times New Roman" w:hAnsi="Times New Roman"/>
          <w:i w:val="0"/>
          <w:color w:val="000000" w:themeColor="text1"/>
          <w:sz w:val="24"/>
          <w:szCs w:val="24"/>
          <w:highlight w:val="white"/>
          <w:shd w:val="clear" w:color="auto" w:fill="FFFFFF"/>
        </w:rPr>
        <w:t>e beneficiamento de minérios</w:t>
      </w:r>
      <w:r w:rsidRPr="005B101C">
        <w:rPr>
          <w:rStyle w:val="nfase"/>
          <w:rFonts w:ascii="Times New Roman" w:hAnsi="Times New Roman"/>
          <w:i w:val="0"/>
          <w:color w:val="000000" w:themeColor="text1"/>
          <w:sz w:val="24"/>
          <w:szCs w:val="24"/>
          <w:highlight w:val="white"/>
          <w:shd w:val="clear" w:color="auto" w:fill="FFFFFF"/>
        </w:rPr>
        <w:t xml:space="preserve">, </w:t>
      </w:r>
      <w:r>
        <w:rPr>
          <w:rStyle w:val="nfase"/>
          <w:rFonts w:ascii="Times New Roman" w:hAnsi="Times New Roman"/>
          <w:i w:val="0"/>
          <w:color w:val="000000" w:themeColor="text1"/>
          <w:sz w:val="24"/>
          <w:szCs w:val="24"/>
          <w:highlight w:val="white"/>
          <w:shd w:val="clear" w:color="auto" w:fill="FFFFFF"/>
        </w:rPr>
        <w:t xml:space="preserve">também </w:t>
      </w:r>
      <w:proofErr w:type="gramStart"/>
      <w:r w:rsidR="00920EC3">
        <w:rPr>
          <w:rStyle w:val="nfase"/>
          <w:rFonts w:ascii="Times New Roman" w:hAnsi="Times New Roman"/>
          <w:i w:val="0"/>
          <w:color w:val="000000" w:themeColor="text1"/>
          <w:sz w:val="24"/>
          <w:szCs w:val="24"/>
          <w:highlight w:val="white"/>
          <w:shd w:val="clear" w:color="auto" w:fill="FFFFFF"/>
        </w:rPr>
        <w:t>exportam-se</w:t>
      </w:r>
      <w:proofErr w:type="gramEnd"/>
      <w:r w:rsidR="00920EC3">
        <w:rPr>
          <w:rStyle w:val="nfase"/>
          <w:rFonts w:ascii="Times New Roman" w:hAnsi="Times New Roman"/>
          <w:i w:val="0"/>
          <w:color w:val="000000" w:themeColor="text1"/>
          <w:sz w:val="24"/>
          <w:szCs w:val="24"/>
          <w:highlight w:val="white"/>
          <w:shd w:val="clear" w:color="auto" w:fill="FFFFFF"/>
        </w:rPr>
        <w:t xml:space="preserve"> </w:t>
      </w:r>
      <w:r w:rsidRPr="005B101C">
        <w:rPr>
          <w:rStyle w:val="nfase"/>
          <w:rFonts w:ascii="Times New Roman" w:hAnsi="Times New Roman"/>
          <w:i w:val="0"/>
          <w:color w:val="000000" w:themeColor="text1"/>
          <w:sz w:val="24"/>
          <w:szCs w:val="24"/>
          <w:highlight w:val="white"/>
          <w:shd w:val="clear" w:color="auto" w:fill="FFFFFF"/>
        </w:rPr>
        <w:t>vegetais, em especial a soja</w:t>
      </w:r>
      <w:r>
        <w:rPr>
          <w:rStyle w:val="nfase"/>
          <w:rFonts w:ascii="Times New Roman" w:hAnsi="Times New Roman"/>
          <w:i w:val="0"/>
          <w:color w:val="000000" w:themeColor="text1"/>
          <w:sz w:val="24"/>
          <w:szCs w:val="24"/>
          <w:highlight w:val="white"/>
          <w:shd w:val="clear" w:color="auto" w:fill="FFFFFF"/>
        </w:rPr>
        <w:t>,</w:t>
      </w:r>
      <w:r w:rsidRPr="005B101C">
        <w:rPr>
          <w:rStyle w:val="nfase"/>
          <w:rFonts w:ascii="Times New Roman" w:hAnsi="Times New Roman"/>
          <w:i w:val="0"/>
          <w:color w:val="000000" w:themeColor="text1"/>
          <w:sz w:val="24"/>
          <w:szCs w:val="24"/>
          <w:highlight w:val="white"/>
          <w:shd w:val="clear" w:color="auto" w:fill="FFFFFF"/>
        </w:rPr>
        <w:t xml:space="preserve"> e animais (boi vivo</w:t>
      </w:r>
      <w:r>
        <w:rPr>
          <w:rStyle w:val="nfase"/>
          <w:rFonts w:ascii="Times New Roman" w:hAnsi="Times New Roman"/>
          <w:i w:val="0"/>
          <w:color w:val="000000" w:themeColor="text1"/>
          <w:sz w:val="24"/>
          <w:szCs w:val="24"/>
          <w:highlight w:val="white"/>
          <w:shd w:val="clear" w:color="auto" w:fill="FFFFFF"/>
        </w:rPr>
        <w:t xml:space="preserve">), </w:t>
      </w:r>
      <w:r w:rsidRPr="005B101C">
        <w:rPr>
          <w:rStyle w:val="nfase"/>
          <w:rFonts w:ascii="Times New Roman" w:hAnsi="Times New Roman"/>
          <w:i w:val="0"/>
          <w:color w:val="000000" w:themeColor="text1"/>
          <w:sz w:val="24"/>
          <w:szCs w:val="24"/>
          <w:highlight w:val="white"/>
          <w:shd w:val="clear" w:color="auto" w:fill="FFFFFF"/>
        </w:rPr>
        <w:t>devido ao porto presente na região</w:t>
      </w:r>
      <w:r>
        <w:rPr>
          <w:rStyle w:val="nfase"/>
          <w:rFonts w:ascii="Times New Roman" w:hAnsi="Times New Roman"/>
          <w:i w:val="0"/>
          <w:color w:val="000000" w:themeColor="text1"/>
          <w:sz w:val="24"/>
          <w:szCs w:val="24"/>
          <w:highlight w:val="white"/>
          <w:shd w:val="clear" w:color="auto" w:fill="FFFFFF"/>
        </w:rPr>
        <w:t>.</w:t>
      </w:r>
    </w:p>
    <w:p w:rsidR="00A80DD2" w:rsidRPr="005B101C" w:rsidRDefault="00A80DD2" w:rsidP="00A80DD2">
      <w:pPr>
        <w:pStyle w:val="PargrafodaLista"/>
        <w:spacing w:after="0" w:line="360" w:lineRule="auto"/>
        <w:ind w:left="0" w:right="-93" w:firstLine="709"/>
        <w:jc w:val="both"/>
        <w:rPr>
          <w:rStyle w:val="nfase"/>
          <w:rFonts w:ascii="Times New Roman" w:hAnsi="Times New Roman"/>
          <w:i w:val="0"/>
          <w:color w:val="000000" w:themeColor="text1"/>
          <w:sz w:val="24"/>
          <w:szCs w:val="24"/>
          <w:highlight w:val="white"/>
          <w:shd w:val="clear" w:color="auto" w:fill="FFFFFF"/>
        </w:rPr>
      </w:pPr>
      <w:r w:rsidRPr="005B101C">
        <w:rPr>
          <w:rStyle w:val="nfase"/>
          <w:rFonts w:ascii="Times New Roman" w:hAnsi="Times New Roman"/>
          <w:i w:val="0"/>
          <w:color w:val="000000" w:themeColor="text1"/>
          <w:sz w:val="24"/>
          <w:szCs w:val="24"/>
          <w:highlight w:val="white"/>
          <w:shd w:val="clear" w:color="auto" w:fill="FFFFFF"/>
        </w:rPr>
        <w:lastRenderedPageBreak/>
        <w:t>Segundo o Ministério Público Federal e Estadual do Pará (2016) no município estão instaladas empresas que são responsáveis pelo processo mineral do alumínio,</w:t>
      </w:r>
      <w:r>
        <w:rPr>
          <w:rStyle w:val="nfase"/>
          <w:rFonts w:ascii="Times New Roman" w:hAnsi="Times New Roman"/>
          <w:i w:val="0"/>
          <w:color w:val="000000" w:themeColor="text1"/>
          <w:sz w:val="24"/>
          <w:szCs w:val="24"/>
          <w:highlight w:val="white"/>
          <w:shd w:val="clear" w:color="auto" w:fill="FFFFFF"/>
        </w:rPr>
        <w:t xml:space="preserve"> logo, com esse intenso</w:t>
      </w:r>
      <w:r w:rsidRPr="005B101C">
        <w:rPr>
          <w:rStyle w:val="nfase"/>
          <w:rFonts w:ascii="Times New Roman" w:hAnsi="Times New Roman"/>
          <w:i w:val="0"/>
          <w:color w:val="000000" w:themeColor="text1"/>
          <w:sz w:val="24"/>
          <w:szCs w:val="24"/>
          <w:highlight w:val="white"/>
          <w:shd w:val="clear" w:color="auto" w:fill="FFFFFF"/>
        </w:rPr>
        <w:t xml:space="preserve"> processo industrial e logístico, o município tem maior probabilidade de sofrer impactos </w:t>
      </w:r>
      <w:r>
        <w:rPr>
          <w:rFonts w:ascii="Times New Roman" w:hAnsi="Times New Roman"/>
          <w:sz w:val="24"/>
          <w:szCs w:val="24"/>
          <w:highlight w:val="white"/>
        </w:rPr>
        <w:t>socio</w:t>
      </w:r>
      <w:r w:rsidRPr="005B101C">
        <w:rPr>
          <w:rStyle w:val="nfase"/>
          <w:rFonts w:ascii="Times New Roman" w:hAnsi="Times New Roman"/>
          <w:i w:val="0"/>
          <w:color w:val="000000" w:themeColor="text1"/>
          <w:sz w:val="24"/>
          <w:szCs w:val="24"/>
          <w:highlight w:val="white"/>
          <w:shd w:val="clear" w:color="auto" w:fill="FFFFFF"/>
        </w:rPr>
        <w:t>ambientais. De acordo com o Ministério Público Federal (MPF) e o Ministério Público do Estado do Pará (MPE</w:t>
      </w:r>
      <w:r>
        <w:rPr>
          <w:rStyle w:val="nfase"/>
          <w:rFonts w:ascii="Times New Roman" w:hAnsi="Times New Roman"/>
          <w:i w:val="0"/>
          <w:color w:val="000000" w:themeColor="text1"/>
          <w:sz w:val="24"/>
          <w:szCs w:val="24"/>
          <w:highlight w:val="white"/>
          <w:shd w:val="clear" w:color="auto" w:fill="FFFFFF"/>
        </w:rPr>
        <w:t>-</w:t>
      </w:r>
      <w:r w:rsidRPr="005B101C">
        <w:rPr>
          <w:rStyle w:val="nfase"/>
          <w:rFonts w:ascii="Times New Roman" w:hAnsi="Times New Roman"/>
          <w:i w:val="0"/>
          <w:color w:val="000000" w:themeColor="text1"/>
          <w:sz w:val="24"/>
          <w:szCs w:val="24"/>
          <w:highlight w:val="white"/>
          <w:shd w:val="clear" w:color="auto" w:fill="FFFFFF"/>
        </w:rPr>
        <w:t>PA) (2016), foram verificados diversos casos envolvendo empresas instaladas no município, dentre eles destacam</w:t>
      </w:r>
      <w:r>
        <w:rPr>
          <w:rStyle w:val="nfase"/>
          <w:rFonts w:ascii="Times New Roman" w:hAnsi="Times New Roman"/>
          <w:i w:val="0"/>
          <w:color w:val="000000" w:themeColor="text1"/>
          <w:sz w:val="24"/>
          <w:szCs w:val="24"/>
          <w:highlight w:val="white"/>
          <w:shd w:val="clear" w:color="auto" w:fill="FFFFFF"/>
        </w:rPr>
        <w:t>-se o</w:t>
      </w:r>
      <w:r w:rsidRPr="005B101C">
        <w:rPr>
          <w:rStyle w:val="nfase"/>
          <w:rFonts w:ascii="Times New Roman" w:hAnsi="Times New Roman"/>
          <w:i w:val="0"/>
          <w:color w:val="000000" w:themeColor="text1"/>
          <w:sz w:val="24"/>
          <w:szCs w:val="24"/>
          <w:highlight w:val="white"/>
          <w:shd w:val="clear" w:color="auto" w:fill="FFFFFF"/>
        </w:rPr>
        <w:t xml:space="preserve"> vazamento de lama vermelha de</w:t>
      </w:r>
      <w:r>
        <w:rPr>
          <w:rStyle w:val="nfase"/>
          <w:rFonts w:ascii="Times New Roman" w:hAnsi="Times New Roman"/>
          <w:i w:val="0"/>
          <w:color w:val="000000" w:themeColor="text1"/>
          <w:sz w:val="24"/>
          <w:szCs w:val="24"/>
          <w:highlight w:val="white"/>
          <w:shd w:val="clear" w:color="auto" w:fill="FFFFFF"/>
        </w:rPr>
        <w:t xml:space="preserve"> uma bacia de rejeitos em 2003, e, </w:t>
      </w:r>
      <w:r w:rsidRPr="005B101C">
        <w:rPr>
          <w:rStyle w:val="nfase"/>
          <w:rFonts w:ascii="Times New Roman" w:hAnsi="Times New Roman"/>
          <w:i w:val="0"/>
          <w:color w:val="000000" w:themeColor="text1"/>
          <w:sz w:val="24"/>
          <w:szCs w:val="24"/>
          <w:highlight w:val="white"/>
          <w:shd w:val="clear" w:color="auto" w:fill="FFFFFF"/>
        </w:rPr>
        <w:t>também no mesmo ano, a localidade de “Vila do Conde” foi afetada por uma chuva de fuligem que atingiu praias, rios, residências e estabelecimentos comerciais, porém segundo o MPE-PA não houve a identificação da empresa responsável pelo ocorrido.</w:t>
      </w:r>
    </w:p>
    <w:p w:rsidR="00A80DD2" w:rsidRPr="005B101C" w:rsidRDefault="00A80DD2" w:rsidP="00A80DD2">
      <w:pPr>
        <w:pStyle w:val="PargrafodaLista"/>
        <w:spacing w:after="0" w:line="360" w:lineRule="auto"/>
        <w:ind w:left="0" w:right="-93" w:firstLine="709"/>
        <w:jc w:val="both"/>
        <w:rPr>
          <w:rStyle w:val="nfase"/>
          <w:rFonts w:ascii="Times New Roman" w:hAnsi="Times New Roman"/>
          <w:i w:val="0"/>
          <w:color w:val="000000" w:themeColor="text1"/>
          <w:sz w:val="24"/>
          <w:szCs w:val="24"/>
          <w:highlight w:val="white"/>
          <w:shd w:val="clear" w:color="auto" w:fill="FFFFFF"/>
        </w:rPr>
      </w:pPr>
      <w:r w:rsidRPr="005B101C">
        <w:rPr>
          <w:rStyle w:val="nfase"/>
          <w:rFonts w:ascii="Times New Roman" w:hAnsi="Times New Roman"/>
          <w:i w:val="0"/>
          <w:color w:val="000000" w:themeColor="text1"/>
          <w:sz w:val="24"/>
          <w:szCs w:val="24"/>
          <w:highlight w:val="white"/>
          <w:shd w:val="clear" w:color="auto" w:fill="FFFFFF"/>
        </w:rPr>
        <w:t xml:space="preserve"> Já </w:t>
      </w:r>
      <w:r>
        <w:rPr>
          <w:rStyle w:val="nfase"/>
          <w:rFonts w:ascii="Times New Roman" w:hAnsi="Times New Roman"/>
          <w:i w:val="0"/>
          <w:color w:val="000000" w:themeColor="text1"/>
          <w:sz w:val="24"/>
          <w:szCs w:val="24"/>
          <w:highlight w:val="white"/>
          <w:shd w:val="clear" w:color="auto" w:fill="FFFFFF"/>
        </w:rPr>
        <w:t>nos anos de</w:t>
      </w:r>
      <w:r w:rsidRPr="005B101C">
        <w:rPr>
          <w:rStyle w:val="nfase"/>
          <w:rFonts w:ascii="Times New Roman" w:hAnsi="Times New Roman"/>
          <w:i w:val="0"/>
          <w:color w:val="000000" w:themeColor="text1"/>
          <w:sz w:val="24"/>
          <w:szCs w:val="24"/>
          <w:highlight w:val="white"/>
          <w:shd w:val="clear" w:color="auto" w:fill="FFFFFF"/>
        </w:rPr>
        <w:t xml:space="preserve"> 2006, 2007, 2012 e 2014 ocorreram vazamentos de material proveniente de bacias de rejeitos da empresa responsável pelo beneficiamento do caulim, e em 2011 ocorreu o rompimento de um duto com efluentes ácidos, que atingiu os igarapés da região. Outro agravamento ocorreu no porto de “Vila do Conde” onde um navio com centenas de bois vivos naufragou envolvendo empresas responsáveis pela operação portuária e pelo transporte de bois. Logo, </w:t>
      </w:r>
      <w:proofErr w:type="gramStart"/>
      <w:r w:rsidRPr="005B101C">
        <w:rPr>
          <w:rStyle w:val="nfase"/>
          <w:rFonts w:ascii="Times New Roman" w:hAnsi="Times New Roman"/>
          <w:i w:val="0"/>
          <w:color w:val="000000" w:themeColor="text1"/>
          <w:sz w:val="24"/>
          <w:szCs w:val="24"/>
          <w:highlight w:val="white"/>
          <w:shd w:val="clear" w:color="auto" w:fill="FFFFFF"/>
        </w:rPr>
        <w:t>é</w:t>
      </w:r>
      <w:proofErr w:type="gramEnd"/>
      <w:r w:rsidRPr="005B101C">
        <w:rPr>
          <w:rStyle w:val="nfase"/>
          <w:rFonts w:ascii="Times New Roman" w:hAnsi="Times New Roman"/>
          <w:i w:val="0"/>
          <w:color w:val="000000" w:themeColor="text1"/>
          <w:sz w:val="24"/>
          <w:szCs w:val="24"/>
          <w:highlight w:val="white"/>
          <w:shd w:val="clear" w:color="auto" w:fill="FFFFFF"/>
        </w:rPr>
        <w:t xml:space="preserve"> notório que são recorrentes os acidentes ambientais no município, afetando diretamente os moradores dessa região. </w:t>
      </w:r>
    </w:p>
    <w:p w:rsidR="00A80DD2" w:rsidRPr="005B101C" w:rsidRDefault="00A80DD2" w:rsidP="00A80DD2">
      <w:pPr>
        <w:pStyle w:val="PargrafodaLista"/>
        <w:spacing w:after="0" w:line="360" w:lineRule="auto"/>
        <w:ind w:left="0" w:right="-93" w:firstLine="709"/>
        <w:jc w:val="both"/>
        <w:rPr>
          <w:rStyle w:val="nfase"/>
          <w:rFonts w:ascii="Times New Roman" w:hAnsi="Times New Roman"/>
          <w:i w:val="0"/>
          <w:color w:val="FF0000"/>
          <w:sz w:val="24"/>
          <w:szCs w:val="24"/>
          <w:highlight w:val="white"/>
          <w:shd w:val="clear" w:color="auto" w:fill="FFFFFF"/>
        </w:rPr>
      </w:pPr>
      <w:r w:rsidRPr="005B101C">
        <w:rPr>
          <w:rStyle w:val="nfase"/>
          <w:rFonts w:ascii="Times New Roman" w:hAnsi="Times New Roman"/>
          <w:i w:val="0"/>
          <w:color w:val="000000" w:themeColor="text1"/>
          <w:sz w:val="24"/>
          <w:szCs w:val="24"/>
          <w:highlight w:val="white"/>
          <w:shd w:val="clear" w:color="auto" w:fill="FFFFFF"/>
        </w:rPr>
        <w:t xml:space="preserve">Portanto este artigo </w:t>
      </w:r>
      <w:r>
        <w:rPr>
          <w:rStyle w:val="nfase"/>
          <w:rFonts w:ascii="Times New Roman" w:hAnsi="Times New Roman"/>
          <w:i w:val="0"/>
          <w:color w:val="000000" w:themeColor="text1"/>
          <w:sz w:val="24"/>
          <w:szCs w:val="24"/>
          <w:highlight w:val="white"/>
          <w:shd w:val="clear" w:color="auto" w:fill="FFFFFF"/>
        </w:rPr>
        <w:t xml:space="preserve">visa </w:t>
      </w:r>
      <w:r w:rsidRPr="005B101C">
        <w:rPr>
          <w:rStyle w:val="nfase"/>
          <w:rFonts w:ascii="Times New Roman" w:hAnsi="Times New Roman"/>
          <w:i w:val="0"/>
          <w:color w:val="000000" w:themeColor="text1"/>
          <w:sz w:val="24"/>
          <w:szCs w:val="24"/>
          <w:highlight w:val="white"/>
          <w:shd w:val="clear" w:color="auto" w:fill="FFFFFF"/>
        </w:rPr>
        <w:t xml:space="preserve">discorrer sobre os impactos causados por metais tóxicos e determinados agentes químicos </w:t>
      </w:r>
      <w:proofErr w:type="gramStart"/>
      <w:r w:rsidRPr="005B101C">
        <w:rPr>
          <w:rStyle w:val="nfase"/>
          <w:rFonts w:ascii="Times New Roman" w:hAnsi="Times New Roman"/>
          <w:i w:val="0"/>
          <w:color w:val="000000" w:themeColor="text1"/>
          <w:sz w:val="24"/>
          <w:szCs w:val="24"/>
          <w:highlight w:val="white"/>
          <w:shd w:val="clear" w:color="auto" w:fill="FFFFFF"/>
        </w:rPr>
        <w:t>presentes nas águas superficiais</w:t>
      </w:r>
      <w:r>
        <w:rPr>
          <w:rStyle w:val="nfase"/>
          <w:rFonts w:ascii="Times New Roman" w:hAnsi="Times New Roman"/>
          <w:i w:val="0"/>
          <w:color w:val="000000" w:themeColor="text1"/>
          <w:sz w:val="24"/>
          <w:szCs w:val="24"/>
          <w:highlight w:val="white"/>
          <w:shd w:val="clear" w:color="auto" w:fill="FFFFFF"/>
        </w:rPr>
        <w:t xml:space="preserve"> e</w:t>
      </w:r>
      <w:r w:rsidRPr="005B101C">
        <w:rPr>
          <w:rStyle w:val="nfase"/>
          <w:rFonts w:ascii="Times New Roman" w:hAnsi="Times New Roman"/>
          <w:i w:val="0"/>
          <w:color w:val="000000" w:themeColor="text1"/>
          <w:sz w:val="24"/>
          <w:szCs w:val="24"/>
          <w:highlight w:val="white"/>
          <w:shd w:val="clear" w:color="auto" w:fill="FFFFFF"/>
        </w:rPr>
        <w:t xml:space="preserve"> subterrâneas da comunidade “Bom</w:t>
      </w:r>
      <w:proofErr w:type="gramEnd"/>
      <w:r w:rsidRPr="005B101C">
        <w:rPr>
          <w:rStyle w:val="nfase"/>
          <w:rFonts w:ascii="Times New Roman" w:hAnsi="Times New Roman"/>
          <w:i w:val="0"/>
          <w:color w:val="000000" w:themeColor="text1"/>
          <w:sz w:val="24"/>
          <w:szCs w:val="24"/>
          <w:highlight w:val="white"/>
          <w:shd w:val="clear" w:color="auto" w:fill="FFFFFF"/>
        </w:rPr>
        <w:t xml:space="preserve"> Futuro”</w:t>
      </w:r>
      <w:r>
        <w:rPr>
          <w:rStyle w:val="nfase"/>
          <w:rFonts w:ascii="Times New Roman" w:hAnsi="Times New Roman"/>
          <w:i w:val="0"/>
          <w:color w:val="000000" w:themeColor="text1"/>
          <w:sz w:val="24"/>
          <w:szCs w:val="24"/>
          <w:highlight w:val="white"/>
          <w:shd w:val="clear" w:color="auto" w:fill="FFFFFF"/>
        </w:rPr>
        <w:t xml:space="preserve"> localizada no município de Barcarena, bem como </w:t>
      </w:r>
      <w:r w:rsidRPr="005B101C">
        <w:rPr>
          <w:rStyle w:val="nfase"/>
          <w:rFonts w:ascii="Times New Roman" w:hAnsi="Times New Roman"/>
          <w:i w:val="0"/>
          <w:color w:val="000000" w:themeColor="text1"/>
          <w:sz w:val="24"/>
          <w:szCs w:val="24"/>
          <w:highlight w:val="white"/>
          <w:shd w:val="clear" w:color="auto" w:fill="FFFFFF"/>
        </w:rPr>
        <w:t xml:space="preserve">apontar os possíveis danos à saúde a curto e longo prazo </w:t>
      </w:r>
      <w:r>
        <w:rPr>
          <w:rStyle w:val="nfase"/>
          <w:rFonts w:ascii="Times New Roman" w:hAnsi="Times New Roman"/>
          <w:i w:val="0"/>
          <w:color w:val="000000" w:themeColor="text1"/>
          <w:sz w:val="24"/>
          <w:szCs w:val="24"/>
          <w:highlight w:val="white"/>
          <w:shd w:val="clear" w:color="auto" w:fill="FFFFFF"/>
        </w:rPr>
        <w:t xml:space="preserve">que podem afetar </w:t>
      </w:r>
      <w:r w:rsidRPr="005B101C">
        <w:rPr>
          <w:rStyle w:val="nfase"/>
          <w:rFonts w:ascii="Times New Roman" w:hAnsi="Times New Roman"/>
          <w:i w:val="0"/>
          <w:color w:val="000000" w:themeColor="text1"/>
          <w:sz w:val="24"/>
          <w:szCs w:val="24"/>
          <w:highlight w:val="white"/>
          <w:shd w:val="clear" w:color="auto" w:fill="FFFFFF"/>
        </w:rPr>
        <w:t xml:space="preserve">os moradores </w:t>
      </w:r>
      <w:r w:rsidRPr="005B101C">
        <w:rPr>
          <w:rStyle w:val="nfase"/>
          <w:rFonts w:ascii="Times New Roman" w:hAnsi="Times New Roman"/>
          <w:i w:val="0"/>
          <w:color w:val="000000" w:themeColor="text1"/>
          <w:sz w:val="24"/>
          <w:szCs w:val="24"/>
          <w:shd w:val="clear" w:color="auto" w:fill="FFFFFF"/>
        </w:rPr>
        <w:t>dessa localidade que foi</w:t>
      </w:r>
      <w:r w:rsidRPr="005B101C">
        <w:rPr>
          <w:rFonts w:eastAsia="+mn-ea"/>
          <w:kern w:val="24"/>
          <w:sz w:val="24"/>
          <w:szCs w:val="24"/>
        </w:rPr>
        <w:t xml:space="preserve"> </w:t>
      </w:r>
      <w:r w:rsidRPr="005B101C">
        <w:rPr>
          <w:rFonts w:ascii="Times New Roman" w:eastAsia="+mn-ea" w:hAnsi="Times New Roman"/>
          <w:kern w:val="24"/>
          <w:sz w:val="24"/>
          <w:szCs w:val="24"/>
        </w:rPr>
        <w:t>uma das mais afetadas pela contaminação proveniente do transbordamento de “lama vermelha”</w:t>
      </w:r>
      <w:r w:rsidRPr="005B101C">
        <w:rPr>
          <w:rFonts w:ascii="Times New Roman" w:eastAsia="Times New Roman" w:hAnsi="Times New Roman"/>
          <w:iCs/>
          <w:color w:val="000000" w:themeColor="text1"/>
          <w:sz w:val="24"/>
          <w:szCs w:val="24"/>
          <w:highlight w:val="white"/>
          <w:shd w:val="clear" w:color="auto" w:fill="FFFFFF"/>
        </w:rPr>
        <w:t xml:space="preserve"> que ocorreu no dia 17 de fevereiro de 2018.</w:t>
      </w:r>
    </w:p>
    <w:p w:rsidR="00A80DD2" w:rsidRPr="005B101C" w:rsidRDefault="00A80DD2" w:rsidP="00A80DD2">
      <w:pPr>
        <w:pStyle w:val="Ttulo2"/>
        <w:ind w:right="-93"/>
        <w:rPr>
          <w:rFonts w:ascii="Times New Roman" w:hAnsi="Times New Roman" w:cs="Times New Roman"/>
          <w:b w:val="0"/>
          <w:color w:val="auto"/>
          <w:sz w:val="24"/>
          <w:szCs w:val="24"/>
        </w:rPr>
      </w:pPr>
      <w:r w:rsidRPr="005B101C">
        <w:rPr>
          <w:rFonts w:ascii="Times New Roman" w:hAnsi="Times New Roman" w:cs="Times New Roman"/>
          <w:b w:val="0"/>
          <w:color w:val="auto"/>
          <w:sz w:val="24"/>
          <w:szCs w:val="24"/>
        </w:rPr>
        <w:t>1.1 METAIS TÓXICOS E SEUS AGRAVOS</w:t>
      </w:r>
      <w:proofErr w:type="gramStart"/>
      <w:r w:rsidRPr="005B101C">
        <w:rPr>
          <w:rFonts w:ascii="Times New Roman" w:hAnsi="Times New Roman" w:cs="Times New Roman"/>
          <w:b w:val="0"/>
          <w:color w:val="auto"/>
          <w:sz w:val="24"/>
          <w:szCs w:val="24"/>
        </w:rPr>
        <w:t xml:space="preserve">  </w:t>
      </w:r>
    </w:p>
    <w:p w:rsidR="00A80DD2" w:rsidRDefault="00A80DD2" w:rsidP="00A80DD2">
      <w:pPr>
        <w:pStyle w:val="PargrafodaLista"/>
        <w:spacing w:after="0" w:line="360" w:lineRule="auto"/>
        <w:ind w:left="0" w:right="-93" w:firstLine="709"/>
        <w:jc w:val="both"/>
        <w:rPr>
          <w:rFonts w:ascii="Times New Roman" w:hAnsi="Times New Roman"/>
          <w:color w:val="000000"/>
          <w:sz w:val="24"/>
          <w:szCs w:val="24"/>
        </w:rPr>
      </w:pPr>
      <w:bookmarkStart w:id="0" w:name="_Hlk529279731"/>
      <w:proofErr w:type="gramEnd"/>
      <w:r w:rsidRPr="00947A1C">
        <w:rPr>
          <w:rFonts w:ascii="Times New Roman" w:hAnsi="Times New Roman"/>
          <w:sz w:val="24"/>
          <w:szCs w:val="24"/>
        </w:rPr>
        <w:t xml:space="preserve">De </w:t>
      </w:r>
      <w:r>
        <w:rPr>
          <w:rFonts w:ascii="Times New Roman" w:hAnsi="Times New Roman"/>
          <w:sz w:val="24"/>
          <w:szCs w:val="24"/>
        </w:rPr>
        <w:t>acordo com a resolução n° 1 do Conselho Nacional do Meio A</w:t>
      </w:r>
      <w:r w:rsidRPr="00947A1C">
        <w:rPr>
          <w:rFonts w:ascii="Times New Roman" w:hAnsi="Times New Roman"/>
          <w:sz w:val="24"/>
          <w:szCs w:val="24"/>
        </w:rPr>
        <w:t>mbiente (CONAMA),</w:t>
      </w:r>
      <w:r w:rsidRPr="00947A1C">
        <w:rPr>
          <w:rFonts w:ascii="Times New Roman" w:hAnsi="Times New Roman"/>
          <w:color w:val="000000"/>
          <w:sz w:val="24"/>
          <w:szCs w:val="24"/>
        </w:rPr>
        <w:t xml:space="preserve"> considera-se: </w:t>
      </w:r>
    </w:p>
    <w:p w:rsidR="00A80DD2" w:rsidRDefault="00A80DD2" w:rsidP="00A80DD2">
      <w:pPr>
        <w:pStyle w:val="PargrafodaLista"/>
        <w:spacing w:after="0" w:line="240" w:lineRule="auto"/>
        <w:ind w:left="2268" w:right="-93"/>
        <w:jc w:val="both"/>
        <w:rPr>
          <w:rFonts w:ascii="Times New Roman" w:hAnsi="Times New Roman"/>
          <w:color w:val="000000"/>
        </w:rPr>
      </w:pPr>
      <w:r w:rsidRPr="002C4DC9">
        <w:rPr>
          <w:rFonts w:ascii="Times New Roman" w:hAnsi="Times New Roman"/>
          <w:color w:val="000000"/>
        </w:rPr>
        <w:t xml:space="preserve">Impacto ambiental qualquer alteração das propriedades físicas, químicas e biológicas do meio ambiente, causada por qualquer forma de matéria ou energia resultante das atividades humanas que, direta ou indiretamente, afetam I - a saúde, a segurança e o bem-estar da população; II - as atividades sociais e econômicas; III - a biota; IV - as condições estéticas e sanitárias do meio ambiente; V - a qualidade dos recursos ambientais. </w:t>
      </w:r>
    </w:p>
    <w:bookmarkEnd w:id="0"/>
    <w:p w:rsidR="00A80DD2" w:rsidRPr="002C4DC9" w:rsidRDefault="00A80DD2" w:rsidP="00A80DD2">
      <w:pPr>
        <w:pStyle w:val="PargrafodaLista"/>
        <w:spacing w:after="0" w:line="240" w:lineRule="auto"/>
        <w:ind w:left="2268" w:right="-93"/>
        <w:jc w:val="both"/>
        <w:rPr>
          <w:rFonts w:ascii="Times New Roman" w:hAnsi="Times New Roman"/>
          <w:color w:val="000000"/>
          <w:sz w:val="24"/>
          <w:szCs w:val="24"/>
        </w:rPr>
      </w:pPr>
    </w:p>
    <w:p w:rsidR="00A80DD2" w:rsidRDefault="00A80DD2" w:rsidP="00A80DD2">
      <w:pPr>
        <w:pStyle w:val="PargrafodaLista"/>
        <w:spacing w:after="0" w:line="360" w:lineRule="auto"/>
        <w:ind w:left="0" w:right="-93" w:firstLine="709"/>
        <w:jc w:val="both"/>
        <w:rPr>
          <w:rFonts w:ascii="Times New Roman" w:hAnsi="Times New Roman"/>
          <w:sz w:val="24"/>
          <w:szCs w:val="24"/>
        </w:rPr>
      </w:pPr>
      <w:r w:rsidRPr="00E34B57">
        <w:rPr>
          <w:rFonts w:ascii="Times New Roman" w:hAnsi="Times New Roman"/>
          <w:sz w:val="24"/>
          <w:szCs w:val="24"/>
        </w:rPr>
        <w:lastRenderedPageBreak/>
        <w:t>É inquestionável que os metais pesados quando lançados no meio ambiente,</w:t>
      </w:r>
      <w:r>
        <w:rPr>
          <w:rFonts w:ascii="Times New Roman" w:hAnsi="Times New Roman"/>
          <w:sz w:val="24"/>
          <w:szCs w:val="24"/>
        </w:rPr>
        <w:t xml:space="preserve"> </w:t>
      </w:r>
      <w:r w:rsidRPr="008862F6">
        <w:rPr>
          <w:rFonts w:ascii="Times New Roman" w:hAnsi="Times New Roman"/>
          <w:sz w:val="24"/>
          <w:szCs w:val="24"/>
        </w:rPr>
        <w:t>sem tratamento adequado</w:t>
      </w:r>
      <w:r w:rsidRPr="00E34B57">
        <w:rPr>
          <w:rFonts w:ascii="Times New Roman" w:hAnsi="Times New Roman"/>
          <w:sz w:val="24"/>
          <w:szCs w:val="24"/>
        </w:rPr>
        <w:t xml:space="preserve"> e em elevado nível, acarreta</w:t>
      </w:r>
      <w:r>
        <w:rPr>
          <w:rFonts w:ascii="Times New Roman" w:hAnsi="Times New Roman"/>
          <w:sz w:val="24"/>
          <w:szCs w:val="24"/>
        </w:rPr>
        <w:t>m</w:t>
      </w:r>
      <w:r w:rsidRPr="00E34B57">
        <w:rPr>
          <w:rFonts w:ascii="Times New Roman" w:hAnsi="Times New Roman"/>
          <w:sz w:val="24"/>
          <w:szCs w:val="24"/>
        </w:rPr>
        <w:t xml:space="preserve"> vários malefícios, </w:t>
      </w:r>
      <w:r>
        <w:rPr>
          <w:rFonts w:ascii="Times New Roman" w:hAnsi="Times New Roman"/>
          <w:sz w:val="24"/>
          <w:szCs w:val="24"/>
        </w:rPr>
        <w:t xml:space="preserve">em especial </w:t>
      </w:r>
      <w:r w:rsidRPr="00E34B57">
        <w:rPr>
          <w:rFonts w:ascii="Times New Roman" w:hAnsi="Times New Roman"/>
          <w:sz w:val="24"/>
          <w:szCs w:val="24"/>
        </w:rPr>
        <w:t xml:space="preserve">quando esses metais </w:t>
      </w:r>
      <w:r>
        <w:rPr>
          <w:rFonts w:ascii="Times New Roman" w:hAnsi="Times New Roman"/>
          <w:sz w:val="24"/>
          <w:szCs w:val="24"/>
        </w:rPr>
        <w:t>invadem locais povoados</w:t>
      </w:r>
      <w:r w:rsidRPr="00E34B57">
        <w:rPr>
          <w:rFonts w:ascii="Times New Roman" w:hAnsi="Times New Roman"/>
          <w:sz w:val="24"/>
          <w:szCs w:val="24"/>
        </w:rPr>
        <w:t>, pois além de ser impacto ambiental, poderá causar riscos à saúde humana</w:t>
      </w:r>
      <w:r>
        <w:rPr>
          <w:rFonts w:ascii="Times New Roman" w:hAnsi="Times New Roman"/>
          <w:sz w:val="24"/>
          <w:szCs w:val="24"/>
        </w:rPr>
        <w:t>,</w:t>
      </w:r>
      <w:r w:rsidRPr="00E34B57">
        <w:rPr>
          <w:rFonts w:ascii="Times New Roman" w:hAnsi="Times New Roman"/>
          <w:sz w:val="24"/>
          <w:szCs w:val="24"/>
        </w:rPr>
        <w:t xml:space="preserve"> já que são tóxicos. Como afirmou Muniz e Oliveira</w:t>
      </w:r>
      <w:r>
        <w:rPr>
          <w:rFonts w:ascii="Times New Roman" w:hAnsi="Times New Roman"/>
          <w:sz w:val="24"/>
          <w:szCs w:val="24"/>
        </w:rPr>
        <w:t xml:space="preserve"> </w:t>
      </w:r>
      <w:r w:rsidRPr="00E34B57">
        <w:rPr>
          <w:rFonts w:ascii="Times New Roman" w:hAnsi="Times New Roman"/>
          <w:sz w:val="24"/>
          <w:szCs w:val="24"/>
        </w:rPr>
        <w:t>-</w:t>
      </w:r>
      <w:r>
        <w:rPr>
          <w:rFonts w:ascii="Times New Roman" w:hAnsi="Times New Roman"/>
          <w:sz w:val="24"/>
          <w:szCs w:val="24"/>
        </w:rPr>
        <w:t xml:space="preserve"> </w:t>
      </w:r>
      <w:r w:rsidRPr="00E34B57">
        <w:rPr>
          <w:rFonts w:ascii="Times New Roman" w:hAnsi="Times New Roman"/>
          <w:sz w:val="24"/>
          <w:szCs w:val="24"/>
        </w:rPr>
        <w:t>Filho (2006</w:t>
      </w:r>
      <w:r>
        <w:rPr>
          <w:rFonts w:ascii="Times New Roman" w:hAnsi="Times New Roman"/>
          <w:sz w:val="24"/>
          <w:szCs w:val="24"/>
        </w:rPr>
        <w:t xml:space="preserve">, </w:t>
      </w:r>
      <w:r w:rsidRPr="005A6596">
        <w:rPr>
          <w:rFonts w:ascii="Times New Roman" w:hAnsi="Times New Roman"/>
          <w:sz w:val="24"/>
          <w:szCs w:val="24"/>
        </w:rPr>
        <w:t>p. 84</w:t>
      </w:r>
      <w:r w:rsidRPr="00E34B57">
        <w:rPr>
          <w:rFonts w:ascii="Times New Roman" w:hAnsi="Times New Roman"/>
          <w:sz w:val="24"/>
          <w:szCs w:val="24"/>
        </w:rPr>
        <w:t xml:space="preserve">) </w:t>
      </w:r>
      <w:r>
        <w:rPr>
          <w:rFonts w:ascii="Times New Roman" w:hAnsi="Times New Roman"/>
          <w:sz w:val="24"/>
          <w:szCs w:val="24"/>
        </w:rPr>
        <w:t>“</w:t>
      </w:r>
      <w:r w:rsidRPr="00E34B57">
        <w:rPr>
          <w:rFonts w:ascii="Times New Roman" w:hAnsi="Times New Roman"/>
          <w:sz w:val="24"/>
          <w:szCs w:val="24"/>
        </w:rPr>
        <w:t>a poluição do solo e de sistemas aquáticos por metais pesados é um fator que afeta a qualidade do meio ambiente e constitui risco eminente de intoxicação ao homem</w:t>
      </w:r>
      <w:r>
        <w:rPr>
          <w:rFonts w:ascii="Times New Roman" w:hAnsi="Times New Roman"/>
          <w:sz w:val="24"/>
          <w:szCs w:val="24"/>
        </w:rPr>
        <w:t>”</w:t>
      </w:r>
      <w:r w:rsidRPr="00E34B57">
        <w:rPr>
          <w:rFonts w:ascii="Times New Roman" w:hAnsi="Times New Roman"/>
          <w:sz w:val="24"/>
          <w:szCs w:val="24"/>
        </w:rPr>
        <w:t>.</w:t>
      </w:r>
    </w:p>
    <w:p w:rsidR="00A80DD2" w:rsidRDefault="00A80DD2" w:rsidP="00A80DD2">
      <w:pPr>
        <w:pStyle w:val="PargrafodaLista"/>
        <w:spacing w:after="0" w:line="360" w:lineRule="auto"/>
        <w:ind w:left="0" w:right="-93" w:firstLine="709"/>
        <w:jc w:val="both"/>
        <w:rPr>
          <w:rFonts w:ascii="Times New Roman" w:hAnsi="Times New Roman"/>
          <w:sz w:val="24"/>
          <w:szCs w:val="24"/>
        </w:rPr>
      </w:pPr>
      <w:r w:rsidRPr="00E34B57">
        <w:rPr>
          <w:rFonts w:ascii="Times New Roman" w:hAnsi="Times New Roman"/>
          <w:sz w:val="24"/>
          <w:szCs w:val="24"/>
        </w:rPr>
        <w:t>É importante salientar que os seres vivos não metabolizam os metais pesados, logo se acumulam no organismo e a quantidade d</w:t>
      </w:r>
      <w:r>
        <w:rPr>
          <w:rFonts w:ascii="Times New Roman" w:hAnsi="Times New Roman"/>
          <w:sz w:val="24"/>
          <w:szCs w:val="24"/>
        </w:rPr>
        <w:t>a</w:t>
      </w:r>
      <w:r w:rsidRPr="00E34B57">
        <w:rPr>
          <w:rFonts w:ascii="Times New Roman" w:hAnsi="Times New Roman"/>
          <w:sz w:val="24"/>
          <w:szCs w:val="24"/>
        </w:rPr>
        <w:t xml:space="preserve"> subst</w:t>
      </w:r>
      <w:r>
        <w:rPr>
          <w:rFonts w:ascii="Times New Roman" w:hAnsi="Times New Roman"/>
          <w:sz w:val="24"/>
          <w:szCs w:val="24"/>
        </w:rPr>
        <w:t>â</w:t>
      </w:r>
      <w:r w:rsidRPr="00E34B57">
        <w:rPr>
          <w:rFonts w:ascii="Times New Roman" w:hAnsi="Times New Roman"/>
          <w:sz w:val="24"/>
          <w:szCs w:val="24"/>
        </w:rPr>
        <w:t>ncia</w:t>
      </w:r>
      <w:r>
        <w:rPr>
          <w:rFonts w:ascii="Times New Roman" w:hAnsi="Times New Roman"/>
          <w:sz w:val="24"/>
          <w:szCs w:val="24"/>
        </w:rPr>
        <w:t xml:space="preserve"> aumenta</w:t>
      </w:r>
      <w:r w:rsidRPr="00E34B57">
        <w:rPr>
          <w:rFonts w:ascii="Times New Roman" w:hAnsi="Times New Roman"/>
          <w:sz w:val="24"/>
          <w:szCs w:val="24"/>
        </w:rPr>
        <w:t xml:space="preserve"> ao longo da cadeia alimentar, então os</w:t>
      </w:r>
      <w:r>
        <w:rPr>
          <w:rFonts w:ascii="Times New Roman" w:hAnsi="Times New Roman"/>
          <w:sz w:val="24"/>
          <w:szCs w:val="24"/>
        </w:rPr>
        <w:t xml:space="preserve"> indivíduos</w:t>
      </w:r>
      <w:r w:rsidRPr="00E34B57">
        <w:rPr>
          <w:rFonts w:ascii="Times New Roman" w:hAnsi="Times New Roman"/>
          <w:sz w:val="24"/>
          <w:szCs w:val="24"/>
        </w:rPr>
        <w:t xml:space="preserve"> que estão no topo do nível trófico </w:t>
      </w:r>
      <w:r>
        <w:rPr>
          <w:rFonts w:ascii="Times New Roman" w:hAnsi="Times New Roman"/>
          <w:sz w:val="24"/>
          <w:szCs w:val="24"/>
        </w:rPr>
        <w:t>possui</w:t>
      </w:r>
      <w:r w:rsidRPr="00E34B57">
        <w:rPr>
          <w:rFonts w:ascii="Times New Roman" w:hAnsi="Times New Roman"/>
          <w:sz w:val="24"/>
          <w:szCs w:val="24"/>
        </w:rPr>
        <w:t xml:space="preserve"> mais quantidade desses metais no organismo, </w:t>
      </w:r>
      <w:r>
        <w:rPr>
          <w:rFonts w:ascii="Times New Roman" w:hAnsi="Times New Roman"/>
          <w:sz w:val="24"/>
          <w:szCs w:val="24"/>
        </w:rPr>
        <w:t>já</w:t>
      </w:r>
      <w:r w:rsidRPr="00E34B57">
        <w:rPr>
          <w:rFonts w:ascii="Times New Roman" w:hAnsi="Times New Roman"/>
          <w:sz w:val="24"/>
          <w:szCs w:val="24"/>
        </w:rPr>
        <w:t xml:space="preserve"> que são acumulativos.</w:t>
      </w:r>
      <w:r>
        <w:rPr>
          <w:rFonts w:ascii="Times New Roman" w:hAnsi="Times New Roman"/>
          <w:sz w:val="24"/>
          <w:szCs w:val="24"/>
        </w:rPr>
        <w:t xml:space="preserve"> </w:t>
      </w:r>
      <w:r w:rsidRPr="00E34B57">
        <w:rPr>
          <w:rFonts w:ascii="Times New Roman" w:hAnsi="Times New Roman"/>
          <w:sz w:val="24"/>
          <w:szCs w:val="24"/>
        </w:rPr>
        <w:t>Ademais, os metais tóxicos, acarreta</w:t>
      </w:r>
      <w:r>
        <w:rPr>
          <w:rFonts w:ascii="Times New Roman" w:hAnsi="Times New Roman"/>
          <w:sz w:val="24"/>
          <w:szCs w:val="24"/>
        </w:rPr>
        <w:t>m</w:t>
      </w:r>
      <w:r w:rsidRPr="00E34B57">
        <w:rPr>
          <w:rFonts w:ascii="Times New Roman" w:hAnsi="Times New Roman"/>
          <w:sz w:val="24"/>
          <w:szCs w:val="24"/>
        </w:rPr>
        <w:t xml:space="preserve"> vários problemas</w:t>
      </w:r>
      <w:r>
        <w:rPr>
          <w:rFonts w:ascii="Times New Roman" w:hAnsi="Times New Roman"/>
          <w:sz w:val="24"/>
          <w:szCs w:val="24"/>
        </w:rPr>
        <w:t xml:space="preserve"> à saúde humana</w:t>
      </w:r>
      <w:r w:rsidRPr="00E34B57">
        <w:rPr>
          <w:rFonts w:ascii="Times New Roman" w:hAnsi="Times New Roman"/>
          <w:sz w:val="24"/>
          <w:szCs w:val="24"/>
        </w:rPr>
        <w:t xml:space="preserve">, </w:t>
      </w:r>
      <w:r>
        <w:rPr>
          <w:rFonts w:ascii="Times New Roman" w:hAnsi="Times New Roman"/>
          <w:sz w:val="24"/>
          <w:szCs w:val="24"/>
        </w:rPr>
        <w:t>pois de acordo com Barbalho (2017</w:t>
      </w:r>
      <w:r w:rsidRPr="00E34B57">
        <w:rPr>
          <w:rFonts w:ascii="Times New Roman" w:hAnsi="Times New Roman"/>
          <w:sz w:val="24"/>
          <w:szCs w:val="24"/>
        </w:rPr>
        <w:t>) a toxidade do metal ou do composto metálico tem sido definida como a capacidade intrínseca de causar prejuízos, incluindo o seu potencia</w:t>
      </w:r>
      <w:r>
        <w:rPr>
          <w:rFonts w:ascii="Times New Roman" w:hAnsi="Times New Roman"/>
          <w:sz w:val="24"/>
          <w:szCs w:val="24"/>
        </w:rPr>
        <w:t>l</w:t>
      </w:r>
      <w:r w:rsidRPr="00E34B57">
        <w:rPr>
          <w:rFonts w:ascii="Times New Roman" w:hAnsi="Times New Roman"/>
          <w:sz w:val="24"/>
          <w:szCs w:val="24"/>
        </w:rPr>
        <w:t xml:space="preserve"> cancerígeno</w:t>
      </w:r>
      <w:r>
        <w:rPr>
          <w:rFonts w:ascii="Times New Roman" w:hAnsi="Times New Roman"/>
          <w:sz w:val="24"/>
          <w:szCs w:val="24"/>
        </w:rPr>
        <w:t xml:space="preserve"> e</w:t>
      </w:r>
      <w:r w:rsidRPr="00E34B57">
        <w:rPr>
          <w:rFonts w:ascii="Times New Roman" w:hAnsi="Times New Roman"/>
          <w:sz w:val="24"/>
          <w:szCs w:val="24"/>
        </w:rPr>
        <w:t xml:space="preserve"> mutagênico e </w:t>
      </w:r>
      <w:r>
        <w:rPr>
          <w:rFonts w:ascii="Times New Roman" w:hAnsi="Times New Roman"/>
          <w:sz w:val="24"/>
          <w:szCs w:val="24"/>
        </w:rPr>
        <w:t xml:space="preserve">seus </w:t>
      </w:r>
      <w:r w:rsidRPr="00E34B57">
        <w:rPr>
          <w:rFonts w:ascii="Times New Roman" w:hAnsi="Times New Roman"/>
          <w:sz w:val="24"/>
          <w:szCs w:val="24"/>
        </w:rPr>
        <w:t>efeitos teratogênicos.</w:t>
      </w:r>
    </w:p>
    <w:p w:rsidR="00A80DD2" w:rsidRDefault="00A80DD2" w:rsidP="00A80DD2">
      <w:pPr>
        <w:pStyle w:val="PargrafodaLista"/>
        <w:spacing w:after="0" w:line="360" w:lineRule="auto"/>
        <w:ind w:left="0" w:right="-93" w:firstLine="709"/>
        <w:jc w:val="both"/>
        <w:rPr>
          <w:rFonts w:ascii="Times New Roman" w:hAnsi="Times New Roman"/>
          <w:sz w:val="24"/>
          <w:szCs w:val="24"/>
        </w:rPr>
      </w:pPr>
      <w:r>
        <w:rPr>
          <w:rFonts w:ascii="Times New Roman" w:hAnsi="Times New Roman"/>
          <w:sz w:val="24"/>
          <w:szCs w:val="24"/>
        </w:rPr>
        <w:t>Os</w:t>
      </w:r>
      <w:r w:rsidRPr="00E34B57">
        <w:rPr>
          <w:rFonts w:ascii="Times New Roman" w:hAnsi="Times New Roman"/>
          <w:sz w:val="24"/>
          <w:szCs w:val="24"/>
        </w:rPr>
        <w:t xml:space="preserve"> metais afetam o ser humano, </w:t>
      </w:r>
      <w:r>
        <w:rPr>
          <w:rFonts w:ascii="Times New Roman" w:hAnsi="Times New Roman"/>
          <w:sz w:val="24"/>
          <w:szCs w:val="24"/>
        </w:rPr>
        <w:t>e,</w:t>
      </w:r>
      <w:r w:rsidRPr="00E34B57">
        <w:rPr>
          <w:rFonts w:ascii="Times New Roman" w:hAnsi="Times New Roman"/>
          <w:sz w:val="24"/>
          <w:szCs w:val="24"/>
        </w:rPr>
        <w:t xml:space="preserve"> de forma análoga</w:t>
      </w:r>
      <w:r>
        <w:rPr>
          <w:rFonts w:ascii="Times New Roman" w:hAnsi="Times New Roman"/>
          <w:sz w:val="24"/>
          <w:szCs w:val="24"/>
        </w:rPr>
        <w:t>, prejudicam</w:t>
      </w:r>
      <w:r w:rsidRPr="00E34B57">
        <w:rPr>
          <w:rFonts w:ascii="Times New Roman" w:hAnsi="Times New Roman"/>
          <w:sz w:val="24"/>
          <w:szCs w:val="24"/>
        </w:rPr>
        <w:t xml:space="preserve"> o meio ambiente, no que tange aos prejuízos causados po</w:t>
      </w:r>
      <w:r>
        <w:rPr>
          <w:rFonts w:ascii="Times New Roman" w:hAnsi="Times New Roman"/>
          <w:sz w:val="24"/>
          <w:szCs w:val="24"/>
        </w:rPr>
        <w:t>r</w:t>
      </w:r>
      <w:r w:rsidRPr="00E34B57">
        <w:rPr>
          <w:rFonts w:ascii="Times New Roman" w:hAnsi="Times New Roman"/>
          <w:sz w:val="24"/>
          <w:szCs w:val="24"/>
        </w:rPr>
        <w:t xml:space="preserve"> esse tipo de poluição, são inúmeros os malefí</w:t>
      </w:r>
      <w:r>
        <w:rPr>
          <w:rFonts w:ascii="Times New Roman" w:hAnsi="Times New Roman"/>
          <w:sz w:val="24"/>
          <w:szCs w:val="24"/>
        </w:rPr>
        <w:t>cios.</w:t>
      </w:r>
      <w:r w:rsidRPr="00E34B57">
        <w:rPr>
          <w:rFonts w:ascii="Times New Roman" w:hAnsi="Times New Roman"/>
          <w:sz w:val="24"/>
          <w:szCs w:val="24"/>
        </w:rPr>
        <w:t xml:space="preserve"> Barbalho (2017)</w:t>
      </w:r>
      <w:r>
        <w:rPr>
          <w:rFonts w:ascii="Times New Roman" w:hAnsi="Times New Roman"/>
          <w:sz w:val="24"/>
          <w:szCs w:val="24"/>
        </w:rPr>
        <w:t>,</w:t>
      </w:r>
      <w:r w:rsidRPr="00E34B57">
        <w:rPr>
          <w:rFonts w:ascii="Times New Roman" w:hAnsi="Times New Roman"/>
          <w:sz w:val="24"/>
          <w:szCs w:val="24"/>
        </w:rPr>
        <w:t xml:space="preserve"> afirma</w:t>
      </w:r>
      <w:r>
        <w:rPr>
          <w:rFonts w:ascii="Times New Roman" w:hAnsi="Times New Roman"/>
          <w:sz w:val="24"/>
          <w:szCs w:val="24"/>
        </w:rPr>
        <w:t xml:space="preserve"> que</w:t>
      </w:r>
      <w:r w:rsidRPr="00E34B57">
        <w:rPr>
          <w:rFonts w:ascii="Times New Roman" w:hAnsi="Times New Roman"/>
          <w:sz w:val="24"/>
          <w:szCs w:val="24"/>
        </w:rPr>
        <w:t xml:space="preserve"> o descarte de produtos poluentes sem tratamento adequado </w:t>
      </w:r>
      <w:r>
        <w:rPr>
          <w:rFonts w:ascii="Times New Roman" w:hAnsi="Times New Roman"/>
          <w:sz w:val="24"/>
          <w:szCs w:val="24"/>
        </w:rPr>
        <w:t>altera</w:t>
      </w:r>
      <w:r w:rsidRPr="00E34B57">
        <w:rPr>
          <w:rFonts w:ascii="Times New Roman" w:hAnsi="Times New Roman"/>
          <w:sz w:val="24"/>
          <w:szCs w:val="24"/>
        </w:rPr>
        <w:t xml:space="preserve"> o equilíbrio do</w:t>
      </w:r>
      <w:r>
        <w:rPr>
          <w:rFonts w:ascii="Times New Roman" w:hAnsi="Times New Roman"/>
          <w:sz w:val="24"/>
          <w:szCs w:val="24"/>
        </w:rPr>
        <w:t>s</w:t>
      </w:r>
      <w:r w:rsidRPr="00E34B57">
        <w:rPr>
          <w:rFonts w:ascii="Times New Roman" w:hAnsi="Times New Roman"/>
          <w:sz w:val="24"/>
          <w:szCs w:val="24"/>
        </w:rPr>
        <w:t xml:space="preserve"> ecossistemas destruindo sua capacidade de autorregulação e renovação.</w:t>
      </w:r>
      <w:r>
        <w:rPr>
          <w:rFonts w:ascii="Times New Roman" w:hAnsi="Times New Roman"/>
          <w:sz w:val="24"/>
          <w:szCs w:val="24"/>
        </w:rPr>
        <w:t xml:space="preserve"> Destaca-se que independente do metal, </w:t>
      </w:r>
      <w:r w:rsidRPr="00E34B57">
        <w:rPr>
          <w:rFonts w:ascii="Times New Roman" w:hAnsi="Times New Roman"/>
          <w:sz w:val="24"/>
          <w:szCs w:val="24"/>
        </w:rPr>
        <w:t>todos tem sua toxi</w:t>
      </w:r>
      <w:r>
        <w:rPr>
          <w:rFonts w:ascii="Times New Roman" w:hAnsi="Times New Roman"/>
          <w:sz w:val="24"/>
          <w:szCs w:val="24"/>
        </w:rPr>
        <w:t>ci</w:t>
      </w:r>
      <w:r w:rsidRPr="00E34B57">
        <w:rPr>
          <w:rFonts w:ascii="Times New Roman" w:hAnsi="Times New Roman"/>
          <w:sz w:val="24"/>
          <w:szCs w:val="24"/>
        </w:rPr>
        <w:t>dade e os danos à saúde humana estão</w:t>
      </w:r>
      <w:r>
        <w:rPr>
          <w:rFonts w:ascii="Times New Roman" w:hAnsi="Times New Roman"/>
          <w:sz w:val="24"/>
          <w:szCs w:val="24"/>
        </w:rPr>
        <w:t xml:space="preserve"> intrinsecamente ligados</w:t>
      </w:r>
      <w:r w:rsidRPr="00E34B57">
        <w:rPr>
          <w:rFonts w:ascii="Times New Roman" w:hAnsi="Times New Roman"/>
          <w:sz w:val="24"/>
          <w:szCs w:val="24"/>
        </w:rPr>
        <w:t xml:space="preserve"> à quantidade ingerida,</w:t>
      </w:r>
      <w:r>
        <w:rPr>
          <w:rFonts w:ascii="Times New Roman" w:hAnsi="Times New Roman"/>
          <w:sz w:val="24"/>
          <w:szCs w:val="24"/>
        </w:rPr>
        <w:t xml:space="preserve"> que de acordo com Barbalho (2017</w:t>
      </w:r>
      <w:r w:rsidRPr="00E34B57">
        <w:rPr>
          <w:rFonts w:ascii="Times New Roman" w:hAnsi="Times New Roman"/>
          <w:sz w:val="24"/>
          <w:szCs w:val="24"/>
        </w:rPr>
        <w:t>) a atividade de uma subst</w:t>
      </w:r>
      <w:r>
        <w:rPr>
          <w:rFonts w:ascii="Times New Roman" w:hAnsi="Times New Roman"/>
          <w:sz w:val="24"/>
          <w:szCs w:val="24"/>
        </w:rPr>
        <w:t>â</w:t>
      </w:r>
      <w:r w:rsidRPr="00E34B57">
        <w:rPr>
          <w:rFonts w:ascii="Times New Roman" w:hAnsi="Times New Roman"/>
          <w:sz w:val="24"/>
          <w:szCs w:val="24"/>
        </w:rPr>
        <w:t>ncia t</w:t>
      </w:r>
      <w:r>
        <w:rPr>
          <w:rFonts w:ascii="Times New Roman" w:hAnsi="Times New Roman"/>
          <w:sz w:val="24"/>
          <w:szCs w:val="24"/>
        </w:rPr>
        <w:t>ó</w:t>
      </w:r>
      <w:r w:rsidRPr="00E34B57">
        <w:rPr>
          <w:rFonts w:ascii="Times New Roman" w:hAnsi="Times New Roman"/>
          <w:sz w:val="24"/>
          <w:szCs w:val="24"/>
        </w:rPr>
        <w:t>xica depende sempre de sua concentração no organismo independente do mecanismo de intoxicação.</w:t>
      </w:r>
    </w:p>
    <w:p w:rsidR="00A80DD2" w:rsidRPr="00853959" w:rsidRDefault="00A80DD2" w:rsidP="00A80DD2">
      <w:pPr>
        <w:pStyle w:val="PargrafodaLista"/>
        <w:spacing w:after="0" w:line="360" w:lineRule="auto"/>
        <w:ind w:left="0" w:right="-93" w:firstLine="709"/>
        <w:jc w:val="both"/>
        <w:rPr>
          <w:rFonts w:ascii="Times New Roman" w:hAnsi="Times New Roman"/>
          <w:sz w:val="24"/>
          <w:szCs w:val="24"/>
        </w:rPr>
      </w:pPr>
      <w:r w:rsidRPr="00E34B57">
        <w:rPr>
          <w:rFonts w:ascii="Times New Roman" w:hAnsi="Times New Roman"/>
          <w:sz w:val="24"/>
          <w:szCs w:val="24"/>
        </w:rPr>
        <w:t xml:space="preserve">Em virtude </w:t>
      </w:r>
      <w:r>
        <w:rPr>
          <w:rFonts w:ascii="Times New Roman" w:hAnsi="Times New Roman"/>
          <w:sz w:val="24"/>
          <w:szCs w:val="24"/>
        </w:rPr>
        <w:t>do</w:t>
      </w:r>
      <w:r w:rsidRPr="00E34B57">
        <w:rPr>
          <w:rFonts w:ascii="Times New Roman" w:hAnsi="Times New Roman"/>
          <w:sz w:val="24"/>
          <w:szCs w:val="24"/>
        </w:rPr>
        <w:t xml:space="preserve"> que foi mencionado,</w:t>
      </w:r>
      <w:r>
        <w:rPr>
          <w:rFonts w:ascii="Times New Roman" w:hAnsi="Times New Roman"/>
          <w:sz w:val="24"/>
          <w:szCs w:val="24"/>
        </w:rPr>
        <w:t xml:space="preserve"> para</w:t>
      </w:r>
      <w:r w:rsidRPr="00E34B57">
        <w:rPr>
          <w:rFonts w:ascii="Times New Roman" w:hAnsi="Times New Roman"/>
          <w:sz w:val="24"/>
          <w:szCs w:val="24"/>
        </w:rPr>
        <w:t xml:space="preserve"> a qualidade da saúde dos seres vivos e</w:t>
      </w:r>
      <w:r>
        <w:rPr>
          <w:rFonts w:ascii="Times New Roman" w:hAnsi="Times New Roman"/>
          <w:sz w:val="24"/>
          <w:szCs w:val="24"/>
        </w:rPr>
        <w:t xml:space="preserve"> </w:t>
      </w:r>
      <w:r w:rsidR="00795D8C">
        <w:rPr>
          <w:rFonts w:ascii="Times New Roman" w:hAnsi="Times New Roman"/>
          <w:sz w:val="24"/>
          <w:szCs w:val="24"/>
        </w:rPr>
        <w:t>par</w:t>
      </w:r>
      <w:r w:rsidRPr="00E34B57">
        <w:rPr>
          <w:rFonts w:ascii="Times New Roman" w:hAnsi="Times New Roman"/>
          <w:sz w:val="24"/>
          <w:szCs w:val="24"/>
        </w:rPr>
        <w:t>a preservação do meio ambiente</w:t>
      </w:r>
      <w:r>
        <w:rPr>
          <w:rFonts w:ascii="Times New Roman" w:hAnsi="Times New Roman"/>
          <w:sz w:val="24"/>
          <w:szCs w:val="24"/>
        </w:rPr>
        <w:t>,</w:t>
      </w:r>
      <w:r w:rsidRPr="00E34B57">
        <w:rPr>
          <w:rFonts w:ascii="Times New Roman" w:hAnsi="Times New Roman"/>
          <w:sz w:val="24"/>
          <w:szCs w:val="24"/>
        </w:rPr>
        <w:t xml:space="preserve"> é imprescindível que não sejam expostos a </w:t>
      </w:r>
      <w:r w:rsidRPr="008862F6">
        <w:rPr>
          <w:rFonts w:ascii="Times New Roman" w:hAnsi="Times New Roman"/>
          <w:sz w:val="24"/>
          <w:szCs w:val="24"/>
        </w:rPr>
        <w:t>concentrações elevadas</w:t>
      </w:r>
      <w:r w:rsidRPr="00E34B57">
        <w:rPr>
          <w:rFonts w:ascii="Times New Roman" w:hAnsi="Times New Roman"/>
          <w:sz w:val="24"/>
          <w:szCs w:val="24"/>
        </w:rPr>
        <w:t xml:space="preserve"> de metais </w:t>
      </w:r>
      <w:r>
        <w:rPr>
          <w:rFonts w:ascii="Times New Roman" w:hAnsi="Times New Roman"/>
          <w:sz w:val="24"/>
          <w:szCs w:val="24"/>
        </w:rPr>
        <w:t>pesados</w:t>
      </w:r>
      <w:r w:rsidRPr="00E34B57">
        <w:rPr>
          <w:rFonts w:ascii="Times New Roman" w:hAnsi="Times New Roman"/>
          <w:sz w:val="24"/>
          <w:szCs w:val="24"/>
        </w:rPr>
        <w:t xml:space="preserve"> sem qualquer tipo de tratamento.</w:t>
      </w:r>
    </w:p>
    <w:p w:rsidR="00A80DD2" w:rsidRPr="00EA5F90" w:rsidRDefault="00A80DD2" w:rsidP="00A80DD2">
      <w:pPr>
        <w:spacing w:line="360" w:lineRule="auto"/>
        <w:ind w:right="-93"/>
        <w:jc w:val="both"/>
        <w:rPr>
          <w:b/>
          <w:sz w:val="24"/>
          <w:szCs w:val="24"/>
        </w:rPr>
      </w:pPr>
      <w:r w:rsidRPr="00EA5F90">
        <w:rPr>
          <w:b/>
          <w:sz w:val="24"/>
          <w:szCs w:val="24"/>
        </w:rPr>
        <w:t>2. METODOLOGIA</w:t>
      </w:r>
    </w:p>
    <w:p w:rsidR="00A80DD2" w:rsidRPr="005B101C" w:rsidRDefault="00A80DD2" w:rsidP="00A80DD2">
      <w:pPr>
        <w:pStyle w:val="PargrafodaLista"/>
        <w:spacing w:after="0" w:line="360" w:lineRule="auto"/>
        <w:ind w:left="0" w:right="-93" w:firstLine="709"/>
        <w:jc w:val="both"/>
        <w:rPr>
          <w:rFonts w:ascii="Times New Roman" w:eastAsia="Times New Roman" w:hAnsi="Times New Roman"/>
          <w:iCs/>
          <w:color w:val="FF0000"/>
          <w:sz w:val="24"/>
          <w:szCs w:val="24"/>
          <w:highlight w:val="white"/>
          <w:shd w:val="clear" w:color="auto" w:fill="FFFFFF"/>
        </w:rPr>
      </w:pPr>
      <w:r w:rsidRPr="005B101C">
        <w:rPr>
          <w:rStyle w:val="nfase"/>
          <w:rFonts w:ascii="Times New Roman" w:hAnsi="Times New Roman"/>
          <w:i w:val="0"/>
          <w:color w:val="000000" w:themeColor="text1"/>
          <w:sz w:val="24"/>
          <w:szCs w:val="24"/>
          <w:highlight w:val="white"/>
          <w:shd w:val="clear" w:color="auto" w:fill="FFFFFF"/>
        </w:rPr>
        <w:t>O presente artigo foi elaborado através de dados quanti-qualitativos que foram obtidos por meio de pesquisas bibliográficas e de campo. O levantamento de dados quantitativos foi realizado por meio de análises de notas e relatórios técnicos emitidos pelo Instituto Evandro Chagas (IEC), no</w:t>
      </w:r>
      <w:r>
        <w:rPr>
          <w:rStyle w:val="nfase"/>
          <w:rFonts w:ascii="Times New Roman" w:hAnsi="Times New Roman"/>
          <w:i w:val="0"/>
          <w:color w:val="000000" w:themeColor="text1"/>
          <w:sz w:val="24"/>
          <w:szCs w:val="24"/>
          <w:highlight w:val="white"/>
          <w:shd w:val="clear" w:color="auto" w:fill="FFFFFF"/>
        </w:rPr>
        <w:t>s quais</w:t>
      </w:r>
      <w:r w:rsidRPr="005B101C">
        <w:rPr>
          <w:rStyle w:val="nfase"/>
          <w:rFonts w:ascii="Times New Roman" w:hAnsi="Times New Roman"/>
          <w:i w:val="0"/>
          <w:color w:val="000000" w:themeColor="text1"/>
          <w:sz w:val="24"/>
          <w:szCs w:val="24"/>
          <w:highlight w:val="white"/>
          <w:shd w:val="clear" w:color="auto" w:fill="FFFFFF"/>
        </w:rPr>
        <w:t xml:space="preserve"> são abordadas as contaminações das águas de rios e igarapés presentes na cidade de Barcarena/PA, por meio de metais tóxicos provenientes de atividades industriais. Através dessas </w:t>
      </w:r>
      <w:r w:rsidRPr="005B101C">
        <w:rPr>
          <w:rStyle w:val="nfase"/>
          <w:rFonts w:ascii="Times New Roman" w:hAnsi="Times New Roman"/>
          <w:i w:val="0"/>
          <w:color w:val="000000" w:themeColor="text1"/>
          <w:sz w:val="24"/>
          <w:szCs w:val="24"/>
          <w:highlight w:val="white"/>
          <w:shd w:val="clear" w:color="auto" w:fill="FFFFFF"/>
        </w:rPr>
        <w:lastRenderedPageBreak/>
        <w:t xml:space="preserve">informações foram feitas </w:t>
      </w:r>
      <w:r>
        <w:rPr>
          <w:rStyle w:val="nfase"/>
          <w:rFonts w:ascii="Times New Roman" w:hAnsi="Times New Roman"/>
          <w:i w:val="0"/>
          <w:sz w:val="24"/>
          <w:szCs w:val="24"/>
          <w:highlight w:val="white"/>
          <w:shd w:val="clear" w:color="auto" w:fill="FFFFFF"/>
        </w:rPr>
        <w:t>comparações</w:t>
      </w:r>
      <w:r w:rsidRPr="005B101C">
        <w:rPr>
          <w:rStyle w:val="nfase"/>
          <w:rFonts w:ascii="Times New Roman" w:hAnsi="Times New Roman"/>
          <w:i w:val="0"/>
          <w:color w:val="000000" w:themeColor="text1"/>
          <w:sz w:val="24"/>
          <w:szCs w:val="24"/>
          <w:highlight w:val="white"/>
          <w:shd w:val="clear" w:color="auto" w:fill="FFFFFF"/>
        </w:rPr>
        <w:t xml:space="preserve"> com documentos do </w:t>
      </w:r>
      <w:r>
        <w:rPr>
          <w:rStyle w:val="nfase"/>
          <w:rFonts w:ascii="Times New Roman" w:hAnsi="Times New Roman"/>
          <w:i w:val="0"/>
          <w:color w:val="000000" w:themeColor="text1"/>
          <w:sz w:val="24"/>
          <w:szCs w:val="24"/>
          <w:highlight w:val="white"/>
          <w:shd w:val="clear" w:color="auto" w:fill="FFFFFF"/>
        </w:rPr>
        <w:t>C</w:t>
      </w:r>
      <w:r w:rsidRPr="005B101C">
        <w:rPr>
          <w:rStyle w:val="nfase"/>
          <w:rFonts w:ascii="Times New Roman" w:hAnsi="Times New Roman"/>
          <w:i w:val="0"/>
          <w:color w:val="000000" w:themeColor="text1"/>
          <w:sz w:val="24"/>
          <w:szCs w:val="24"/>
          <w:highlight w:val="white"/>
          <w:shd w:val="clear" w:color="auto" w:fill="FFFFFF"/>
        </w:rPr>
        <w:t xml:space="preserve">onselho </w:t>
      </w:r>
      <w:r>
        <w:rPr>
          <w:rStyle w:val="nfase"/>
          <w:rFonts w:ascii="Times New Roman" w:hAnsi="Times New Roman"/>
          <w:i w:val="0"/>
          <w:color w:val="000000" w:themeColor="text1"/>
          <w:sz w:val="24"/>
          <w:szCs w:val="24"/>
          <w:highlight w:val="white"/>
          <w:shd w:val="clear" w:color="auto" w:fill="FFFFFF"/>
        </w:rPr>
        <w:t>N</w:t>
      </w:r>
      <w:r w:rsidRPr="005B101C">
        <w:rPr>
          <w:rStyle w:val="nfase"/>
          <w:rFonts w:ascii="Times New Roman" w:hAnsi="Times New Roman"/>
          <w:i w:val="0"/>
          <w:color w:val="000000" w:themeColor="text1"/>
          <w:sz w:val="24"/>
          <w:szCs w:val="24"/>
          <w:highlight w:val="white"/>
          <w:shd w:val="clear" w:color="auto" w:fill="FFFFFF"/>
        </w:rPr>
        <w:t xml:space="preserve">acional de </w:t>
      </w:r>
      <w:r>
        <w:rPr>
          <w:rStyle w:val="nfase"/>
          <w:rFonts w:ascii="Times New Roman" w:hAnsi="Times New Roman"/>
          <w:i w:val="0"/>
          <w:color w:val="000000" w:themeColor="text1"/>
          <w:sz w:val="24"/>
          <w:szCs w:val="24"/>
          <w:highlight w:val="white"/>
          <w:shd w:val="clear" w:color="auto" w:fill="FFFFFF"/>
        </w:rPr>
        <w:t>M</w:t>
      </w:r>
      <w:r w:rsidRPr="005B101C">
        <w:rPr>
          <w:rStyle w:val="nfase"/>
          <w:rFonts w:ascii="Times New Roman" w:hAnsi="Times New Roman"/>
          <w:i w:val="0"/>
          <w:color w:val="000000" w:themeColor="text1"/>
          <w:sz w:val="24"/>
          <w:szCs w:val="24"/>
          <w:highlight w:val="white"/>
          <w:shd w:val="clear" w:color="auto" w:fill="FFFFFF"/>
        </w:rPr>
        <w:t xml:space="preserve">eio </w:t>
      </w:r>
      <w:r>
        <w:rPr>
          <w:rStyle w:val="nfase"/>
          <w:rFonts w:ascii="Times New Roman" w:hAnsi="Times New Roman"/>
          <w:i w:val="0"/>
          <w:color w:val="000000" w:themeColor="text1"/>
          <w:sz w:val="24"/>
          <w:szCs w:val="24"/>
          <w:highlight w:val="white"/>
          <w:shd w:val="clear" w:color="auto" w:fill="FFFFFF"/>
        </w:rPr>
        <w:t>A</w:t>
      </w:r>
      <w:r w:rsidRPr="005B101C">
        <w:rPr>
          <w:rStyle w:val="nfase"/>
          <w:rFonts w:ascii="Times New Roman" w:hAnsi="Times New Roman"/>
          <w:i w:val="0"/>
          <w:color w:val="000000" w:themeColor="text1"/>
          <w:sz w:val="24"/>
          <w:szCs w:val="24"/>
          <w:highlight w:val="white"/>
          <w:shd w:val="clear" w:color="auto" w:fill="FFFFFF"/>
        </w:rPr>
        <w:t xml:space="preserve">mbiente (CONAMA) que regula as concentrações de agentes químicos presentes nas águas. </w:t>
      </w:r>
      <w:r>
        <w:rPr>
          <w:rStyle w:val="nfase"/>
          <w:rFonts w:ascii="Times New Roman" w:hAnsi="Times New Roman"/>
          <w:i w:val="0"/>
          <w:color w:val="000000" w:themeColor="text1"/>
          <w:sz w:val="24"/>
          <w:szCs w:val="24"/>
          <w:highlight w:val="white"/>
          <w:shd w:val="clear" w:color="auto" w:fill="FFFFFF"/>
        </w:rPr>
        <w:t>Ademais, foram usadas</w:t>
      </w:r>
      <w:r w:rsidRPr="005B101C">
        <w:rPr>
          <w:rStyle w:val="nfase"/>
          <w:rFonts w:ascii="Times New Roman" w:hAnsi="Times New Roman"/>
          <w:i w:val="0"/>
          <w:color w:val="000000" w:themeColor="text1"/>
          <w:sz w:val="24"/>
          <w:szCs w:val="24"/>
          <w:highlight w:val="white"/>
          <w:shd w:val="clear" w:color="auto" w:fill="FFFFFF"/>
        </w:rPr>
        <w:t xml:space="preserve"> bibliografias que fornecem informações envolvendo os efeitos colaterais no</w:t>
      </w:r>
      <w:r>
        <w:rPr>
          <w:rStyle w:val="nfase"/>
          <w:rFonts w:ascii="Times New Roman" w:hAnsi="Times New Roman"/>
          <w:i w:val="0"/>
          <w:color w:val="000000" w:themeColor="text1"/>
          <w:sz w:val="24"/>
          <w:szCs w:val="24"/>
          <w:highlight w:val="white"/>
          <w:shd w:val="clear" w:color="auto" w:fill="FFFFFF"/>
        </w:rPr>
        <w:t>s</w:t>
      </w:r>
      <w:r w:rsidRPr="005B101C">
        <w:rPr>
          <w:rStyle w:val="nfase"/>
          <w:rFonts w:ascii="Times New Roman" w:hAnsi="Times New Roman"/>
          <w:i w:val="0"/>
          <w:color w:val="000000" w:themeColor="text1"/>
          <w:sz w:val="24"/>
          <w:szCs w:val="24"/>
          <w:highlight w:val="white"/>
          <w:shd w:val="clear" w:color="auto" w:fill="FFFFFF"/>
        </w:rPr>
        <w:t xml:space="preserve"> organismo</w:t>
      </w:r>
      <w:r>
        <w:rPr>
          <w:rStyle w:val="nfase"/>
          <w:rFonts w:ascii="Times New Roman" w:hAnsi="Times New Roman"/>
          <w:i w:val="0"/>
          <w:color w:val="000000" w:themeColor="text1"/>
          <w:sz w:val="24"/>
          <w:szCs w:val="24"/>
          <w:highlight w:val="white"/>
          <w:shd w:val="clear" w:color="auto" w:fill="FFFFFF"/>
        </w:rPr>
        <w:t>s</w:t>
      </w:r>
      <w:r w:rsidRPr="005B101C">
        <w:rPr>
          <w:rStyle w:val="nfase"/>
          <w:rFonts w:ascii="Times New Roman" w:hAnsi="Times New Roman"/>
          <w:i w:val="0"/>
          <w:color w:val="000000" w:themeColor="text1"/>
          <w:sz w:val="24"/>
          <w:szCs w:val="24"/>
          <w:highlight w:val="white"/>
          <w:shd w:val="clear" w:color="auto" w:fill="FFFFFF"/>
        </w:rPr>
        <w:t xml:space="preserve"> </w:t>
      </w:r>
      <w:r>
        <w:rPr>
          <w:rStyle w:val="nfase"/>
          <w:rFonts w:ascii="Times New Roman" w:hAnsi="Times New Roman"/>
          <w:i w:val="0"/>
          <w:color w:val="000000" w:themeColor="text1"/>
          <w:sz w:val="24"/>
          <w:szCs w:val="24"/>
          <w:highlight w:val="white"/>
          <w:shd w:val="clear" w:color="auto" w:fill="FFFFFF"/>
        </w:rPr>
        <w:t>vivos</w:t>
      </w:r>
      <w:r w:rsidRPr="005B101C">
        <w:rPr>
          <w:rStyle w:val="nfase"/>
          <w:rFonts w:ascii="Times New Roman" w:hAnsi="Times New Roman"/>
          <w:i w:val="0"/>
          <w:color w:val="000000" w:themeColor="text1"/>
          <w:sz w:val="24"/>
          <w:szCs w:val="24"/>
          <w:highlight w:val="white"/>
          <w:shd w:val="clear" w:color="auto" w:fill="FFFFFF"/>
        </w:rPr>
        <w:t>, obtidos pela exposição a metais tóxicos.</w:t>
      </w:r>
      <w:r w:rsidRPr="005B101C">
        <w:rPr>
          <w:rStyle w:val="nfase"/>
          <w:rFonts w:ascii="Times New Roman" w:hAnsi="Times New Roman"/>
          <w:i w:val="0"/>
          <w:color w:val="000000" w:themeColor="text1"/>
          <w:sz w:val="24"/>
          <w:szCs w:val="24"/>
          <w:shd w:val="clear" w:color="auto" w:fill="FFFFFF"/>
        </w:rPr>
        <w:t xml:space="preserve"> </w:t>
      </w:r>
      <w:r w:rsidRPr="005B101C">
        <w:rPr>
          <w:rFonts w:ascii="Times New Roman" w:hAnsi="Times New Roman"/>
          <w:sz w:val="24"/>
          <w:szCs w:val="24"/>
        </w:rPr>
        <w:t xml:space="preserve">Segundo </w:t>
      </w:r>
      <w:proofErr w:type="spellStart"/>
      <w:r w:rsidRPr="005B101C">
        <w:rPr>
          <w:rFonts w:ascii="Times New Roman" w:hAnsi="Times New Roman"/>
          <w:sz w:val="24"/>
          <w:szCs w:val="24"/>
        </w:rPr>
        <w:t>Lakatos</w:t>
      </w:r>
      <w:proofErr w:type="spellEnd"/>
      <w:r w:rsidRPr="005B101C">
        <w:rPr>
          <w:rFonts w:ascii="Times New Roman" w:hAnsi="Times New Roman"/>
          <w:sz w:val="24"/>
          <w:szCs w:val="24"/>
        </w:rPr>
        <w:t xml:space="preserve"> e </w:t>
      </w:r>
      <w:proofErr w:type="spellStart"/>
      <w:r w:rsidRPr="005B101C">
        <w:rPr>
          <w:rFonts w:ascii="Times New Roman" w:hAnsi="Times New Roman"/>
          <w:sz w:val="24"/>
          <w:szCs w:val="24"/>
        </w:rPr>
        <w:t>Markoni</w:t>
      </w:r>
      <w:proofErr w:type="spellEnd"/>
      <w:r w:rsidRPr="005B101C">
        <w:rPr>
          <w:rFonts w:ascii="Times New Roman" w:hAnsi="Times New Roman"/>
          <w:sz w:val="24"/>
          <w:szCs w:val="24"/>
        </w:rPr>
        <w:t xml:space="preserve"> (2003), a pesquisa bibliográfica</w:t>
      </w:r>
      <w:r w:rsidRPr="005B101C">
        <w:rPr>
          <w:rFonts w:ascii="Times New Roman" w:hAnsi="Times New Roman"/>
          <w:color w:val="FF0000"/>
          <w:sz w:val="24"/>
          <w:szCs w:val="24"/>
        </w:rPr>
        <w:t xml:space="preserve"> </w:t>
      </w:r>
      <w:r w:rsidRPr="005B101C">
        <w:rPr>
          <w:rFonts w:ascii="Times New Roman" w:hAnsi="Times New Roman"/>
          <w:sz w:val="24"/>
          <w:szCs w:val="24"/>
        </w:rPr>
        <w:t>abrange grande parte das bibliografias já publicadas por meio de revistas, livros, pesquisas, teses e jornais, além de meios orais e audiovisuais como: rádios, gravações, filmes e televisão. A obtenção desses dados já elaborados é de suma importância, por serem capazes de fornecer dados atuais e relevantes relacionados ao objeto de estudo. Dessa forma</w:t>
      </w:r>
      <w:r>
        <w:rPr>
          <w:rFonts w:ascii="Times New Roman" w:hAnsi="Times New Roman"/>
          <w:sz w:val="24"/>
          <w:szCs w:val="24"/>
        </w:rPr>
        <w:t>,</w:t>
      </w:r>
      <w:r w:rsidRPr="005B101C">
        <w:rPr>
          <w:rFonts w:ascii="Times New Roman" w:hAnsi="Times New Roman"/>
          <w:sz w:val="24"/>
          <w:szCs w:val="24"/>
        </w:rPr>
        <w:t xml:space="preserve"> os dados bibliográficos possuem importância significativa para o desenvolvimento desse tipo de estudo.</w:t>
      </w:r>
    </w:p>
    <w:p w:rsidR="00A80DD2" w:rsidRDefault="00A80DD2" w:rsidP="00A80DD2">
      <w:pPr>
        <w:spacing w:line="360" w:lineRule="auto"/>
        <w:ind w:right="-93" w:firstLine="709"/>
        <w:jc w:val="both"/>
        <w:rPr>
          <w:rStyle w:val="nfase"/>
          <w:i w:val="0"/>
          <w:color w:val="000000" w:themeColor="text1"/>
          <w:sz w:val="24"/>
          <w:szCs w:val="24"/>
          <w:shd w:val="clear" w:color="auto" w:fill="FFFFFF"/>
        </w:rPr>
      </w:pPr>
      <w:r w:rsidRPr="005B101C">
        <w:rPr>
          <w:rStyle w:val="nfase"/>
          <w:i w:val="0"/>
          <w:color w:val="000000" w:themeColor="text1"/>
          <w:sz w:val="24"/>
          <w:szCs w:val="24"/>
          <w:shd w:val="clear" w:color="auto" w:fill="FFFFFF"/>
        </w:rPr>
        <w:t>A pesquisa de campo ocorreu no dia 2 de Abril de 2018 (45 dias após o transbordamento de rejeitos industriais), foi realizada uma visita ao bairro do “Bom Futuro”</w:t>
      </w:r>
      <w:r w:rsidRPr="005B101C">
        <w:rPr>
          <w:rStyle w:val="nfase"/>
          <w:i w:val="0"/>
          <w:color w:val="000000" w:themeColor="text1"/>
          <w:sz w:val="24"/>
          <w:szCs w:val="24"/>
          <w:highlight w:val="white"/>
          <w:shd w:val="clear" w:color="auto" w:fill="FFFFFF"/>
        </w:rPr>
        <w:t xml:space="preserve"> sendo essa uma das comunidades mais atingidas pelo transbordo de rejeitos no ano 2018</w:t>
      </w:r>
      <w:r w:rsidRPr="005B101C">
        <w:rPr>
          <w:rStyle w:val="nfase"/>
          <w:i w:val="0"/>
          <w:color w:val="000000" w:themeColor="text1"/>
          <w:sz w:val="24"/>
          <w:szCs w:val="24"/>
          <w:shd w:val="clear" w:color="auto" w:fill="FFFFFF"/>
        </w:rPr>
        <w:t>. A visita se deu com o propósito de detectar possíveis problemas desenvolvidos a partir do acide</w:t>
      </w:r>
      <w:r>
        <w:rPr>
          <w:rStyle w:val="nfase"/>
          <w:i w:val="0"/>
          <w:color w:val="000000" w:themeColor="text1"/>
          <w:sz w:val="24"/>
          <w:szCs w:val="24"/>
          <w:shd w:val="clear" w:color="auto" w:fill="FFFFFF"/>
        </w:rPr>
        <w:t xml:space="preserve">nte ambiental. Nesta comunidade </w:t>
      </w:r>
      <w:r w:rsidRPr="005B101C">
        <w:rPr>
          <w:rStyle w:val="nfase"/>
          <w:i w:val="0"/>
          <w:color w:val="000000" w:themeColor="text1"/>
          <w:sz w:val="24"/>
          <w:szCs w:val="24"/>
          <w:shd w:val="clear" w:color="auto" w:fill="FFFFFF"/>
        </w:rPr>
        <w:t>realiz</w:t>
      </w:r>
      <w:r>
        <w:rPr>
          <w:rStyle w:val="nfase"/>
          <w:i w:val="0"/>
          <w:color w:val="000000" w:themeColor="text1"/>
          <w:sz w:val="24"/>
          <w:szCs w:val="24"/>
          <w:shd w:val="clear" w:color="auto" w:fill="FFFFFF"/>
        </w:rPr>
        <w:t>aram-se</w:t>
      </w:r>
      <w:r w:rsidRPr="005B101C">
        <w:rPr>
          <w:rStyle w:val="nfase"/>
          <w:i w:val="0"/>
          <w:color w:val="000000" w:themeColor="text1"/>
          <w:sz w:val="24"/>
          <w:szCs w:val="24"/>
          <w:shd w:val="clear" w:color="auto" w:fill="FFFFFF"/>
        </w:rPr>
        <w:t xml:space="preserve"> </w:t>
      </w:r>
      <w:r w:rsidRPr="005B101C">
        <w:rPr>
          <w:rStyle w:val="nfase"/>
          <w:i w:val="0"/>
          <w:color w:val="000000" w:themeColor="text1"/>
          <w:sz w:val="24"/>
          <w:szCs w:val="24"/>
          <w:highlight w:val="white"/>
          <w:shd w:val="clear" w:color="auto" w:fill="FFFFFF"/>
        </w:rPr>
        <w:t xml:space="preserve">entrevistas semiestruturadas com moradores. Segundo </w:t>
      </w:r>
      <w:proofErr w:type="spellStart"/>
      <w:r w:rsidRPr="005B101C">
        <w:rPr>
          <w:rStyle w:val="nfase"/>
          <w:i w:val="0"/>
          <w:color w:val="000000" w:themeColor="text1"/>
          <w:sz w:val="24"/>
          <w:szCs w:val="24"/>
          <w:highlight w:val="white"/>
          <w:shd w:val="clear" w:color="auto" w:fill="FFFFFF"/>
        </w:rPr>
        <w:t>Lakatos</w:t>
      </w:r>
      <w:proofErr w:type="spellEnd"/>
      <w:r w:rsidRPr="005B101C">
        <w:rPr>
          <w:rStyle w:val="nfase"/>
          <w:i w:val="0"/>
          <w:color w:val="000000" w:themeColor="text1"/>
          <w:sz w:val="24"/>
          <w:szCs w:val="24"/>
          <w:highlight w:val="white"/>
          <w:shd w:val="clear" w:color="auto" w:fill="FFFFFF"/>
        </w:rPr>
        <w:t xml:space="preserve"> e </w:t>
      </w:r>
      <w:proofErr w:type="spellStart"/>
      <w:r w:rsidRPr="005B101C">
        <w:rPr>
          <w:rStyle w:val="nfase"/>
          <w:i w:val="0"/>
          <w:color w:val="000000" w:themeColor="text1"/>
          <w:sz w:val="24"/>
          <w:szCs w:val="24"/>
          <w:highlight w:val="white"/>
          <w:shd w:val="clear" w:color="auto" w:fill="FFFFFF"/>
        </w:rPr>
        <w:t>Markoni</w:t>
      </w:r>
      <w:proofErr w:type="spellEnd"/>
      <w:r w:rsidRPr="005B101C">
        <w:rPr>
          <w:rStyle w:val="nfase"/>
          <w:i w:val="0"/>
          <w:color w:val="000000" w:themeColor="text1"/>
          <w:sz w:val="24"/>
          <w:szCs w:val="24"/>
          <w:highlight w:val="white"/>
          <w:shd w:val="clear" w:color="auto" w:fill="FFFFFF"/>
        </w:rPr>
        <w:t xml:space="preserve"> (2003), as entrevistas são uma importante fonte na detecção e tratamento de algum problema social. Dessa forma a coleta de dados face a face, com os indivíduos afetados, auxilia a pesquisa a expor as problemáticas envolvendo fatos já</w:t>
      </w:r>
      <w:r>
        <w:rPr>
          <w:rStyle w:val="nfase"/>
          <w:i w:val="0"/>
          <w:color w:val="000000" w:themeColor="text1"/>
          <w:sz w:val="24"/>
          <w:szCs w:val="24"/>
          <w:highlight w:val="white"/>
          <w:shd w:val="clear" w:color="auto" w:fill="FFFFFF"/>
        </w:rPr>
        <w:t xml:space="preserve"> conhecidos ou até então desconhecidos</w:t>
      </w:r>
      <w:r w:rsidRPr="005B101C">
        <w:rPr>
          <w:rStyle w:val="nfase"/>
          <w:i w:val="0"/>
          <w:color w:val="000000" w:themeColor="text1"/>
          <w:sz w:val="24"/>
          <w:szCs w:val="24"/>
          <w:highlight w:val="white"/>
          <w:shd w:val="clear" w:color="auto" w:fill="FFFFFF"/>
        </w:rPr>
        <w:t>.</w:t>
      </w:r>
      <w:r w:rsidRPr="005B101C">
        <w:rPr>
          <w:rStyle w:val="nfase"/>
          <w:i w:val="0"/>
          <w:color w:val="000000" w:themeColor="text1"/>
          <w:sz w:val="24"/>
          <w:szCs w:val="24"/>
          <w:shd w:val="clear" w:color="auto" w:fill="FFFFFF"/>
        </w:rPr>
        <w:t xml:space="preserve"> </w:t>
      </w:r>
    </w:p>
    <w:p w:rsidR="00FD173F" w:rsidRPr="009D2428" w:rsidRDefault="008A0FC3" w:rsidP="00FD173F">
      <w:pPr>
        <w:pStyle w:val="PargrafodaLista"/>
        <w:spacing w:line="360" w:lineRule="auto"/>
        <w:ind w:left="0" w:firstLine="709"/>
        <w:jc w:val="both"/>
        <w:rPr>
          <w:rFonts w:ascii="Times New Roman" w:hAnsi="Times New Roman"/>
          <w:sz w:val="24"/>
          <w:szCs w:val="24"/>
        </w:rPr>
      </w:pPr>
      <w:r w:rsidRPr="009D2428">
        <w:rPr>
          <w:rFonts w:ascii="Times New Roman" w:hAnsi="Times New Roman"/>
          <w:sz w:val="24"/>
          <w:szCs w:val="24"/>
        </w:rPr>
        <w:t>Para analisar</w:t>
      </w:r>
      <w:r w:rsidR="0049772F" w:rsidRPr="009D2428">
        <w:rPr>
          <w:rFonts w:ascii="Times New Roman" w:hAnsi="Times New Roman"/>
          <w:sz w:val="24"/>
          <w:szCs w:val="24"/>
        </w:rPr>
        <w:t xml:space="preserve"> </w:t>
      </w:r>
      <w:r w:rsidRPr="009D2428">
        <w:rPr>
          <w:rFonts w:ascii="Times New Roman" w:hAnsi="Times New Roman"/>
          <w:sz w:val="24"/>
          <w:szCs w:val="24"/>
        </w:rPr>
        <w:t>o material empírico se utilizou a aná</w:t>
      </w:r>
      <w:r w:rsidR="00D95FBF" w:rsidRPr="009D2428">
        <w:rPr>
          <w:rFonts w:ascii="Times New Roman" w:hAnsi="Times New Roman"/>
          <w:sz w:val="24"/>
          <w:szCs w:val="24"/>
        </w:rPr>
        <w:t>lise textual discursiva de Morae</w:t>
      </w:r>
      <w:r w:rsidRPr="009D2428">
        <w:rPr>
          <w:rFonts w:ascii="Times New Roman" w:hAnsi="Times New Roman"/>
          <w:sz w:val="24"/>
          <w:szCs w:val="24"/>
        </w:rPr>
        <w:t xml:space="preserve">s e </w:t>
      </w:r>
      <w:proofErr w:type="spellStart"/>
      <w:r w:rsidRPr="009D2428">
        <w:rPr>
          <w:rFonts w:ascii="Times New Roman" w:hAnsi="Times New Roman"/>
          <w:sz w:val="24"/>
          <w:szCs w:val="24"/>
        </w:rPr>
        <w:t>Galiazzi</w:t>
      </w:r>
      <w:proofErr w:type="spellEnd"/>
      <w:r w:rsidRPr="009D2428">
        <w:rPr>
          <w:rFonts w:ascii="Times New Roman" w:hAnsi="Times New Roman"/>
          <w:sz w:val="24"/>
          <w:szCs w:val="24"/>
        </w:rPr>
        <w:t xml:space="preserve"> (2007), em que a interpretação </w:t>
      </w:r>
      <w:r w:rsidR="00D95FBF" w:rsidRPr="009D2428">
        <w:rPr>
          <w:rFonts w:ascii="Times New Roman" w:hAnsi="Times New Roman"/>
          <w:sz w:val="24"/>
          <w:szCs w:val="24"/>
        </w:rPr>
        <w:t>ocorre ao fazer</w:t>
      </w:r>
      <w:r w:rsidRPr="009D2428">
        <w:rPr>
          <w:rFonts w:ascii="Times New Roman" w:hAnsi="Times New Roman"/>
          <w:sz w:val="24"/>
          <w:szCs w:val="24"/>
        </w:rPr>
        <w:t xml:space="preserve"> uso do referencial teórico </w:t>
      </w:r>
      <w:r w:rsidR="00D95FBF" w:rsidRPr="009D2428">
        <w:rPr>
          <w:rFonts w:ascii="Times New Roman" w:hAnsi="Times New Roman"/>
          <w:sz w:val="24"/>
          <w:szCs w:val="24"/>
        </w:rPr>
        <w:t>associado ao</w:t>
      </w:r>
      <w:r w:rsidRPr="009D2428">
        <w:rPr>
          <w:rFonts w:ascii="Times New Roman" w:hAnsi="Times New Roman"/>
          <w:sz w:val="24"/>
          <w:szCs w:val="24"/>
        </w:rPr>
        <w:t xml:space="preserve"> material empíric</w:t>
      </w:r>
      <w:r w:rsidR="00D95FBF" w:rsidRPr="009D2428">
        <w:rPr>
          <w:rFonts w:ascii="Times New Roman" w:hAnsi="Times New Roman"/>
          <w:sz w:val="24"/>
          <w:szCs w:val="24"/>
        </w:rPr>
        <w:t xml:space="preserve">o, neste caso as </w:t>
      </w:r>
      <w:r w:rsidRPr="009D2428">
        <w:rPr>
          <w:rFonts w:ascii="Times New Roman" w:hAnsi="Times New Roman"/>
          <w:sz w:val="24"/>
          <w:szCs w:val="24"/>
        </w:rPr>
        <w:t>entrevistas. Os depoimentos dos moradores foram agrupados em unidades de significado sur</w:t>
      </w:r>
      <w:r w:rsidR="00B61BBE" w:rsidRPr="009D2428">
        <w:rPr>
          <w:rFonts w:ascii="Times New Roman" w:hAnsi="Times New Roman"/>
          <w:sz w:val="24"/>
          <w:szCs w:val="24"/>
        </w:rPr>
        <w:t xml:space="preserve">gindo </w:t>
      </w:r>
      <w:r w:rsidR="00D95FBF" w:rsidRPr="009D2428">
        <w:rPr>
          <w:rFonts w:ascii="Times New Roman" w:hAnsi="Times New Roman"/>
          <w:sz w:val="24"/>
          <w:szCs w:val="24"/>
        </w:rPr>
        <w:t>às</w:t>
      </w:r>
      <w:r w:rsidR="00B61BBE" w:rsidRPr="009D2428">
        <w:rPr>
          <w:rFonts w:ascii="Times New Roman" w:hAnsi="Times New Roman"/>
          <w:sz w:val="24"/>
          <w:szCs w:val="24"/>
        </w:rPr>
        <w:t xml:space="preserve"> categorias de análise (contaminação das águas, solo e ar)</w:t>
      </w:r>
      <w:r w:rsidRPr="009D2428">
        <w:rPr>
          <w:rFonts w:ascii="Times New Roman" w:hAnsi="Times New Roman"/>
          <w:sz w:val="24"/>
          <w:szCs w:val="24"/>
        </w:rPr>
        <w:t xml:space="preserve"> para então se fazer a análise com o auxilio da teoria e assim compreender os impactos sofridos pelos moradores.</w:t>
      </w:r>
      <w:bookmarkStart w:id="1" w:name="_GoBack"/>
      <w:bookmarkEnd w:id="1"/>
      <w:r w:rsidR="00FD173F" w:rsidRPr="009D2428">
        <w:rPr>
          <w:rFonts w:ascii="Times New Roman" w:hAnsi="Times New Roman"/>
          <w:sz w:val="24"/>
          <w:szCs w:val="24"/>
        </w:rPr>
        <w:t xml:space="preserve"> </w:t>
      </w:r>
    </w:p>
    <w:p w:rsidR="00A80DD2" w:rsidRPr="00FD173F" w:rsidRDefault="00FD173F" w:rsidP="00FD173F">
      <w:pPr>
        <w:spacing w:line="360" w:lineRule="auto"/>
        <w:jc w:val="both"/>
        <w:rPr>
          <w:color w:val="0070C0"/>
          <w:sz w:val="24"/>
          <w:szCs w:val="24"/>
        </w:rPr>
      </w:pPr>
      <w:r w:rsidRPr="00FD173F">
        <w:rPr>
          <w:b/>
          <w:sz w:val="24"/>
          <w:szCs w:val="24"/>
        </w:rPr>
        <w:t>3. DISCUSSÃO DOS RESULTADOS</w:t>
      </w:r>
      <w:r w:rsidRPr="00FD173F">
        <w:rPr>
          <w:color w:val="0070C0"/>
          <w:sz w:val="24"/>
          <w:szCs w:val="24"/>
        </w:rPr>
        <w:t xml:space="preserve">                                                                                                                                        </w:t>
      </w:r>
    </w:p>
    <w:p w:rsidR="00A80DD2" w:rsidRDefault="00A80DD2" w:rsidP="00A80DD2">
      <w:pPr>
        <w:spacing w:line="360" w:lineRule="auto"/>
        <w:ind w:right="-93" w:firstLine="709"/>
        <w:jc w:val="both"/>
        <w:rPr>
          <w:b/>
          <w:sz w:val="24"/>
          <w:szCs w:val="24"/>
        </w:rPr>
      </w:pPr>
      <w:r w:rsidRPr="008B01E7">
        <w:rPr>
          <w:sz w:val="24"/>
          <w:szCs w:val="24"/>
        </w:rPr>
        <w:t>A discussão</w:t>
      </w:r>
      <w:r>
        <w:rPr>
          <w:sz w:val="24"/>
          <w:szCs w:val="24"/>
        </w:rPr>
        <w:t xml:space="preserve"> aqui estabelecida toma como parâmetros a coleta de dados decorrente da visita </w:t>
      </w:r>
      <w:r w:rsidRPr="008B01E7">
        <w:rPr>
          <w:sz w:val="24"/>
          <w:szCs w:val="24"/>
        </w:rPr>
        <w:t>e os resultados obtidos pelos relatórios do Instituto Evandro Chagas (I</w:t>
      </w:r>
      <w:r>
        <w:rPr>
          <w:sz w:val="24"/>
          <w:szCs w:val="24"/>
        </w:rPr>
        <w:t>EC),</w:t>
      </w:r>
      <w:r w:rsidRPr="008B01E7">
        <w:rPr>
          <w:sz w:val="24"/>
          <w:szCs w:val="24"/>
        </w:rPr>
        <w:t xml:space="preserve"> órgão pertencente ao Ministério da Saúde do Brasil</w:t>
      </w:r>
      <w:r>
        <w:rPr>
          <w:sz w:val="24"/>
          <w:szCs w:val="24"/>
        </w:rPr>
        <w:t>. D</w:t>
      </w:r>
      <w:r w:rsidRPr="008B01E7">
        <w:rPr>
          <w:sz w:val="24"/>
          <w:szCs w:val="24"/>
        </w:rPr>
        <w:t>e acordo com o IEC</w:t>
      </w:r>
      <w:r>
        <w:rPr>
          <w:sz w:val="24"/>
          <w:szCs w:val="24"/>
        </w:rPr>
        <w:t>,</w:t>
      </w:r>
      <w:r w:rsidRPr="008B01E7">
        <w:rPr>
          <w:sz w:val="24"/>
          <w:szCs w:val="24"/>
        </w:rPr>
        <w:t xml:space="preserve"> todas as análises são realizadas com rigor cientifico, seguindo protocolos que atendem aos padrões de qualidade estabelecidos </w:t>
      </w:r>
      <w:r w:rsidRPr="008B01E7">
        <w:rPr>
          <w:sz w:val="24"/>
          <w:szCs w:val="24"/>
        </w:rPr>
        <w:lastRenderedPageBreak/>
        <w:t>internacionalmente para cada análise.</w:t>
      </w:r>
      <w:r>
        <w:rPr>
          <w:sz w:val="24"/>
          <w:szCs w:val="24"/>
        </w:rPr>
        <w:t xml:space="preserve"> De posse das informações foi possível estabelecer três categorias relativas à contaminação, das águas, do solo e do ar.</w:t>
      </w:r>
    </w:p>
    <w:p w:rsidR="00A80DD2" w:rsidRPr="00365ED3" w:rsidRDefault="00A80DD2" w:rsidP="00A80DD2">
      <w:pPr>
        <w:pStyle w:val="Ttulo2"/>
        <w:ind w:right="-93"/>
        <w:rPr>
          <w:rFonts w:ascii="Times New Roman" w:hAnsi="Times New Roman" w:cs="Times New Roman"/>
          <w:b w:val="0"/>
          <w:color w:val="auto"/>
          <w:sz w:val="24"/>
          <w:szCs w:val="24"/>
        </w:rPr>
      </w:pPr>
      <w:proofErr w:type="gramStart"/>
      <w:r w:rsidRPr="00365ED3">
        <w:rPr>
          <w:rFonts w:ascii="Times New Roman" w:hAnsi="Times New Roman" w:cs="Times New Roman"/>
          <w:b w:val="0"/>
          <w:color w:val="auto"/>
          <w:sz w:val="24"/>
          <w:szCs w:val="24"/>
        </w:rPr>
        <w:t>3.1 CONTAMINAÇÃO</w:t>
      </w:r>
      <w:proofErr w:type="gramEnd"/>
      <w:r w:rsidRPr="00365ED3">
        <w:rPr>
          <w:rFonts w:ascii="Times New Roman" w:hAnsi="Times New Roman" w:cs="Times New Roman"/>
          <w:b w:val="0"/>
          <w:color w:val="auto"/>
          <w:sz w:val="24"/>
          <w:szCs w:val="24"/>
        </w:rPr>
        <w:t xml:space="preserve"> DAS ÁGUAS</w:t>
      </w:r>
    </w:p>
    <w:p w:rsidR="00A80DD2" w:rsidRPr="00A83CC9" w:rsidRDefault="00A80DD2" w:rsidP="00A80DD2">
      <w:pPr>
        <w:spacing w:line="360" w:lineRule="auto"/>
        <w:ind w:right="-93" w:firstLine="709"/>
        <w:jc w:val="both"/>
        <w:rPr>
          <w:sz w:val="24"/>
          <w:szCs w:val="24"/>
        </w:rPr>
      </w:pPr>
      <w:r w:rsidRPr="00A83CC9">
        <w:rPr>
          <w:sz w:val="24"/>
          <w:szCs w:val="24"/>
        </w:rPr>
        <w:t xml:space="preserve">O IEC analisou a água de alguns igarapés próximos de comunidades </w:t>
      </w:r>
      <w:r>
        <w:rPr>
          <w:sz w:val="24"/>
          <w:szCs w:val="24"/>
        </w:rPr>
        <w:t xml:space="preserve">contíguas </w:t>
      </w:r>
      <w:r w:rsidR="00795D8C" w:rsidRPr="00A83CC9">
        <w:rPr>
          <w:sz w:val="24"/>
          <w:szCs w:val="24"/>
        </w:rPr>
        <w:t>à</w:t>
      </w:r>
      <w:r w:rsidRPr="00A83CC9">
        <w:rPr>
          <w:sz w:val="24"/>
          <w:szCs w:val="24"/>
        </w:rPr>
        <w:t xml:space="preserve"> empresa responsável pelos transbordamentos de rejeitos</w:t>
      </w:r>
      <w:r>
        <w:rPr>
          <w:sz w:val="24"/>
          <w:szCs w:val="24"/>
        </w:rPr>
        <w:t>.</w:t>
      </w:r>
      <w:r w:rsidRPr="00A83CC9">
        <w:rPr>
          <w:sz w:val="24"/>
          <w:szCs w:val="24"/>
        </w:rPr>
        <w:t xml:space="preserve"> </w:t>
      </w:r>
      <w:r>
        <w:rPr>
          <w:sz w:val="24"/>
          <w:szCs w:val="24"/>
        </w:rPr>
        <w:t>Os</w:t>
      </w:r>
      <w:r w:rsidRPr="00A83CC9">
        <w:rPr>
          <w:sz w:val="24"/>
          <w:szCs w:val="24"/>
        </w:rPr>
        <w:t xml:space="preserve"> laudos foram divulgados </w:t>
      </w:r>
      <w:r>
        <w:rPr>
          <w:sz w:val="24"/>
          <w:szCs w:val="24"/>
        </w:rPr>
        <w:t xml:space="preserve">pelo instituto </w:t>
      </w:r>
      <w:r w:rsidRPr="00A83CC9">
        <w:rPr>
          <w:sz w:val="24"/>
          <w:szCs w:val="24"/>
        </w:rPr>
        <w:t>nos dia</w:t>
      </w:r>
      <w:r>
        <w:rPr>
          <w:sz w:val="24"/>
          <w:szCs w:val="24"/>
        </w:rPr>
        <w:t>s</w:t>
      </w:r>
      <w:r w:rsidRPr="00A83CC9">
        <w:rPr>
          <w:sz w:val="24"/>
          <w:szCs w:val="24"/>
        </w:rPr>
        <w:t xml:space="preserve"> 22 de fevereiro e 29 de março de 2018; no primeiro relatório </w:t>
      </w:r>
      <w:r w:rsidRPr="003450FD">
        <w:rPr>
          <w:sz w:val="24"/>
          <w:szCs w:val="24"/>
        </w:rPr>
        <w:t>foram coletadas amostras de águas superficiais e subterrâneas</w:t>
      </w:r>
      <w:r w:rsidRPr="00A83CC9">
        <w:rPr>
          <w:sz w:val="24"/>
          <w:szCs w:val="24"/>
        </w:rPr>
        <w:t xml:space="preserve"> nas comunidades </w:t>
      </w:r>
      <w:r>
        <w:rPr>
          <w:sz w:val="24"/>
          <w:szCs w:val="24"/>
        </w:rPr>
        <w:t>“</w:t>
      </w:r>
      <w:r w:rsidRPr="00A83CC9">
        <w:rPr>
          <w:sz w:val="24"/>
          <w:szCs w:val="24"/>
        </w:rPr>
        <w:t>Bom Futuro</w:t>
      </w:r>
      <w:r>
        <w:rPr>
          <w:sz w:val="24"/>
          <w:szCs w:val="24"/>
        </w:rPr>
        <w:t>”</w:t>
      </w:r>
      <w:r w:rsidRPr="00A83CC9">
        <w:rPr>
          <w:sz w:val="24"/>
          <w:szCs w:val="24"/>
        </w:rPr>
        <w:t xml:space="preserve"> e </w:t>
      </w:r>
      <w:r>
        <w:rPr>
          <w:sz w:val="24"/>
          <w:szCs w:val="24"/>
        </w:rPr>
        <w:t>“</w:t>
      </w:r>
      <w:r w:rsidRPr="00A83CC9">
        <w:rPr>
          <w:sz w:val="24"/>
          <w:szCs w:val="24"/>
        </w:rPr>
        <w:t>Vila Nova</w:t>
      </w:r>
      <w:r>
        <w:rPr>
          <w:sz w:val="24"/>
          <w:szCs w:val="24"/>
        </w:rPr>
        <w:t xml:space="preserve">”, já o segundo relatório (divulgado em março) </w:t>
      </w:r>
      <w:r w:rsidRPr="00A83CC9">
        <w:rPr>
          <w:sz w:val="24"/>
          <w:szCs w:val="24"/>
        </w:rPr>
        <w:t xml:space="preserve">foram coletadas águas superficiais no rio </w:t>
      </w:r>
      <w:proofErr w:type="spellStart"/>
      <w:r w:rsidRPr="00A83CC9">
        <w:rPr>
          <w:sz w:val="24"/>
          <w:szCs w:val="24"/>
        </w:rPr>
        <w:t>Murucup</w:t>
      </w:r>
      <w:r>
        <w:rPr>
          <w:sz w:val="24"/>
          <w:szCs w:val="24"/>
        </w:rPr>
        <w:t>í</w:t>
      </w:r>
      <w:proofErr w:type="spellEnd"/>
      <w:r w:rsidRPr="00A83CC9">
        <w:rPr>
          <w:sz w:val="24"/>
          <w:szCs w:val="24"/>
        </w:rPr>
        <w:t xml:space="preserve"> e outros rios da região de Barcarena e Abaetetuba</w:t>
      </w:r>
      <w:r>
        <w:rPr>
          <w:sz w:val="24"/>
          <w:szCs w:val="24"/>
        </w:rPr>
        <w:t>.</w:t>
      </w:r>
    </w:p>
    <w:p w:rsidR="00A80DD2" w:rsidRDefault="00A80DD2" w:rsidP="00A80DD2">
      <w:pPr>
        <w:spacing w:line="360" w:lineRule="auto"/>
        <w:ind w:right="-93" w:firstLine="709"/>
        <w:jc w:val="both"/>
        <w:rPr>
          <w:sz w:val="24"/>
          <w:szCs w:val="24"/>
        </w:rPr>
      </w:pPr>
      <w:r w:rsidRPr="00A83CC9">
        <w:rPr>
          <w:sz w:val="24"/>
          <w:szCs w:val="24"/>
        </w:rPr>
        <w:t xml:space="preserve">No primeiro laudo do IEC </w:t>
      </w:r>
      <w:r>
        <w:rPr>
          <w:sz w:val="24"/>
          <w:szCs w:val="24"/>
        </w:rPr>
        <w:t>foi apontada a presença de alguns metais como, chumbo, níquel, cromo, manganês e bário nos igarapés d</w:t>
      </w:r>
      <w:r w:rsidRPr="00A83CC9">
        <w:rPr>
          <w:sz w:val="24"/>
          <w:szCs w:val="24"/>
        </w:rPr>
        <w:t>a comunidade do “Bom Futuro”</w:t>
      </w:r>
      <w:r>
        <w:rPr>
          <w:sz w:val="24"/>
          <w:szCs w:val="24"/>
        </w:rPr>
        <w:t>, “Vila Nova” e em áreas alagadas com efluentes não tratados</w:t>
      </w:r>
      <w:r w:rsidRPr="00A83CC9">
        <w:rPr>
          <w:sz w:val="24"/>
          <w:szCs w:val="24"/>
        </w:rPr>
        <w:t xml:space="preserve">, porém os metais estavam </w:t>
      </w:r>
      <w:r>
        <w:rPr>
          <w:sz w:val="24"/>
          <w:szCs w:val="24"/>
        </w:rPr>
        <w:t xml:space="preserve">em concentrações </w:t>
      </w:r>
      <w:r w:rsidRPr="00A83CC9">
        <w:rPr>
          <w:sz w:val="24"/>
          <w:szCs w:val="24"/>
        </w:rPr>
        <w:t xml:space="preserve">abaixo do </w:t>
      </w:r>
      <w:r>
        <w:rPr>
          <w:sz w:val="24"/>
          <w:szCs w:val="24"/>
        </w:rPr>
        <w:t xml:space="preserve">nível </w:t>
      </w:r>
      <w:r w:rsidRPr="00A83CC9">
        <w:rPr>
          <w:sz w:val="24"/>
          <w:szCs w:val="24"/>
        </w:rPr>
        <w:t>considerado</w:t>
      </w:r>
      <w:r>
        <w:rPr>
          <w:sz w:val="24"/>
          <w:szCs w:val="24"/>
        </w:rPr>
        <w:t xml:space="preserve"> pelo CONAMA. P</w:t>
      </w:r>
      <w:r w:rsidRPr="00A83CC9">
        <w:rPr>
          <w:sz w:val="24"/>
          <w:szCs w:val="24"/>
        </w:rPr>
        <w:t>or mais que estejam em pequen</w:t>
      </w:r>
      <w:r>
        <w:rPr>
          <w:sz w:val="24"/>
          <w:szCs w:val="24"/>
        </w:rPr>
        <w:t>as quantidades nas águas, os metais poderão causar malefícios aos moradores</w:t>
      </w:r>
      <w:r w:rsidRPr="00A83CC9">
        <w:rPr>
          <w:sz w:val="24"/>
          <w:szCs w:val="24"/>
        </w:rPr>
        <w:t xml:space="preserve"> se </w:t>
      </w:r>
      <w:r>
        <w:rPr>
          <w:sz w:val="24"/>
          <w:szCs w:val="24"/>
        </w:rPr>
        <w:t xml:space="preserve">os mesmos </w:t>
      </w:r>
      <w:r w:rsidRPr="00A83CC9">
        <w:rPr>
          <w:sz w:val="24"/>
          <w:szCs w:val="24"/>
        </w:rPr>
        <w:t>continuar</w:t>
      </w:r>
      <w:r>
        <w:rPr>
          <w:sz w:val="24"/>
          <w:szCs w:val="24"/>
        </w:rPr>
        <w:t>em</w:t>
      </w:r>
      <w:r w:rsidRPr="00A83CC9">
        <w:rPr>
          <w:sz w:val="24"/>
          <w:szCs w:val="24"/>
        </w:rPr>
        <w:t xml:space="preserve"> a fazer </w:t>
      </w:r>
      <w:r>
        <w:rPr>
          <w:sz w:val="24"/>
          <w:szCs w:val="24"/>
        </w:rPr>
        <w:t xml:space="preserve">o consumo da água alterada. </w:t>
      </w:r>
      <w:r w:rsidRPr="00A83CC9">
        <w:rPr>
          <w:sz w:val="24"/>
          <w:szCs w:val="24"/>
        </w:rPr>
        <w:t xml:space="preserve">Além dos metais, foi verificado a presença de sódio, nitrato e o alto </w:t>
      </w:r>
      <w:proofErr w:type="gramStart"/>
      <w:r w:rsidRPr="00A83CC9">
        <w:rPr>
          <w:sz w:val="24"/>
          <w:szCs w:val="24"/>
        </w:rPr>
        <w:t>pH</w:t>
      </w:r>
      <w:proofErr w:type="gramEnd"/>
      <w:r w:rsidRPr="00A83CC9">
        <w:rPr>
          <w:sz w:val="24"/>
          <w:szCs w:val="24"/>
        </w:rPr>
        <w:t xml:space="preserve"> da água, de acordo com </w:t>
      </w:r>
      <w:r>
        <w:rPr>
          <w:sz w:val="24"/>
          <w:szCs w:val="24"/>
        </w:rPr>
        <w:t>o pesquisador do IEC</w:t>
      </w:r>
      <w:r w:rsidRPr="00A83CC9">
        <w:rPr>
          <w:sz w:val="24"/>
          <w:szCs w:val="24"/>
        </w:rPr>
        <w:t xml:space="preserve"> Marcelo Lima na entrevista coletiva do dia 22 de fevereiro, o </w:t>
      </w:r>
      <w:r>
        <w:rPr>
          <w:sz w:val="24"/>
          <w:szCs w:val="24"/>
        </w:rPr>
        <w:t>mesmo expôs sobre a alta</w:t>
      </w:r>
      <w:r w:rsidRPr="00A83CC9">
        <w:rPr>
          <w:sz w:val="24"/>
          <w:szCs w:val="24"/>
        </w:rPr>
        <w:t xml:space="preserve"> alcalin</w:t>
      </w:r>
      <w:r>
        <w:rPr>
          <w:sz w:val="24"/>
          <w:szCs w:val="24"/>
        </w:rPr>
        <w:t>idade da água presente em regiões alagadas, pois</w:t>
      </w:r>
      <w:r w:rsidRPr="00A83CC9">
        <w:rPr>
          <w:sz w:val="24"/>
          <w:szCs w:val="24"/>
        </w:rPr>
        <w:t xml:space="preserve"> </w:t>
      </w:r>
      <w:r>
        <w:rPr>
          <w:sz w:val="24"/>
          <w:szCs w:val="24"/>
        </w:rPr>
        <w:t>n</w:t>
      </w:r>
      <w:r w:rsidRPr="00A83CC9">
        <w:rPr>
          <w:sz w:val="24"/>
          <w:szCs w:val="24"/>
        </w:rPr>
        <w:t>o process</w:t>
      </w:r>
      <w:r>
        <w:rPr>
          <w:sz w:val="24"/>
          <w:szCs w:val="24"/>
        </w:rPr>
        <w:t>amento</w:t>
      </w:r>
      <w:r w:rsidRPr="00A83CC9">
        <w:rPr>
          <w:sz w:val="24"/>
          <w:szCs w:val="24"/>
        </w:rPr>
        <w:t xml:space="preserve"> da bauxita</w:t>
      </w:r>
      <w:r>
        <w:rPr>
          <w:sz w:val="24"/>
          <w:szCs w:val="24"/>
        </w:rPr>
        <w:t xml:space="preserve"> é</w:t>
      </w:r>
      <w:r w:rsidRPr="00A83CC9">
        <w:rPr>
          <w:sz w:val="24"/>
          <w:szCs w:val="24"/>
        </w:rPr>
        <w:t xml:space="preserve"> utiliza</w:t>
      </w:r>
      <w:r>
        <w:rPr>
          <w:sz w:val="24"/>
          <w:szCs w:val="24"/>
        </w:rPr>
        <w:t>do</w:t>
      </w:r>
      <w:r w:rsidRPr="00A83CC9">
        <w:rPr>
          <w:sz w:val="24"/>
          <w:szCs w:val="24"/>
        </w:rPr>
        <w:t xml:space="preserve"> </w:t>
      </w:r>
      <w:r>
        <w:rPr>
          <w:sz w:val="24"/>
          <w:szCs w:val="24"/>
        </w:rPr>
        <w:t>muita</w:t>
      </w:r>
      <w:r w:rsidRPr="00A83CC9">
        <w:rPr>
          <w:sz w:val="24"/>
          <w:szCs w:val="24"/>
        </w:rPr>
        <w:t xml:space="preserve"> soda caustica</w:t>
      </w:r>
      <w:r>
        <w:rPr>
          <w:sz w:val="24"/>
          <w:szCs w:val="24"/>
        </w:rPr>
        <w:t>, o que pode deixar a</w:t>
      </w:r>
      <w:r w:rsidRPr="00A83CC9">
        <w:rPr>
          <w:sz w:val="24"/>
          <w:szCs w:val="24"/>
        </w:rPr>
        <w:t xml:space="preserve"> água alcalina</w:t>
      </w:r>
      <w:r>
        <w:rPr>
          <w:sz w:val="24"/>
          <w:szCs w:val="24"/>
        </w:rPr>
        <w:t xml:space="preserve"> e ocasionar</w:t>
      </w:r>
      <w:r w:rsidRPr="00A83CC9">
        <w:rPr>
          <w:sz w:val="24"/>
          <w:szCs w:val="24"/>
        </w:rPr>
        <w:t xml:space="preserve"> prejuízos ime</w:t>
      </w:r>
      <w:r>
        <w:rPr>
          <w:sz w:val="24"/>
          <w:szCs w:val="24"/>
        </w:rPr>
        <w:t>diatos como problemas cutâneos.</w:t>
      </w:r>
    </w:p>
    <w:p w:rsidR="00A80DD2" w:rsidRDefault="00A80DD2" w:rsidP="00A80DD2">
      <w:pPr>
        <w:spacing w:line="360" w:lineRule="auto"/>
        <w:ind w:right="-93" w:firstLine="709"/>
        <w:jc w:val="both"/>
        <w:rPr>
          <w:sz w:val="24"/>
          <w:szCs w:val="24"/>
        </w:rPr>
      </w:pPr>
      <w:r w:rsidRPr="00A83CC9">
        <w:rPr>
          <w:sz w:val="24"/>
          <w:szCs w:val="24"/>
        </w:rPr>
        <w:t xml:space="preserve">Na visita </w:t>
      </w:r>
      <w:r>
        <w:rPr>
          <w:sz w:val="24"/>
          <w:szCs w:val="24"/>
        </w:rPr>
        <w:t>realizada n</w:t>
      </w:r>
      <w:r w:rsidRPr="00A83CC9">
        <w:rPr>
          <w:sz w:val="24"/>
          <w:szCs w:val="24"/>
        </w:rPr>
        <w:t>a comunidade</w:t>
      </w:r>
      <w:r>
        <w:rPr>
          <w:sz w:val="24"/>
          <w:szCs w:val="24"/>
        </w:rPr>
        <w:t xml:space="preserve"> do</w:t>
      </w:r>
      <w:r w:rsidRPr="00A83CC9">
        <w:rPr>
          <w:sz w:val="24"/>
          <w:szCs w:val="24"/>
        </w:rPr>
        <w:t xml:space="preserve"> </w:t>
      </w:r>
      <w:r>
        <w:rPr>
          <w:sz w:val="24"/>
          <w:szCs w:val="24"/>
        </w:rPr>
        <w:t>“</w:t>
      </w:r>
      <w:r w:rsidRPr="00A83CC9">
        <w:rPr>
          <w:sz w:val="24"/>
          <w:szCs w:val="24"/>
        </w:rPr>
        <w:t>Bom Futuro</w:t>
      </w:r>
      <w:r>
        <w:rPr>
          <w:sz w:val="24"/>
          <w:szCs w:val="24"/>
        </w:rPr>
        <w:t>”</w:t>
      </w:r>
      <w:r w:rsidRPr="00A83CC9">
        <w:rPr>
          <w:sz w:val="24"/>
          <w:szCs w:val="24"/>
        </w:rPr>
        <w:t xml:space="preserve"> </w:t>
      </w:r>
      <w:proofErr w:type="gramStart"/>
      <w:r w:rsidRPr="00A83CC9">
        <w:rPr>
          <w:sz w:val="24"/>
          <w:szCs w:val="24"/>
        </w:rPr>
        <w:t>p</w:t>
      </w:r>
      <w:r>
        <w:rPr>
          <w:sz w:val="24"/>
          <w:szCs w:val="24"/>
        </w:rPr>
        <w:t>ô</w:t>
      </w:r>
      <w:r w:rsidRPr="00A83CC9">
        <w:rPr>
          <w:sz w:val="24"/>
          <w:szCs w:val="24"/>
        </w:rPr>
        <w:t>de-se</w:t>
      </w:r>
      <w:proofErr w:type="gramEnd"/>
      <w:r w:rsidRPr="00A83CC9">
        <w:rPr>
          <w:sz w:val="24"/>
          <w:szCs w:val="24"/>
        </w:rPr>
        <w:t xml:space="preserve"> constatar as ocorrência</w:t>
      </w:r>
      <w:r>
        <w:rPr>
          <w:sz w:val="24"/>
          <w:szCs w:val="24"/>
        </w:rPr>
        <w:t>s</w:t>
      </w:r>
      <w:r w:rsidRPr="00A83CC9">
        <w:rPr>
          <w:sz w:val="24"/>
          <w:szCs w:val="24"/>
        </w:rPr>
        <w:t xml:space="preserve"> de manchas na pele e coceira nas pessoas, além disso, os moradores relataram dores </w:t>
      </w:r>
      <w:r>
        <w:rPr>
          <w:sz w:val="24"/>
          <w:szCs w:val="24"/>
        </w:rPr>
        <w:t>de</w:t>
      </w:r>
      <w:r w:rsidRPr="00A83CC9">
        <w:rPr>
          <w:sz w:val="24"/>
          <w:szCs w:val="24"/>
        </w:rPr>
        <w:t xml:space="preserve"> est</w:t>
      </w:r>
      <w:r>
        <w:rPr>
          <w:sz w:val="24"/>
          <w:szCs w:val="24"/>
        </w:rPr>
        <w:t>ô</w:t>
      </w:r>
      <w:r w:rsidRPr="00A83CC9">
        <w:rPr>
          <w:sz w:val="24"/>
          <w:szCs w:val="24"/>
        </w:rPr>
        <w:t>mago</w:t>
      </w:r>
      <w:r>
        <w:rPr>
          <w:sz w:val="24"/>
          <w:szCs w:val="24"/>
        </w:rPr>
        <w:t xml:space="preserve"> </w:t>
      </w:r>
      <w:r w:rsidRPr="00A83CC9">
        <w:rPr>
          <w:sz w:val="24"/>
          <w:szCs w:val="24"/>
        </w:rPr>
        <w:t>ao fazer uso da água</w:t>
      </w:r>
      <w:r>
        <w:rPr>
          <w:sz w:val="24"/>
          <w:szCs w:val="24"/>
        </w:rPr>
        <w:t>, além do cheiro de “ferrugem”, gosto azedo e coloração esverdeada e/ou “barrenta” apresentada nas águas do igarapé e poços da comunidade (Figura 1).</w:t>
      </w:r>
    </w:p>
    <w:p w:rsidR="00A80DD2" w:rsidRDefault="00A80DD2" w:rsidP="00A80DD2">
      <w:pPr>
        <w:spacing w:line="360" w:lineRule="auto"/>
        <w:ind w:right="-93" w:firstLine="709"/>
        <w:jc w:val="both"/>
        <w:rPr>
          <w:sz w:val="24"/>
          <w:szCs w:val="24"/>
        </w:rPr>
      </w:pPr>
      <w:r>
        <w:rPr>
          <w:sz w:val="24"/>
          <w:szCs w:val="24"/>
        </w:rPr>
        <w:t xml:space="preserve">Destaca-se ainda que </w:t>
      </w:r>
      <w:proofErr w:type="gramStart"/>
      <w:r>
        <w:rPr>
          <w:sz w:val="24"/>
          <w:szCs w:val="24"/>
        </w:rPr>
        <w:t>foi</w:t>
      </w:r>
      <w:proofErr w:type="gramEnd"/>
      <w:r>
        <w:rPr>
          <w:sz w:val="24"/>
          <w:szCs w:val="24"/>
        </w:rPr>
        <w:t xml:space="preserve"> constatado pelo IEC (no primeiro relatório) que os rejeitos provenientes do vazamento ocorrido, o igarapé do “Bom Futuro” e as áreas alagadas e com esse material, possuem altas concentrações de </w:t>
      </w:r>
      <w:r w:rsidRPr="00845FD9">
        <w:rPr>
          <w:sz w:val="24"/>
          <w:szCs w:val="24"/>
        </w:rPr>
        <w:t xml:space="preserve">alumínio </w:t>
      </w:r>
      <w:r>
        <w:rPr>
          <w:sz w:val="24"/>
          <w:szCs w:val="24"/>
        </w:rPr>
        <w:t>(gráfico 1);</w:t>
      </w:r>
      <w:r>
        <w:rPr>
          <w:color w:val="FF0000"/>
          <w:sz w:val="24"/>
          <w:szCs w:val="24"/>
        </w:rPr>
        <w:t xml:space="preserve"> </w:t>
      </w:r>
      <w:r w:rsidRPr="00845FD9">
        <w:rPr>
          <w:sz w:val="24"/>
          <w:szCs w:val="24"/>
        </w:rPr>
        <w:t>esse metal</w:t>
      </w:r>
      <w:r>
        <w:rPr>
          <w:color w:val="FF0000"/>
          <w:sz w:val="24"/>
          <w:szCs w:val="24"/>
        </w:rPr>
        <w:t xml:space="preserve"> </w:t>
      </w:r>
      <w:r w:rsidRPr="00845FD9">
        <w:rPr>
          <w:sz w:val="24"/>
          <w:szCs w:val="24"/>
        </w:rPr>
        <w:t>leve</w:t>
      </w:r>
      <w:r>
        <w:rPr>
          <w:rFonts w:ascii="Times" w:hAnsi="Times" w:cs="Times"/>
          <w:color w:val="403D39"/>
          <w:sz w:val="21"/>
          <w:szCs w:val="21"/>
          <w:shd w:val="clear" w:color="auto" w:fill="FFFFFF"/>
        </w:rPr>
        <w:t xml:space="preserve">, </w:t>
      </w:r>
      <w:r w:rsidRPr="00845FD9">
        <w:rPr>
          <w:sz w:val="24"/>
          <w:szCs w:val="24"/>
          <w:shd w:val="clear" w:color="auto" w:fill="FFFFFF"/>
        </w:rPr>
        <w:t>“é um composto neurotóxico que, a longo prazo, pode causar encefalopatia grave em pacientes que sofrem diálise renal, podendo levar à distúrbios neurológicos</w:t>
      </w:r>
      <w:r>
        <w:rPr>
          <w:sz w:val="24"/>
          <w:szCs w:val="24"/>
          <w:shd w:val="clear" w:color="auto" w:fill="FFFFFF"/>
        </w:rPr>
        <w:t>”</w:t>
      </w:r>
      <w:r w:rsidRPr="00845FD9">
        <w:rPr>
          <w:sz w:val="24"/>
          <w:szCs w:val="24"/>
        </w:rPr>
        <w:t xml:space="preserve"> </w:t>
      </w:r>
      <w:r>
        <w:rPr>
          <w:sz w:val="24"/>
          <w:szCs w:val="24"/>
        </w:rPr>
        <w:t>(FREITAS et. al, 2001).</w:t>
      </w:r>
    </w:p>
    <w:p w:rsidR="00A80DD2" w:rsidRDefault="00B86A8B" w:rsidP="00A80DD2">
      <w:pPr>
        <w:spacing w:line="360" w:lineRule="auto"/>
        <w:ind w:right="-93" w:firstLine="709"/>
        <w:jc w:val="both"/>
        <w:rPr>
          <w:sz w:val="24"/>
          <w:szCs w:val="24"/>
        </w:rPr>
      </w:pPr>
      <w:r>
        <w:rPr>
          <w:noProof/>
          <w:sz w:val="24"/>
          <w:szCs w:val="24"/>
        </w:rPr>
        <w:pict>
          <v:shapetype id="_x0000_t202" coordsize="21600,21600" o:spt="202" path="m,l,21600r21600,l21600,xe">
            <v:stroke joinstyle="miter"/>
            <v:path gradientshapeok="t" o:connecttype="rect"/>
          </v:shapetype>
          <v:shape id="Text Box 15" o:spid="_x0000_s1026" type="#_x0000_t202" style="position:absolute;left:0;text-align:left;margin-left:245.7pt;margin-top:-148.55pt;width:35.25pt;height:2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jRAtw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" filled="f" stroked="f">
            <v:textbox>
              <w:txbxContent>
                <w:p w:rsidR="00A80DD2" w:rsidRPr="009B7383" w:rsidRDefault="00A80DD2" w:rsidP="00A80DD2">
                  <w:pPr>
                    <w:rPr>
                      <w:color w:val="FFFFFF" w:themeColor="background1"/>
                      <w:sz w:val="32"/>
                      <w:szCs w:val="32"/>
                      <w:vertAlign w:val="superscript"/>
                    </w:rPr>
                  </w:pPr>
                  <w:r w:rsidRPr="009B7383">
                    <w:rPr>
                      <w:color w:val="FFFFFF" w:themeColor="background1"/>
                      <w:sz w:val="32"/>
                      <w:szCs w:val="32"/>
                      <w:vertAlign w:val="superscript"/>
                    </w:rPr>
                    <w:t>B</w:t>
                  </w:r>
                </w:p>
              </w:txbxContent>
            </v:textbox>
          </v:shape>
        </w:pict>
      </w:r>
      <w:r w:rsidR="00A80DD2">
        <w:rPr>
          <w:sz w:val="24"/>
          <w:szCs w:val="24"/>
        </w:rPr>
        <w:t xml:space="preserve">Já no </w:t>
      </w:r>
      <w:r w:rsidR="00A80DD2" w:rsidRPr="00A83CC9">
        <w:rPr>
          <w:sz w:val="24"/>
          <w:szCs w:val="24"/>
        </w:rPr>
        <w:t>segundo relatório foi comprovado</w:t>
      </w:r>
      <w:r w:rsidR="00A80DD2">
        <w:rPr>
          <w:sz w:val="24"/>
          <w:szCs w:val="24"/>
        </w:rPr>
        <w:t xml:space="preserve"> pelo IEC</w:t>
      </w:r>
      <w:r w:rsidR="00A80DD2" w:rsidRPr="00A83CC9">
        <w:rPr>
          <w:sz w:val="24"/>
          <w:szCs w:val="24"/>
        </w:rPr>
        <w:t xml:space="preserve"> que no Rio </w:t>
      </w:r>
      <w:proofErr w:type="spellStart"/>
      <w:r w:rsidR="00A80DD2" w:rsidRPr="00A83CC9">
        <w:rPr>
          <w:sz w:val="24"/>
          <w:szCs w:val="24"/>
        </w:rPr>
        <w:t>Mu</w:t>
      </w:r>
      <w:r w:rsidR="00A80DD2">
        <w:rPr>
          <w:sz w:val="24"/>
          <w:szCs w:val="24"/>
        </w:rPr>
        <w:t>rucupí</w:t>
      </w:r>
      <w:proofErr w:type="spellEnd"/>
      <w:r w:rsidR="00A80DD2" w:rsidRPr="00A83CC9">
        <w:rPr>
          <w:sz w:val="24"/>
          <w:szCs w:val="24"/>
        </w:rPr>
        <w:t xml:space="preserve"> alguns metais como, ferro, alumínio, arsênio, </w:t>
      </w:r>
      <w:proofErr w:type="gramStart"/>
      <w:r w:rsidR="00A80DD2" w:rsidRPr="00A83CC9">
        <w:rPr>
          <w:sz w:val="24"/>
          <w:szCs w:val="24"/>
        </w:rPr>
        <w:t>cobre,</w:t>
      </w:r>
      <w:proofErr w:type="gramEnd"/>
      <w:r w:rsidR="00A80DD2" w:rsidRPr="00A83CC9">
        <w:rPr>
          <w:sz w:val="24"/>
          <w:szCs w:val="24"/>
        </w:rPr>
        <w:t xml:space="preserve"> mercúrio e </w:t>
      </w:r>
      <w:r w:rsidR="00A80DD2" w:rsidRPr="00AE1359">
        <w:rPr>
          <w:sz w:val="24"/>
          <w:szCs w:val="24"/>
        </w:rPr>
        <w:t>chumbo,</w:t>
      </w:r>
      <w:r w:rsidR="00A80DD2" w:rsidRPr="00A83CC9">
        <w:rPr>
          <w:sz w:val="24"/>
          <w:szCs w:val="24"/>
        </w:rPr>
        <w:t xml:space="preserve"> estavam acima do permitido</w:t>
      </w:r>
      <w:r w:rsidR="00A80DD2">
        <w:rPr>
          <w:sz w:val="24"/>
          <w:szCs w:val="24"/>
        </w:rPr>
        <w:t xml:space="preserve"> pelo </w:t>
      </w:r>
      <w:r w:rsidR="00A80DD2">
        <w:rPr>
          <w:sz w:val="24"/>
          <w:szCs w:val="24"/>
        </w:rPr>
        <w:lastRenderedPageBreak/>
        <w:t xml:space="preserve">CONAMA. </w:t>
      </w:r>
      <w:r w:rsidR="00A80DD2" w:rsidRPr="00A83CC9">
        <w:rPr>
          <w:sz w:val="24"/>
          <w:szCs w:val="24"/>
        </w:rPr>
        <w:t xml:space="preserve">De maneira geral os metais </w:t>
      </w:r>
      <w:r w:rsidR="00A80DD2">
        <w:rPr>
          <w:sz w:val="24"/>
          <w:szCs w:val="24"/>
        </w:rPr>
        <w:t>pesado</w:t>
      </w:r>
      <w:r w:rsidR="00A80DD2" w:rsidRPr="00A83CC9">
        <w:rPr>
          <w:sz w:val="24"/>
          <w:szCs w:val="24"/>
        </w:rPr>
        <w:t xml:space="preserve">s afetam o sistema nervoso e aumentam a incidência de câncer. De acordo com o Ministério da </w:t>
      </w:r>
      <w:r w:rsidR="00A80DD2">
        <w:rPr>
          <w:sz w:val="24"/>
          <w:szCs w:val="24"/>
        </w:rPr>
        <w:t>S</w:t>
      </w:r>
      <w:r w:rsidR="00A80DD2" w:rsidRPr="00A83CC9">
        <w:rPr>
          <w:sz w:val="24"/>
          <w:szCs w:val="24"/>
        </w:rPr>
        <w:t>aúde do Brasil</w:t>
      </w:r>
      <w:r w:rsidR="00A80DD2">
        <w:rPr>
          <w:sz w:val="24"/>
          <w:szCs w:val="24"/>
        </w:rPr>
        <w:t xml:space="preserve"> (2006):</w:t>
      </w:r>
      <w:r w:rsidR="00A80DD2" w:rsidRPr="00A83CC9">
        <w:rPr>
          <w:sz w:val="24"/>
          <w:szCs w:val="24"/>
        </w:rPr>
        <w:t xml:space="preserve"> </w:t>
      </w:r>
    </w:p>
    <w:p w:rsidR="00A80DD2" w:rsidRPr="00AA6697" w:rsidRDefault="00A80DD2" w:rsidP="00A80DD2">
      <w:pPr>
        <w:ind w:left="2268" w:right="-93"/>
        <w:jc w:val="both"/>
        <w:rPr>
          <w:sz w:val="22"/>
          <w:szCs w:val="22"/>
        </w:rPr>
      </w:pPr>
      <w:r w:rsidRPr="00AA6697">
        <w:rPr>
          <w:sz w:val="22"/>
          <w:szCs w:val="22"/>
        </w:rPr>
        <w:t>Os efeitos dos metais pesados sobre a biota aquática e sobre os seres humanos são bastante variados, a depender do tipo de metal e da sua concentração no meio. Curiosamente, alguns desses metais (por exemplo, zinco, cobre e níquel) são essenciais ao metabolismo humano, devendo ser ingeridos em teores mínimos (chamados concentrações-traço) por meio de alimentos ou da água potável. No entanto, a partir de determinadas concentrações, estes e outros metais pesados passam a ser altamente tóxicos, trazendo graves prejuízos à comunidade aquática às pessoas e animais que se utilizam de águas contaminadas.</w:t>
      </w:r>
    </w:p>
    <w:p w:rsidR="00A80DD2" w:rsidRPr="00AA6697" w:rsidRDefault="00A80DD2" w:rsidP="00A80DD2">
      <w:pPr>
        <w:ind w:left="2268" w:right="-93"/>
        <w:jc w:val="both"/>
        <w:rPr>
          <w:sz w:val="22"/>
          <w:szCs w:val="22"/>
        </w:rPr>
      </w:pPr>
    </w:p>
    <w:p w:rsidR="00A80DD2" w:rsidRPr="0038733D" w:rsidRDefault="00A80DD2" w:rsidP="00A80DD2">
      <w:pPr>
        <w:spacing w:line="360" w:lineRule="auto"/>
        <w:ind w:right="-93" w:firstLine="709"/>
        <w:jc w:val="both"/>
        <w:rPr>
          <w:sz w:val="24"/>
          <w:szCs w:val="24"/>
          <w:vertAlign w:val="superscript"/>
        </w:rPr>
      </w:pPr>
      <w:r>
        <w:rPr>
          <w:rFonts w:asciiTheme="minorHAnsi" w:hAnsiTheme="minorHAnsi" w:cstheme="minorBidi"/>
          <w:noProof/>
          <w:sz w:val="22"/>
          <w:szCs w:val="22"/>
        </w:rPr>
        <w:drawing>
          <wp:anchor distT="0" distB="0" distL="114300" distR="114300" simplePos="0" relativeHeight="251670528" behindDoc="0" locked="0" layoutInCell="1" allowOverlap="1">
            <wp:simplePos x="0" y="0"/>
            <wp:positionH relativeFrom="column">
              <wp:posOffset>3015615</wp:posOffset>
            </wp:positionH>
            <wp:positionV relativeFrom="paragraph">
              <wp:posOffset>1653540</wp:posOffset>
            </wp:positionV>
            <wp:extent cx="3086100" cy="2105025"/>
            <wp:effectExtent l="19050" t="0" r="0" b="0"/>
            <wp:wrapTopAndBottom/>
            <wp:docPr id="9" name="Imagem 0" descr="wp_ss_20180423_0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ss_20180423_0004.png"/>
                    <pic:cNvPicPr/>
                  </pic:nvPicPr>
                  <pic:blipFill>
                    <a:blip r:embed="rId8" cstate="print"/>
                    <a:srcRect l="5283" r="7736"/>
                    <a:stretch>
                      <a:fillRect/>
                    </a:stretch>
                  </pic:blipFill>
                  <pic:spPr>
                    <a:xfrm>
                      <a:off x="0" y="0"/>
                      <a:ext cx="3086100" cy="2105025"/>
                    </a:xfrm>
                    <a:prstGeom prst="rect">
                      <a:avLst/>
                    </a:prstGeom>
                  </pic:spPr>
                </pic:pic>
              </a:graphicData>
            </a:graphic>
          </wp:anchor>
        </w:drawing>
      </w:r>
      <w:r w:rsidR="00B86A8B" w:rsidRPr="00B86A8B">
        <w:rPr>
          <w:rFonts w:asciiTheme="minorHAnsi" w:hAnsiTheme="minorHAnsi" w:cstheme="minorBidi"/>
          <w:noProof/>
          <w:sz w:val="22"/>
          <w:szCs w:val="22"/>
        </w:rPr>
        <w:pict>
          <v:shape id="Text Box 17" o:spid="_x0000_s1027" type="#_x0000_t202" style="position:absolute;left:0;text-align:left;margin-left:236.7pt;margin-top:87.45pt;width:233.85pt;height:4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" stroked="f">
            <v:textbox inset="0,0,0,0">
              <w:txbxContent>
                <w:p w:rsidR="00A80DD2" w:rsidRPr="00537C5C" w:rsidRDefault="00A80DD2" w:rsidP="00A80DD2">
                  <w:pPr>
                    <w:pStyle w:val="Legenda"/>
                    <w:pBdr>
                      <w:left w:val="single" w:sz="4" w:space="4" w:color="auto"/>
                    </w:pBdr>
                    <w:jc w:val="center"/>
                    <w:rPr>
                      <w:rFonts w:ascii="Times New Roman" w:hAnsi="Times New Roman"/>
                      <w:i w:val="0"/>
                      <w:noProof/>
                      <w:color w:val="auto"/>
                      <w:sz w:val="22"/>
                      <w:szCs w:val="22"/>
                    </w:rPr>
                  </w:pPr>
                  <w:r w:rsidRPr="00537C5C">
                    <w:rPr>
                      <w:rFonts w:ascii="Times New Roman" w:hAnsi="Times New Roman"/>
                      <w:i w:val="0"/>
                      <w:noProof/>
                      <w:color w:val="auto"/>
                      <w:sz w:val="22"/>
                      <w:szCs w:val="22"/>
                    </w:rPr>
                    <w:t xml:space="preserve">Gráfico </w:t>
                  </w:r>
                  <w:r>
                    <w:rPr>
                      <w:rFonts w:ascii="Times New Roman" w:hAnsi="Times New Roman"/>
                      <w:i w:val="0"/>
                      <w:noProof/>
                      <w:color w:val="auto"/>
                      <w:sz w:val="22"/>
                      <w:szCs w:val="22"/>
                    </w:rPr>
                    <w:t>1</w:t>
                  </w:r>
                  <w:r w:rsidRPr="00537C5C">
                    <w:rPr>
                      <w:rFonts w:ascii="Times New Roman" w:hAnsi="Times New Roman"/>
                      <w:i w:val="0"/>
                      <w:noProof/>
                      <w:color w:val="auto"/>
                      <w:sz w:val="22"/>
                      <w:szCs w:val="22"/>
                    </w:rPr>
                    <w:t xml:space="preserve">: Níveis de alumínio encontrados pelo </w:t>
                  </w:r>
                  <w:r>
                    <w:rPr>
                      <w:rFonts w:ascii="Times New Roman" w:hAnsi="Times New Roman"/>
                      <w:i w:val="0"/>
                      <w:noProof/>
                      <w:color w:val="auto"/>
                      <w:sz w:val="22"/>
                      <w:szCs w:val="22"/>
                    </w:rPr>
                    <w:t>IEC</w:t>
                  </w:r>
                  <w:r w:rsidRPr="00537C5C">
                    <w:rPr>
                      <w:rFonts w:ascii="Times New Roman" w:hAnsi="Times New Roman"/>
                      <w:i w:val="0"/>
                      <w:noProof/>
                      <w:color w:val="auto"/>
                      <w:sz w:val="22"/>
                      <w:szCs w:val="22"/>
                    </w:rPr>
                    <w:t xml:space="preserve"> no igarapé do Bom Futuro e Vila Nova e em áreas alagadas com efluentes industriais não tratados.</w:t>
                  </w:r>
                </w:p>
              </w:txbxContent>
            </v:textbox>
            <w10:wrap type="topAndBottom"/>
          </v:shape>
        </w:pict>
      </w:r>
      <w:r>
        <w:rPr>
          <w:noProof/>
        </w:rPr>
        <w:drawing>
          <wp:anchor distT="0" distB="0" distL="114300" distR="114300" simplePos="0" relativeHeight="251663360" behindDoc="0" locked="0" layoutInCell="1" allowOverlap="1">
            <wp:simplePos x="0" y="0"/>
            <wp:positionH relativeFrom="column">
              <wp:posOffset>-59690</wp:posOffset>
            </wp:positionH>
            <wp:positionV relativeFrom="paragraph">
              <wp:posOffset>1711960</wp:posOffset>
            </wp:positionV>
            <wp:extent cx="2898775" cy="2051050"/>
            <wp:effectExtent l="19050" t="0" r="0" b="0"/>
            <wp:wrapTopAndBottom/>
            <wp:docPr id="3" name="Imagem 6" descr="Sight_2018_04_02_103359_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ht_2018_04_02_103359_89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98775" cy="2051050"/>
                    </a:xfrm>
                    <a:prstGeom prst="rect">
                      <a:avLst/>
                    </a:prstGeom>
                  </pic:spPr>
                </pic:pic>
              </a:graphicData>
            </a:graphic>
          </wp:anchor>
        </w:drawing>
      </w:r>
      <w:r w:rsidR="00B86A8B" w:rsidRPr="00B86A8B">
        <w:rPr>
          <w:rFonts w:asciiTheme="minorHAnsi" w:hAnsiTheme="minorHAnsi" w:cstheme="minorBidi"/>
          <w:noProof/>
          <w:sz w:val="22"/>
          <w:szCs w:val="22"/>
        </w:rPr>
        <w:pict>
          <v:shape id="Text Box 5" o:spid="_x0000_s1028" type="#_x0000_t202" style="position:absolute;left:0;text-align:left;margin-left:-.3pt;margin-top:91.5pt;width:219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" filled="f" stroked="f">
            <v:textbox inset="0,0,0,0">
              <w:txbxContent>
                <w:p w:rsidR="00A80DD2" w:rsidRPr="00537C5C" w:rsidRDefault="00A80DD2" w:rsidP="00A80DD2">
                  <w:pPr>
                    <w:pStyle w:val="Legenda"/>
                    <w:jc w:val="center"/>
                    <w:rPr>
                      <w:rFonts w:ascii="Times New Roman" w:hAnsi="Times New Roman"/>
                      <w:i w:val="0"/>
                      <w:noProof/>
                      <w:color w:val="auto"/>
                      <w:sz w:val="22"/>
                      <w:szCs w:val="22"/>
                    </w:rPr>
                  </w:pPr>
                  <w:r w:rsidRPr="00537C5C">
                    <w:rPr>
                      <w:rFonts w:ascii="Times New Roman" w:hAnsi="Times New Roman"/>
                      <w:i w:val="0"/>
                      <w:color w:val="auto"/>
                      <w:sz w:val="22"/>
                      <w:szCs w:val="22"/>
                    </w:rPr>
                    <w:t xml:space="preserve">Figura </w:t>
                  </w:r>
                  <w:r>
                    <w:rPr>
                      <w:rFonts w:ascii="Times New Roman" w:hAnsi="Times New Roman"/>
                      <w:i w:val="0"/>
                      <w:color w:val="auto"/>
                      <w:sz w:val="22"/>
                      <w:szCs w:val="22"/>
                    </w:rPr>
                    <w:t xml:space="preserve">1: </w:t>
                  </w:r>
                  <w:r w:rsidRPr="00537C5C">
                    <w:rPr>
                      <w:rFonts w:ascii="Times New Roman" w:hAnsi="Times New Roman"/>
                      <w:i w:val="0"/>
                      <w:color w:val="auto"/>
                      <w:sz w:val="22"/>
                      <w:szCs w:val="22"/>
                    </w:rPr>
                    <w:t xml:space="preserve">Igarapé ao fundo de uma propriedade com </w:t>
                  </w:r>
                  <w:r>
                    <w:rPr>
                      <w:rFonts w:ascii="Times New Roman" w:hAnsi="Times New Roman"/>
                      <w:i w:val="0"/>
                      <w:color w:val="auto"/>
                      <w:sz w:val="22"/>
                      <w:szCs w:val="22"/>
                    </w:rPr>
                    <w:t>alteração na coloração da água.</w:t>
                  </w:r>
                </w:p>
              </w:txbxContent>
            </v:textbox>
            <w10:wrap type="topAndBottom"/>
          </v:shape>
        </w:pict>
      </w:r>
      <w:r>
        <w:rPr>
          <w:sz w:val="24"/>
          <w:szCs w:val="24"/>
        </w:rPr>
        <w:t>Muita</w:t>
      </w:r>
      <w:r w:rsidRPr="00A83CC9">
        <w:rPr>
          <w:sz w:val="24"/>
          <w:szCs w:val="24"/>
        </w:rPr>
        <w:t>s comunidades</w:t>
      </w:r>
      <w:r>
        <w:rPr>
          <w:sz w:val="24"/>
          <w:szCs w:val="24"/>
        </w:rPr>
        <w:t xml:space="preserve"> como “Vila Nova” e “Bom Futuro” utilizam o rio para pesca de subsistência,</w:t>
      </w:r>
      <w:r w:rsidRPr="00AE1359">
        <w:rPr>
          <w:sz w:val="24"/>
          <w:szCs w:val="24"/>
        </w:rPr>
        <w:t xml:space="preserve"> </w:t>
      </w:r>
      <w:r>
        <w:rPr>
          <w:sz w:val="24"/>
          <w:szCs w:val="24"/>
        </w:rPr>
        <w:t>captação de água e fins recreativos</w:t>
      </w:r>
      <w:r w:rsidRPr="00A83CC9">
        <w:rPr>
          <w:sz w:val="24"/>
          <w:szCs w:val="24"/>
        </w:rPr>
        <w:t xml:space="preserve">, </w:t>
      </w:r>
      <w:r>
        <w:rPr>
          <w:sz w:val="24"/>
          <w:szCs w:val="24"/>
        </w:rPr>
        <w:t>e, ao</w:t>
      </w:r>
      <w:r w:rsidRPr="00A83CC9">
        <w:rPr>
          <w:sz w:val="24"/>
          <w:szCs w:val="24"/>
        </w:rPr>
        <w:t xml:space="preserve"> continuarem usando a água </w:t>
      </w:r>
      <w:r>
        <w:rPr>
          <w:sz w:val="24"/>
          <w:szCs w:val="24"/>
        </w:rPr>
        <w:t xml:space="preserve">os moradores </w:t>
      </w:r>
      <w:r w:rsidRPr="00A83CC9">
        <w:rPr>
          <w:sz w:val="24"/>
          <w:szCs w:val="24"/>
        </w:rPr>
        <w:t xml:space="preserve">poderão acarretar malefícios, uma vez que estão sendo expostos a metais </w:t>
      </w:r>
      <w:r>
        <w:rPr>
          <w:sz w:val="24"/>
          <w:szCs w:val="24"/>
        </w:rPr>
        <w:t xml:space="preserve">tóxicos que podem causar </w:t>
      </w:r>
      <w:r w:rsidRPr="00A83CC9">
        <w:rPr>
          <w:sz w:val="24"/>
          <w:szCs w:val="24"/>
        </w:rPr>
        <w:t>prejuízos à saúde</w:t>
      </w:r>
      <w:r>
        <w:rPr>
          <w:sz w:val="24"/>
          <w:szCs w:val="24"/>
        </w:rPr>
        <w:t xml:space="preserve">. </w:t>
      </w:r>
    </w:p>
    <w:p w:rsidR="00A80DD2" w:rsidRDefault="00FD173F" w:rsidP="00A80DD2">
      <w:pPr>
        <w:spacing w:line="360" w:lineRule="auto"/>
        <w:ind w:right="-93"/>
        <w:jc w:val="both"/>
        <w:rPr>
          <w:sz w:val="24"/>
          <w:szCs w:val="24"/>
        </w:rPr>
      </w:pPr>
      <w:r w:rsidRPr="00B86A8B">
        <w:rPr>
          <w:noProof/>
        </w:rPr>
        <w:pict>
          <v:shape id="Text Box 23" o:spid="_x0000_s1030" type="#_x0000_t202" style="position:absolute;left:0;text-align:left;margin-left:241.45pt;margin-top:216.9pt;width:243pt;height:15.5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" stroked="f">
            <v:textbox inset="0,0,0,0">
              <w:txbxContent>
                <w:p w:rsidR="00A80DD2" w:rsidRPr="00537C5C" w:rsidRDefault="00A80DD2" w:rsidP="00A80DD2">
                  <w:pPr>
                    <w:pStyle w:val="Legenda"/>
                    <w:jc w:val="center"/>
                    <w:rPr>
                      <w:rFonts w:ascii="Times New Roman" w:hAnsi="Times New Roman"/>
                      <w:i w:val="0"/>
                      <w:noProof/>
                      <w:color w:val="auto"/>
                      <w:sz w:val="22"/>
                      <w:szCs w:val="22"/>
                    </w:rPr>
                  </w:pPr>
                  <w:r w:rsidRPr="00C15151">
                    <w:rPr>
                      <w:rFonts w:ascii="Times New Roman" w:hAnsi="Times New Roman"/>
                      <w:i w:val="0"/>
                      <w:color w:val="auto"/>
                      <w:sz w:val="22"/>
                      <w:szCs w:val="22"/>
                    </w:rPr>
                    <w:t xml:space="preserve"> </w:t>
                  </w:r>
                  <w:r w:rsidRPr="00537C5C">
                    <w:rPr>
                      <w:rFonts w:ascii="Times New Roman" w:hAnsi="Times New Roman"/>
                      <w:i w:val="0"/>
                      <w:color w:val="auto"/>
                      <w:sz w:val="22"/>
                      <w:szCs w:val="22"/>
                    </w:rPr>
                    <w:t>Fonte: Instituto Evandro Chagas, (2018).</w:t>
                  </w:r>
                </w:p>
                <w:p w:rsidR="00A80DD2" w:rsidRPr="00C15151" w:rsidRDefault="00A80DD2" w:rsidP="00A80DD2">
                  <w:pPr>
                    <w:pStyle w:val="Legenda"/>
                    <w:jc w:val="center"/>
                    <w:rPr>
                      <w:rFonts w:ascii="Times New Roman" w:eastAsia="Times New Roman" w:hAnsi="Times New Roman"/>
                      <w:i w:val="0"/>
                      <w:noProof/>
                      <w:color w:val="auto"/>
                      <w:sz w:val="22"/>
                      <w:szCs w:val="22"/>
                    </w:rPr>
                  </w:pPr>
                </w:p>
              </w:txbxContent>
            </v:textbox>
            <w10:wrap type="topAndBottom"/>
          </v:shape>
        </w:pict>
      </w:r>
      <w:r w:rsidR="00B86A8B" w:rsidRPr="00B86A8B">
        <w:rPr>
          <w:rFonts w:asciiTheme="minorHAnsi" w:hAnsiTheme="minorHAnsi" w:cstheme="minorBidi"/>
          <w:noProof/>
          <w:sz w:val="22"/>
          <w:szCs w:val="22"/>
        </w:rPr>
        <w:pict>
          <v:shape id="Text Box 6" o:spid="_x0000_s1029" type="#_x0000_t202" style="position:absolute;left:0;text-align:left;margin-left:-6.15pt;margin-top:216.9pt;width:229.15pt;height:15.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" stroked="f">
            <v:textbox inset="0,0,0,0">
              <w:txbxContent>
                <w:p w:rsidR="00A80DD2" w:rsidRPr="00537C5C" w:rsidRDefault="00A80DD2" w:rsidP="00A80DD2">
                  <w:pPr>
                    <w:pStyle w:val="Legenda"/>
                    <w:jc w:val="center"/>
                    <w:rPr>
                      <w:rFonts w:ascii="Times New Roman" w:hAnsi="Times New Roman"/>
                      <w:i w:val="0"/>
                      <w:noProof/>
                      <w:color w:val="auto"/>
                      <w:sz w:val="22"/>
                      <w:szCs w:val="22"/>
                    </w:rPr>
                  </w:pPr>
                  <w:r w:rsidRPr="00537C5C">
                    <w:rPr>
                      <w:rFonts w:ascii="Times New Roman" w:hAnsi="Times New Roman"/>
                      <w:i w:val="0"/>
                      <w:color w:val="auto"/>
                      <w:sz w:val="22"/>
                      <w:szCs w:val="22"/>
                    </w:rPr>
                    <w:t xml:space="preserve">Fonte: </w:t>
                  </w:r>
                  <w:r>
                    <w:rPr>
                      <w:rFonts w:ascii="Times New Roman" w:hAnsi="Times New Roman"/>
                      <w:i w:val="0"/>
                      <w:color w:val="auto"/>
                      <w:sz w:val="22"/>
                      <w:szCs w:val="22"/>
                    </w:rPr>
                    <w:t>Elaborada pelos autores, (2018).</w:t>
                  </w:r>
                </w:p>
              </w:txbxContent>
            </v:textbox>
            <w10:wrap type="topAndBottom"/>
          </v:shape>
        </w:pict>
      </w:r>
    </w:p>
    <w:p w:rsidR="00A80DD2" w:rsidRPr="00AE1B3D" w:rsidRDefault="00A80DD2" w:rsidP="00A80DD2">
      <w:pPr>
        <w:spacing w:line="360" w:lineRule="auto"/>
        <w:ind w:right="-93"/>
        <w:jc w:val="both"/>
        <w:rPr>
          <w:sz w:val="24"/>
          <w:szCs w:val="24"/>
        </w:rPr>
      </w:pPr>
      <w:proofErr w:type="gramStart"/>
      <w:r w:rsidRPr="00365ED3">
        <w:rPr>
          <w:sz w:val="24"/>
          <w:szCs w:val="24"/>
        </w:rPr>
        <w:t>3.2</w:t>
      </w:r>
      <w:r>
        <w:rPr>
          <w:sz w:val="24"/>
          <w:szCs w:val="24"/>
        </w:rPr>
        <w:t xml:space="preserve"> </w:t>
      </w:r>
      <w:r w:rsidRPr="00365ED3">
        <w:rPr>
          <w:sz w:val="24"/>
          <w:szCs w:val="24"/>
        </w:rPr>
        <w:t>CONTAMINAÇÃO</w:t>
      </w:r>
      <w:proofErr w:type="gramEnd"/>
      <w:r w:rsidRPr="00365ED3">
        <w:rPr>
          <w:sz w:val="24"/>
          <w:szCs w:val="24"/>
        </w:rPr>
        <w:t xml:space="preserve"> DO SOLO.</w:t>
      </w:r>
    </w:p>
    <w:p w:rsidR="00A80DD2" w:rsidRDefault="00A80DD2" w:rsidP="00A80DD2">
      <w:pPr>
        <w:spacing w:line="360" w:lineRule="auto"/>
        <w:ind w:firstLine="709"/>
        <w:jc w:val="both"/>
        <w:rPr>
          <w:sz w:val="24"/>
          <w:szCs w:val="24"/>
        </w:rPr>
      </w:pPr>
      <w:r>
        <w:rPr>
          <w:iCs/>
          <w:sz w:val="24"/>
          <w:szCs w:val="24"/>
        </w:rPr>
        <w:t>Na comunidade do “Bom Futuro”,</w:t>
      </w:r>
      <w:r w:rsidRPr="00967F15">
        <w:rPr>
          <w:iCs/>
          <w:sz w:val="24"/>
          <w:szCs w:val="24"/>
        </w:rPr>
        <w:t xml:space="preserve"> p</w:t>
      </w:r>
      <w:r>
        <w:rPr>
          <w:iCs/>
          <w:sz w:val="24"/>
          <w:szCs w:val="24"/>
        </w:rPr>
        <w:t>uderam-se</w:t>
      </w:r>
      <w:r w:rsidRPr="00967F15">
        <w:rPr>
          <w:iCs/>
          <w:sz w:val="24"/>
          <w:szCs w:val="24"/>
        </w:rPr>
        <w:t xml:space="preserve"> identificar diversos problemas</w:t>
      </w:r>
      <w:r>
        <w:rPr>
          <w:iCs/>
          <w:sz w:val="24"/>
          <w:szCs w:val="24"/>
        </w:rPr>
        <w:t>,</w:t>
      </w:r>
      <w:r w:rsidRPr="00967F15">
        <w:rPr>
          <w:iCs/>
          <w:sz w:val="24"/>
          <w:szCs w:val="24"/>
        </w:rPr>
        <w:t xml:space="preserve"> </w:t>
      </w:r>
      <w:r>
        <w:rPr>
          <w:iCs/>
          <w:sz w:val="24"/>
          <w:szCs w:val="24"/>
        </w:rPr>
        <w:t>como relatado anteriormente, houve mudanças nas águas dos poços</w:t>
      </w:r>
      <w:r>
        <w:rPr>
          <w:sz w:val="24"/>
          <w:szCs w:val="24"/>
        </w:rPr>
        <w:t xml:space="preserve">, esse fato pode estar relacionado </w:t>
      </w:r>
      <w:r w:rsidRPr="006153F7">
        <w:rPr>
          <w:sz w:val="24"/>
          <w:szCs w:val="24"/>
        </w:rPr>
        <w:t>à possível infiltração dos rejeitos indústrias através do solo que possivelmente atingiram os lençóis freáticos</w:t>
      </w:r>
      <w:r>
        <w:rPr>
          <w:sz w:val="24"/>
          <w:szCs w:val="24"/>
        </w:rPr>
        <w:t xml:space="preserve"> levando a mudança de coloração e a contaminação da água; d</w:t>
      </w:r>
      <w:r w:rsidRPr="00656241">
        <w:rPr>
          <w:sz w:val="24"/>
          <w:szCs w:val="24"/>
        </w:rPr>
        <w:t xml:space="preserve">eve-se levar em </w:t>
      </w:r>
      <w:r w:rsidRPr="00656241">
        <w:rPr>
          <w:sz w:val="24"/>
          <w:szCs w:val="24"/>
        </w:rPr>
        <w:lastRenderedPageBreak/>
        <w:t>consideração</w:t>
      </w:r>
      <w:r>
        <w:rPr>
          <w:sz w:val="24"/>
          <w:szCs w:val="24"/>
        </w:rPr>
        <w:t xml:space="preserve"> que também</w:t>
      </w:r>
      <w:r w:rsidRPr="00656241">
        <w:rPr>
          <w:sz w:val="24"/>
          <w:szCs w:val="24"/>
        </w:rPr>
        <w:t xml:space="preserve"> há chances significativas de deposição de agentes químicos no solo</w:t>
      </w:r>
      <w:r>
        <w:rPr>
          <w:sz w:val="24"/>
          <w:szCs w:val="24"/>
        </w:rPr>
        <w:t xml:space="preserve">, </w:t>
      </w:r>
      <w:r w:rsidRPr="00656241">
        <w:rPr>
          <w:sz w:val="24"/>
          <w:szCs w:val="24"/>
        </w:rPr>
        <w:t>já que</w:t>
      </w:r>
      <w:r>
        <w:rPr>
          <w:sz w:val="24"/>
          <w:szCs w:val="24"/>
        </w:rPr>
        <w:t xml:space="preserve"> </w:t>
      </w:r>
      <w:r w:rsidRPr="00656241">
        <w:rPr>
          <w:sz w:val="24"/>
          <w:szCs w:val="24"/>
        </w:rPr>
        <w:t>houve o contato direto do mesmo com os rejeitos</w:t>
      </w:r>
      <w:r>
        <w:rPr>
          <w:sz w:val="24"/>
          <w:szCs w:val="24"/>
        </w:rPr>
        <w:t xml:space="preserve"> (figura 2). </w:t>
      </w:r>
    </w:p>
    <w:p w:rsidR="00A80DD2" w:rsidRPr="00AD40F8" w:rsidRDefault="00A80DD2" w:rsidP="00A80DD2">
      <w:pPr>
        <w:spacing w:line="360" w:lineRule="auto"/>
        <w:ind w:right="-93" w:firstLine="709"/>
        <w:jc w:val="both"/>
        <w:rPr>
          <w:sz w:val="24"/>
          <w:szCs w:val="24"/>
        </w:rPr>
      </w:pPr>
      <w:r>
        <w:rPr>
          <w:sz w:val="24"/>
          <w:szCs w:val="24"/>
        </w:rPr>
        <w:t xml:space="preserve">Outro aspecto constatado </w:t>
      </w:r>
      <w:r w:rsidRPr="004759A2">
        <w:rPr>
          <w:i/>
          <w:sz w:val="24"/>
          <w:szCs w:val="24"/>
        </w:rPr>
        <w:t>in loco</w:t>
      </w:r>
      <w:r>
        <w:rPr>
          <w:sz w:val="24"/>
          <w:szCs w:val="24"/>
        </w:rPr>
        <w:t xml:space="preserve"> e que pode estar associado com a contaminação do solo, porém é pouco analisado e divulgado situa-se na presença do Lixão, localizado na comunidade “Bom Futuro” (Figura 3), em que se identifica a deposição inadequada de lixo domiciliar e entulho que podem conter diversos objetos que possuem metais tóxicos na sua composição, como pilhas, baterias, lâmpadas fluorescentes, termômetros e outros, que, ao serem depositados sobre o solo, podem contamina-lo com chumbo, mercúrio, cromo e atingir os lençóis freáticos já que os metais pesados também podem ser identificados no chorume</w:t>
      </w:r>
      <w:r>
        <w:rPr>
          <w:rStyle w:val="Refdenotaderodap"/>
          <w:sz w:val="24"/>
          <w:szCs w:val="24"/>
        </w:rPr>
        <w:footnoteReference w:id="1"/>
      </w:r>
      <w:r>
        <w:rPr>
          <w:sz w:val="24"/>
          <w:szCs w:val="24"/>
        </w:rPr>
        <w:t xml:space="preserve"> na forma de íons. Esse material apresenta uma grande variação química em sua composição que segundo Morais (2006), citado por </w:t>
      </w:r>
      <w:proofErr w:type="spellStart"/>
      <w:r>
        <w:rPr>
          <w:sz w:val="24"/>
          <w:szCs w:val="24"/>
        </w:rPr>
        <w:t>Kemerich</w:t>
      </w:r>
      <w:proofErr w:type="spellEnd"/>
      <w:r>
        <w:rPr>
          <w:sz w:val="24"/>
          <w:szCs w:val="24"/>
        </w:rPr>
        <w:t xml:space="preserve"> (2014), além de depender da natureza, dos resíduos depositados, da forma de</w:t>
      </w:r>
      <w:r w:rsidRPr="00104BC9">
        <w:rPr>
          <w:sz w:val="24"/>
          <w:szCs w:val="24"/>
        </w:rPr>
        <w:t xml:space="preserve"> </w:t>
      </w:r>
      <w:r>
        <w:rPr>
          <w:sz w:val="24"/>
          <w:szCs w:val="24"/>
        </w:rPr>
        <w:t>disposição, do manejo e da idade do composto, a composição do chorume é extremamente influenciada por fatores climáticos, como a quantidade de chuva e a temperatura.</w:t>
      </w:r>
      <w:r w:rsidRPr="00104BC9">
        <w:rPr>
          <w:sz w:val="24"/>
          <w:szCs w:val="24"/>
        </w:rPr>
        <w:t xml:space="preserve"> </w:t>
      </w:r>
      <w:r>
        <w:rPr>
          <w:sz w:val="24"/>
          <w:szCs w:val="24"/>
        </w:rPr>
        <w:t xml:space="preserve">Os moradores relataram sobre o “óleo escuro” presente em áreas alagadas decorrentes da chuva, possivelmente é o chorume proveniente do lixão, enfatizando que esse líquido escuro é recorrente na </w:t>
      </w:r>
      <w:proofErr w:type="gramStart"/>
      <w:r>
        <w:rPr>
          <w:sz w:val="24"/>
          <w:szCs w:val="24"/>
        </w:rPr>
        <w:t>comunidade</w:t>
      </w:r>
      <w:proofErr w:type="gramEnd"/>
      <w:r>
        <w:rPr>
          <w:sz w:val="24"/>
          <w:szCs w:val="24"/>
        </w:rPr>
        <w:t xml:space="preserve"> </w:t>
      </w:r>
    </w:p>
    <w:p w:rsidR="00A80DD2" w:rsidRDefault="00A80DD2" w:rsidP="00A80DD2">
      <w:pPr>
        <w:spacing w:line="360" w:lineRule="auto"/>
        <w:ind w:right="-93"/>
        <w:jc w:val="both"/>
        <w:rPr>
          <w:sz w:val="24"/>
          <w:szCs w:val="24"/>
        </w:rPr>
      </w:pPr>
      <w:proofErr w:type="gramStart"/>
      <w:r>
        <w:rPr>
          <w:sz w:val="24"/>
          <w:szCs w:val="24"/>
        </w:rPr>
        <w:t>segundo</w:t>
      </w:r>
      <w:proofErr w:type="gramEnd"/>
      <w:r>
        <w:rPr>
          <w:sz w:val="24"/>
          <w:szCs w:val="24"/>
        </w:rPr>
        <w:t xml:space="preserve"> os moradores. </w:t>
      </w:r>
    </w:p>
    <w:p w:rsidR="00A80DD2" w:rsidRDefault="00A80DD2" w:rsidP="00A80DD2">
      <w:pPr>
        <w:spacing w:line="360" w:lineRule="auto"/>
        <w:ind w:right="-93" w:firstLine="709"/>
        <w:jc w:val="both"/>
        <w:rPr>
          <w:sz w:val="24"/>
          <w:szCs w:val="24"/>
        </w:rPr>
      </w:pPr>
      <w:r>
        <w:rPr>
          <w:sz w:val="24"/>
          <w:szCs w:val="24"/>
        </w:rPr>
        <w:t>Outro aspecto apontado pelos moradores se situa na baixa produtividade de frutos nas árvores, podendo estar associado à contaminação do solo</w:t>
      </w:r>
      <w:r w:rsidRPr="00482A0F">
        <w:rPr>
          <w:sz w:val="24"/>
          <w:szCs w:val="24"/>
        </w:rPr>
        <w:t xml:space="preserve"> </w:t>
      </w:r>
      <w:r>
        <w:rPr>
          <w:sz w:val="24"/>
          <w:szCs w:val="24"/>
        </w:rPr>
        <w:t xml:space="preserve">por metais provenientes do lixão; segundo </w:t>
      </w:r>
      <w:proofErr w:type="spellStart"/>
      <w:r>
        <w:rPr>
          <w:sz w:val="24"/>
          <w:szCs w:val="24"/>
        </w:rPr>
        <w:t>Vangronsveld</w:t>
      </w:r>
      <w:proofErr w:type="spellEnd"/>
      <w:r>
        <w:rPr>
          <w:sz w:val="24"/>
          <w:szCs w:val="24"/>
        </w:rPr>
        <w:t xml:space="preserve"> (1997) citado </w:t>
      </w:r>
      <w:proofErr w:type="spellStart"/>
      <w:r>
        <w:rPr>
          <w:sz w:val="24"/>
          <w:szCs w:val="24"/>
        </w:rPr>
        <w:t>Bertolazi</w:t>
      </w:r>
      <w:proofErr w:type="spellEnd"/>
      <w:r w:rsidRPr="009142CD">
        <w:rPr>
          <w:sz w:val="24"/>
          <w:szCs w:val="24"/>
        </w:rPr>
        <w:t>,</w:t>
      </w:r>
      <w:r>
        <w:rPr>
          <w:sz w:val="24"/>
          <w:szCs w:val="24"/>
        </w:rPr>
        <w:t xml:space="preserve"> (2010), quando há o excesso de metais pesados presentes no solo, esses agentes químicos podem inibir o crescimento das plantas e causar mudanças significativas nas comunidades vegetais, “como também exercer efeitos adversos sobre os microrganismos do solo” (CARNEIRO </w:t>
      </w:r>
      <w:proofErr w:type="gramStart"/>
      <w:r>
        <w:rPr>
          <w:sz w:val="24"/>
          <w:szCs w:val="24"/>
        </w:rPr>
        <w:t>et</w:t>
      </w:r>
      <w:proofErr w:type="gramEnd"/>
      <w:r>
        <w:rPr>
          <w:sz w:val="24"/>
          <w:szCs w:val="24"/>
        </w:rPr>
        <w:t xml:space="preserve"> al, 2001, apud. BERTOLAZI et al, 2010). Com isso os metais podem se depositar principalmente nas raízes e nas folhas dos vegetais. No entanto tais fatos requerem um estudo mais aprofundado por meio da análise do solo para detectar se existem metais, os tipos e suas concentrações no mesmo. </w:t>
      </w:r>
    </w:p>
    <w:p w:rsidR="00A80DD2" w:rsidRPr="00482A0F" w:rsidRDefault="0049772F" w:rsidP="00A80DD2">
      <w:pPr>
        <w:pStyle w:val="Ttulo2"/>
        <w:ind w:right="-93"/>
        <w:rPr>
          <w:rFonts w:ascii="Times New Roman" w:hAnsi="Times New Roman" w:cs="Times New Roman"/>
          <w:b w:val="0"/>
          <w:color w:val="auto"/>
          <w:sz w:val="24"/>
          <w:szCs w:val="24"/>
        </w:rPr>
      </w:pPr>
      <w:r w:rsidRPr="00B86A8B">
        <w:rPr>
          <w:noProof/>
        </w:rPr>
        <w:lastRenderedPageBreak/>
        <w:pict>
          <v:shape id="Text Box 21" o:spid="_x0000_s1032" type="#_x0000_t202" style="position:absolute;margin-left:1.15pt;margin-top:186.45pt;width:223.3pt;height:17.25pt;z-index:25167257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" filled="f" stroked="f">
            <v:textbox style="mso-next-textbox:#Text Box 21" inset="0,0,0,0">
              <w:txbxContent>
                <w:p w:rsidR="00A80DD2" w:rsidRPr="00FD173F" w:rsidRDefault="00A80DD2" w:rsidP="00A80DD2">
                  <w:pPr>
                    <w:pStyle w:val="Legenda"/>
                    <w:jc w:val="center"/>
                    <w:rPr>
                      <w:rFonts w:ascii="Times New Roman" w:hAnsi="Times New Roman"/>
                      <w:i w:val="0"/>
                      <w:noProof/>
                      <w:color w:val="auto"/>
                      <w:sz w:val="22"/>
                      <w:szCs w:val="22"/>
                    </w:rPr>
                  </w:pPr>
                  <w:r w:rsidRPr="00FD173F">
                    <w:rPr>
                      <w:rFonts w:ascii="Times New Roman" w:hAnsi="Times New Roman"/>
                      <w:i w:val="0"/>
                      <w:color w:val="auto"/>
                      <w:sz w:val="22"/>
                      <w:szCs w:val="22"/>
                    </w:rPr>
                    <w:t>Fonte: Elaborada pelos autores, (2018).</w:t>
                  </w:r>
                </w:p>
              </w:txbxContent>
            </v:textbox>
            <w10:wrap type="topAndBottom"/>
          </v:shape>
        </w:pict>
      </w:r>
      <w:r w:rsidRPr="00B86A8B">
        <w:rPr>
          <w:rFonts w:asciiTheme="minorHAnsi" w:hAnsiTheme="minorHAnsi" w:cstheme="minorBidi"/>
          <w:noProof/>
          <w:sz w:val="22"/>
          <w:szCs w:val="22"/>
        </w:rPr>
        <w:pict>
          <v:shape id="Text Box 10" o:spid="_x0000_s1031" type="#_x0000_t202" style="position:absolute;margin-left:238.05pt;margin-top:186.45pt;width:227.85pt;height:16.25pt;z-index:25166745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Mtsg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" filled="f" stroked="f">
            <v:textbox style="mso-next-textbox:#Text Box 10" inset="0,0,0,0">
              <w:txbxContent>
                <w:p w:rsidR="00A80DD2" w:rsidRPr="00537C5C" w:rsidRDefault="00A80DD2" w:rsidP="00A80DD2">
                  <w:pPr>
                    <w:pStyle w:val="Legenda"/>
                    <w:jc w:val="center"/>
                    <w:rPr>
                      <w:rFonts w:ascii="Times New Roman" w:hAnsi="Times New Roman"/>
                      <w:i w:val="0"/>
                      <w:noProof/>
                      <w:color w:val="auto"/>
                      <w:sz w:val="22"/>
                      <w:szCs w:val="22"/>
                    </w:rPr>
                  </w:pPr>
                  <w:r w:rsidRPr="00537C5C">
                    <w:rPr>
                      <w:rFonts w:ascii="Times New Roman" w:hAnsi="Times New Roman"/>
                      <w:i w:val="0"/>
                      <w:color w:val="auto"/>
                      <w:sz w:val="22"/>
                      <w:szCs w:val="22"/>
                    </w:rPr>
                    <w:t xml:space="preserve">Fonte: </w:t>
                  </w:r>
                  <w:r>
                    <w:rPr>
                      <w:rFonts w:ascii="Times New Roman" w:hAnsi="Times New Roman"/>
                      <w:i w:val="0"/>
                      <w:color w:val="auto"/>
                      <w:sz w:val="22"/>
                      <w:szCs w:val="22"/>
                    </w:rPr>
                    <w:t>Elaborada pelos autores, (2018)</w:t>
                  </w:r>
                  <w:r w:rsidRPr="00537C5C">
                    <w:rPr>
                      <w:rFonts w:ascii="Times New Roman" w:hAnsi="Times New Roman"/>
                      <w:i w:val="0"/>
                      <w:color w:val="auto"/>
                      <w:sz w:val="22"/>
                      <w:szCs w:val="22"/>
                    </w:rPr>
                    <w:t>.</w:t>
                  </w:r>
                </w:p>
              </w:txbxContent>
            </v:textbox>
            <w10:wrap type="topAndBottom"/>
          </v:shape>
        </w:pict>
      </w:r>
      <w:r>
        <w:rPr>
          <w:rFonts w:asciiTheme="minorHAnsi" w:hAnsiTheme="minorHAnsi" w:cstheme="minorBidi"/>
          <w:noProof/>
          <w:sz w:val="22"/>
          <w:szCs w:val="22"/>
          <w:lang w:eastAsia="pt-BR"/>
        </w:rPr>
        <w:drawing>
          <wp:anchor distT="0" distB="0" distL="114300" distR="114300" simplePos="0" relativeHeight="251674624" behindDoc="0" locked="0" layoutInCell="1" allowOverlap="1">
            <wp:simplePos x="0" y="0"/>
            <wp:positionH relativeFrom="column">
              <wp:posOffset>3006090</wp:posOffset>
            </wp:positionH>
            <wp:positionV relativeFrom="paragraph">
              <wp:posOffset>347980</wp:posOffset>
            </wp:positionV>
            <wp:extent cx="2914650" cy="1952625"/>
            <wp:effectExtent l="1905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ht_2018_04_02_100021_777.jpg"/>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324" t="20845" r="7851" b="14399"/>
                    <a:stretch/>
                  </pic:blipFill>
                  <pic:spPr bwMode="auto">
                    <a:xfrm>
                      <a:off x="0" y="0"/>
                      <a:ext cx="2914650" cy="19526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Theme="minorHAnsi" w:hAnsiTheme="minorHAnsi" w:cstheme="minorBidi"/>
          <w:noProof/>
          <w:sz w:val="22"/>
          <w:szCs w:val="22"/>
          <w:lang w:eastAsia="pt-BR"/>
        </w:rPr>
        <w:drawing>
          <wp:anchor distT="0" distB="0" distL="114300" distR="114300" simplePos="0" relativeHeight="251660288" behindDoc="0" locked="0" layoutInCell="1" allowOverlap="1">
            <wp:simplePos x="0" y="0"/>
            <wp:positionH relativeFrom="margin">
              <wp:posOffset>-3810</wp:posOffset>
            </wp:positionH>
            <wp:positionV relativeFrom="paragraph">
              <wp:posOffset>347980</wp:posOffset>
            </wp:positionV>
            <wp:extent cx="2895600" cy="1952625"/>
            <wp:effectExtent l="19050" t="0" r="0" b="0"/>
            <wp:wrapTopAndBottom/>
            <wp:docPr id="10" name="Imagem 8" descr="Sight_2018_04_02_104246_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ht_2018_04_02_104246_552.jpg"/>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835" r="313" b="15618"/>
                    <a:stretch/>
                  </pic:blipFill>
                  <pic:spPr bwMode="auto">
                    <a:xfrm>
                      <a:off x="0" y="0"/>
                      <a:ext cx="2895600" cy="19526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FD173F" w:rsidRPr="00B86A8B">
        <w:rPr>
          <w:rFonts w:asciiTheme="minorHAnsi" w:hAnsiTheme="minorHAnsi" w:cstheme="minorBidi"/>
          <w:noProof/>
          <w:sz w:val="22"/>
          <w:szCs w:val="22"/>
        </w:rPr>
        <w:pict>
          <v:shape id="Text Box 9" o:spid="_x0000_s1033" type="#_x0000_t202" style="position:absolute;margin-left:232.9pt;margin-top:-5.45pt;width:233pt;height:24.1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" filled="f" stroked="f">
            <v:textbox style="mso-next-textbox:#Text Box 9" inset="0,0,0,0">
              <w:txbxContent>
                <w:p w:rsidR="00A80DD2" w:rsidRPr="00537C5C" w:rsidRDefault="00A80DD2" w:rsidP="00A80DD2">
                  <w:pPr>
                    <w:pStyle w:val="Legenda"/>
                    <w:pBdr>
                      <w:left w:val="single" w:sz="4" w:space="3" w:color="auto"/>
                    </w:pBdr>
                    <w:jc w:val="center"/>
                    <w:rPr>
                      <w:rFonts w:ascii="Times New Roman" w:hAnsi="Times New Roman"/>
                      <w:i w:val="0"/>
                      <w:noProof/>
                      <w:color w:val="auto"/>
                      <w:sz w:val="22"/>
                      <w:szCs w:val="22"/>
                    </w:rPr>
                  </w:pPr>
                  <w:r>
                    <w:rPr>
                      <w:rFonts w:ascii="Times New Roman" w:hAnsi="Times New Roman"/>
                      <w:i w:val="0"/>
                      <w:color w:val="auto"/>
                      <w:sz w:val="22"/>
                      <w:szCs w:val="22"/>
                    </w:rPr>
                    <w:t xml:space="preserve"> </w:t>
                  </w:r>
                  <w:r w:rsidRPr="00537C5C">
                    <w:rPr>
                      <w:rFonts w:ascii="Times New Roman" w:hAnsi="Times New Roman"/>
                      <w:i w:val="0"/>
                      <w:color w:val="auto"/>
                      <w:sz w:val="22"/>
                      <w:szCs w:val="22"/>
                    </w:rPr>
                    <w:t xml:space="preserve">Figura </w:t>
                  </w:r>
                  <w:r>
                    <w:rPr>
                      <w:rFonts w:ascii="Times New Roman" w:hAnsi="Times New Roman"/>
                      <w:i w:val="0"/>
                      <w:color w:val="auto"/>
                      <w:sz w:val="22"/>
                      <w:szCs w:val="22"/>
                    </w:rPr>
                    <w:t>3</w:t>
                  </w:r>
                  <w:r w:rsidRPr="00537C5C">
                    <w:rPr>
                      <w:rFonts w:ascii="Times New Roman" w:hAnsi="Times New Roman"/>
                      <w:i w:val="0"/>
                      <w:color w:val="auto"/>
                      <w:sz w:val="22"/>
                      <w:szCs w:val="22"/>
                    </w:rPr>
                    <w:t>: Lixão ao fundo localizado na comunidade "Bom Futuro".</w:t>
                  </w:r>
                </w:p>
              </w:txbxContent>
            </v:textbox>
            <w10:wrap type="topAndBottom"/>
          </v:shape>
        </w:pict>
      </w:r>
      <w:r w:rsidR="00FD173F" w:rsidRPr="00B86A8B">
        <w:rPr>
          <w:noProof/>
        </w:rPr>
        <w:pict>
          <v:shape id="Text Box 20" o:spid="_x0000_s1034" type="#_x0000_t202" style="position:absolute;margin-left:-.4pt;margin-top:-5.45pt;width:224.85pt;height:28.3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" filled="f" stroked="f">
            <v:textbox style="mso-next-textbox:#Text Box 20" inset="0,0,0,0">
              <w:txbxContent>
                <w:p w:rsidR="00A80DD2" w:rsidRPr="000D3318" w:rsidRDefault="00A80DD2" w:rsidP="00A80DD2">
                  <w:pPr>
                    <w:pStyle w:val="Legenda"/>
                    <w:jc w:val="center"/>
                    <w:rPr>
                      <w:rFonts w:ascii="Times New Roman" w:hAnsi="Times New Roman"/>
                      <w:i w:val="0"/>
                      <w:noProof/>
                      <w:color w:val="auto"/>
                      <w:sz w:val="22"/>
                      <w:szCs w:val="22"/>
                    </w:rPr>
                  </w:pPr>
                  <w:r w:rsidRPr="000D3318">
                    <w:rPr>
                      <w:rFonts w:ascii="Times New Roman" w:hAnsi="Times New Roman"/>
                      <w:i w:val="0"/>
                      <w:color w:val="auto"/>
                      <w:sz w:val="22"/>
                      <w:szCs w:val="22"/>
                    </w:rPr>
                    <w:t xml:space="preserve">Figura </w:t>
                  </w:r>
                  <w:r>
                    <w:rPr>
                      <w:rFonts w:ascii="Times New Roman" w:hAnsi="Times New Roman"/>
                      <w:i w:val="0"/>
                      <w:color w:val="auto"/>
                      <w:sz w:val="22"/>
                      <w:szCs w:val="22"/>
                    </w:rPr>
                    <w:t>2</w:t>
                  </w:r>
                  <w:r w:rsidRPr="000D3318">
                    <w:rPr>
                      <w:rFonts w:ascii="Times New Roman" w:hAnsi="Times New Roman"/>
                      <w:i w:val="0"/>
                      <w:color w:val="auto"/>
                      <w:sz w:val="22"/>
                      <w:szCs w:val="22"/>
                    </w:rPr>
                    <w:t>: Possíveis vestígios de lama vermelha em um córrego na comunidade "Bom Futuro".</w:t>
                  </w:r>
                </w:p>
              </w:txbxContent>
            </v:textbox>
            <w10:wrap type="topAndBottom"/>
          </v:shape>
        </w:pict>
      </w:r>
      <w:proofErr w:type="gramStart"/>
      <w:r w:rsidR="00A80DD2" w:rsidRPr="00365ED3">
        <w:rPr>
          <w:rFonts w:ascii="Times New Roman" w:hAnsi="Times New Roman" w:cs="Times New Roman"/>
          <w:b w:val="0"/>
          <w:color w:val="auto"/>
          <w:sz w:val="24"/>
          <w:szCs w:val="24"/>
        </w:rPr>
        <w:t>3.3 CONTAMINAÇÃO</w:t>
      </w:r>
      <w:proofErr w:type="gramEnd"/>
      <w:r w:rsidR="00A80DD2" w:rsidRPr="00365ED3">
        <w:rPr>
          <w:rFonts w:ascii="Times New Roman" w:hAnsi="Times New Roman" w:cs="Times New Roman"/>
          <w:b w:val="0"/>
          <w:color w:val="auto"/>
          <w:sz w:val="24"/>
          <w:szCs w:val="24"/>
        </w:rPr>
        <w:t xml:space="preserve"> DO AR</w:t>
      </w:r>
    </w:p>
    <w:p w:rsidR="00A80DD2" w:rsidRDefault="00A80DD2" w:rsidP="00A80DD2">
      <w:pPr>
        <w:spacing w:line="360" w:lineRule="auto"/>
        <w:ind w:right="-93" w:firstLine="709"/>
        <w:jc w:val="both"/>
        <w:rPr>
          <w:sz w:val="24"/>
          <w:szCs w:val="24"/>
        </w:rPr>
      </w:pPr>
      <w:r>
        <w:rPr>
          <w:sz w:val="24"/>
          <w:szCs w:val="24"/>
        </w:rPr>
        <w:t xml:space="preserve">A população da comunidade do “Bom Futuro” também é afetada pela poluição do ar, o que de acordo com Magalhães (2005), a poluição atmosférica decorre principalmente por atividades antrópicas e está associada ao crescimento populacional e industrial acelerado. A qualidade do ar influência significativamente na qualidade de vida, pois segundo Chan </w:t>
      </w:r>
      <w:proofErr w:type="gramStart"/>
      <w:r>
        <w:rPr>
          <w:sz w:val="24"/>
          <w:szCs w:val="24"/>
        </w:rPr>
        <w:t>et</w:t>
      </w:r>
      <w:proofErr w:type="gramEnd"/>
      <w:r>
        <w:rPr>
          <w:sz w:val="24"/>
          <w:szCs w:val="24"/>
        </w:rPr>
        <w:t xml:space="preserve"> al (2001), citado por Magalhães (2005), a poluição atmosférica está associada a riscos para saúde pública, com o aumento da incidência de doenças respiratórias, cardiovasculares e até surgimento de câncer. </w:t>
      </w:r>
    </w:p>
    <w:p w:rsidR="00A80DD2" w:rsidRDefault="00A80DD2" w:rsidP="00A80DD2">
      <w:pPr>
        <w:spacing w:line="360" w:lineRule="auto"/>
        <w:ind w:right="-93"/>
        <w:jc w:val="both"/>
        <w:rPr>
          <w:sz w:val="24"/>
          <w:szCs w:val="24"/>
        </w:rPr>
      </w:pPr>
      <w:r>
        <w:rPr>
          <w:sz w:val="24"/>
          <w:szCs w:val="24"/>
        </w:rPr>
        <w:t xml:space="preserve">           No verão, devido às bacias de rejeitos serem próximas à comunidade, há dispersão de poeira vermelha oriunda dos rejeitos industriais, além deste fato </w:t>
      </w:r>
      <w:proofErr w:type="gramStart"/>
      <w:r>
        <w:rPr>
          <w:sz w:val="24"/>
          <w:szCs w:val="24"/>
        </w:rPr>
        <w:t>outra forma de contaminação do ar na comunidade provem</w:t>
      </w:r>
      <w:proofErr w:type="gramEnd"/>
      <w:r>
        <w:rPr>
          <w:sz w:val="24"/>
          <w:szCs w:val="24"/>
        </w:rPr>
        <w:t xml:space="preserve"> do Lixão que segundo alguns moradores provoca mau cheiro, irritação nos olhos e problemas nas vias respiratórias. </w:t>
      </w:r>
      <w:r w:rsidR="00B86A8B">
        <w:rPr>
          <w:noProof/>
          <w:sz w:val="24"/>
          <w:szCs w:val="24"/>
        </w:rPr>
        <w:pict>
          <v:shapetype id="_x0000_t32" coordsize="21600,21600" o:spt="32" o:oned="t" path="m,l21600,21600e" filled="f">
            <v:path arrowok="t" fillok="f" o:connecttype="none"/>
            <o:lock v:ext="edit" shapetype="t"/>
          </v:shapetype>
          <v:shape id="AutoShape 15" o:spid="_x0000_s1036" type="#_x0000_t32" style="position:absolute;left:0;text-align:left;margin-left:-404.1pt;margin-top:2.15pt;width:132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uL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"/>
        </w:pict>
      </w:r>
      <w:r>
        <w:rPr>
          <w:noProof/>
          <w:sz w:val="24"/>
          <w:szCs w:val="24"/>
        </w:rPr>
        <w:t>Deve-se</w:t>
      </w:r>
      <w:r>
        <w:rPr>
          <w:sz w:val="24"/>
          <w:szCs w:val="24"/>
        </w:rPr>
        <w:t xml:space="preserve"> levar em consideração que a presença de objetos (falados anteriormente) que contenham metais pesados em sua composição, quando queimados liberam os metais em forma de gases contaminando dessa forma o ar.</w:t>
      </w:r>
    </w:p>
    <w:p w:rsidR="00A80DD2" w:rsidRDefault="00B86A8B" w:rsidP="00A80DD2">
      <w:pPr>
        <w:spacing w:line="360" w:lineRule="auto"/>
        <w:ind w:right="-93" w:firstLine="709"/>
        <w:jc w:val="both"/>
        <w:rPr>
          <w:sz w:val="24"/>
          <w:szCs w:val="24"/>
        </w:rPr>
      </w:pPr>
      <w:r>
        <w:rPr>
          <w:noProof/>
          <w:sz w:val="24"/>
          <w:szCs w:val="24"/>
        </w:rPr>
        <w:pict>
          <v:shape id="AutoShape 13" o:spid="_x0000_s1035" type="#_x0000_t32" style="position:absolute;left:0;text-align:left;margin-left:-388.5pt;margin-top:18.65pt;width:174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1xHwIAAD0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"/>
        </w:pict>
      </w:r>
      <w:r w:rsidR="00A80DD2">
        <w:rPr>
          <w:sz w:val="24"/>
          <w:szCs w:val="24"/>
        </w:rPr>
        <w:t>É importante salientar que os processos industriais também contribuem significativamente para liberação de agentes químicos para atmosfera, relembrando então do fato ocorrido em 2003 na região de Barcarena, onde foi lançada ao ar uma grande quantidade de cinzas oriundas das chaminés do polo industrial da região, reforçando dessa maneira que tanto o lixão como os processos industriais acarretam para a má qualidade do ar.</w:t>
      </w:r>
    </w:p>
    <w:p w:rsidR="0049772F" w:rsidRDefault="0049772F" w:rsidP="00A80DD2">
      <w:pPr>
        <w:spacing w:line="360" w:lineRule="auto"/>
        <w:ind w:right="-93"/>
        <w:jc w:val="both"/>
        <w:rPr>
          <w:b/>
          <w:sz w:val="24"/>
          <w:szCs w:val="24"/>
        </w:rPr>
      </w:pPr>
    </w:p>
    <w:p w:rsidR="0049772F" w:rsidRDefault="0049772F" w:rsidP="00A80DD2">
      <w:pPr>
        <w:spacing w:line="360" w:lineRule="auto"/>
        <w:ind w:right="-93"/>
        <w:jc w:val="both"/>
        <w:rPr>
          <w:b/>
          <w:sz w:val="24"/>
          <w:szCs w:val="24"/>
        </w:rPr>
      </w:pPr>
    </w:p>
    <w:p w:rsidR="00A80DD2" w:rsidRPr="00EA5F90" w:rsidRDefault="00A80DD2" w:rsidP="00A80DD2">
      <w:pPr>
        <w:spacing w:line="360" w:lineRule="auto"/>
        <w:ind w:right="-93"/>
        <w:jc w:val="both"/>
        <w:rPr>
          <w:b/>
          <w:sz w:val="24"/>
          <w:szCs w:val="24"/>
        </w:rPr>
      </w:pPr>
      <w:r>
        <w:rPr>
          <w:b/>
          <w:sz w:val="24"/>
          <w:szCs w:val="24"/>
        </w:rPr>
        <w:lastRenderedPageBreak/>
        <w:t xml:space="preserve">4. </w:t>
      </w:r>
      <w:r w:rsidRPr="00EA5F90">
        <w:rPr>
          <w:b/>
          <w:sz w:val="24"/>
          <w:szCs w:val="24"/>
        </w:rPr>
        <w:t>CONSIDERAÇÕES FINAIS</w:t>
      </w:r>
    </w:p>
    <w:p w:rsidR="00A80DD2" w:rsidRDefault="00A80DD2" w:rsidP="00A80DD2">
      <w:pPr>
        <w:spacing w:line="360" w:lineRule="auto"/>
        <w:ind w:right="-93" w:firstLine="709"/>
        <w:jc w:val="both"/>
        <w:rPr>
          <w:sz w:val="24"/>
          <w:szCs w:val="24"/>
        </w:rPr>
      </w:pPr>
      <w:r>
        <w:rPr>
          <w:sz w:val="24"/>
          <w:szCs w:val="24"/>
        </w:rPr>
        <w:t>A pesquisa aponta que o transbordamento da bacia de rejeitos, associada ao Lixão presente na comunidade do “Bom Futuro”, são responsáveis por três tipos de contaminação (do ar, solo e da água) proveniente de metais tóxicos e outros agentes químicos que afetam os seres humanos.</w:t>
      </w:r>
    </w:p>
    <w:p w:rsidR="00A80DD2" w:rsidRPr="00FD173F" w:rsidRDefault="00A80DD2" w:rsidP="00FD173F">
      <w:pPr>
        <w:spacing w:line="360" w:lineRule="auto"/>
        <w:ind w:right="-93" w:firstLine="709"/>
        <w:jc w:val="both"/>
        <w:rPr>
          <w:rFonts w:eastAsia="Calibri"/>
          <w:sz w:val="24"/>
          <w:szCs w:val="24"/>
        </w:rPr>
      </w:pPr>
      <w:r>
        <w:rPr>
          <w:sz w:val="24"/>
          <w:szCs w:val="24"/>
        </w:rPr>
        <w:t>Os</w:t>
      </w:r>
      <w:r w:rsidRPr="00675D8A">
        <w:rPr>
          <w:sz w:val="24"/>
          <w:szCs w:val="24"/>
        </w:rPr>
        <w:t xml:space="preserve"> moradores das áreas próximas dos igarapés analisados não devem continuar a fazer uso da </w:t>
      </w:r>
      <w:r>
        <w:rPr>
          <w:sz w:val="24"/>
          <w:szCs w:val="24"/>
        </w:rPr>
        <w:t>á</w:t>
      </w:r>
      <w:r w:rsidRPr="00675D8A">
        <w:rPr>
          <w:sz w:val="24"/>
          <w:szCs w:val="24"/>
        </w:rPr>
        <w:t>gua dos seus poços. Como processo mitigatório, a empresa responsável pelo transbordo</w:t>
      </w:r>
      <w:r>
        <w:rPr>
          <w:sz w:val="24"/>
          <w:szCs w:val="24"/>
        </w:rPr>
        <w:t xml:space="preserve"> de efluentes, está concedendo á</w:t>
      </w:r>
      <w:r w:rsidRPr="00675D8A">
        <w:rPr>
          <w:sz w:val="24"/>
          <w:szCs w:val="24"/>
        </w:rPr>
        <w:t>gua potável às famílias,</w:t>
      </w:r>
      <w:r>
        <w:rPr>
          <w:sz w:val="24"/>
          <w:szCs w:val="24"/>
        </w:rPr>
        <w:t xml:space="preserve"> </w:t>
      </w:r>
      <w:r w:rsidRPr="00675D8A">
        <w:rPr>
          <w:sz w:val="24"/>
          <w:szCs w:val="24"/>
        </w:rPr>
        <w:t>todavia o problema persistirá devido os moradores continuarem próximos ao lixão e</w:t>
      </w:r>
      <w:r>
        <w:rPr>
          <w:sz w:val="24"/>
          <w:szCs w:val="24"/>
        </w:rPr>
        <w:t xml:space="preserve"> </w:t>
      </w:r>
      <w:r w:rsidRPr="00675D8A">
        <w:rPr>
          <w:sz w:val="24"/>
          <w:szCs w:val="24"/>
        </w:rPr>
        <w:t xml:space="preserve">expostos </w:t>
      </w:r>
      <w:r>
        <w:rPr>
          <w:sz w:val="24"/>
          <w:szCs w:val="24"/>
        </w:rPr>
        <w:t xml:space="preserve">às diversas formas de </w:t>
      </w:r>
      <w:r w:rsidRPr="00675D8A">
        <w:rPr>
          <w:sz w:val="24"/>
          <w:szCs w:val="24"/>
        </w:rPr>
        <w:t>poluição. Além do mais, no segundo relatório do IEC</w:t>
      </w:r>
      <w:r w:rsidRPr="00AC2450">
        <w:rPr>
          <w:sz w:val="24"/>
          <w:szCs w:val="24"/>
        </w:rPr>
        <w:t xml:space="preserve"> </w:t>
      </w:r>
      <w:r w:rsidRPr="00675D8A">
        <w:rPr>
          <w:sz w:val="24"/>
          <w:szCs w:val="24"/>
        </w:rPr>
        <w:t>constatou</w:t>
      </w:r>
      <w:r>
        <w:rPr>
          <w:sz w:val="24"/>
          <w:szCs w:val="24"/>
        </w:rPr>
        <w:t>-se</w:t>
      </w:r>
      <w:r w:rsidRPr="00675D8A">
        <w:rPr>
          <w:sz w:val="24"/>
          <w:szCs w:val="24"/>
        </w:rPr>
        <w:t xml:space="preserve"> que mais comunidades foram atingidas</w:t>
      </w:r>
      <w:r>
        <w:rPr>
          <w:sz w:val="24"/>
          <w:szCs w:val="24"/>
        </w:rPr>
        <w:t>, então é necessário que essas tenham atendimento com água potável.</w:t>
      </w:r>
      <w:r w:rsidRPr="00675D8A">
        <w:rPr>
          <w:sz w:val="24"/>
          <w:szCs w:val="24"/>
        </w:rPr>
        <w:t xml:space="preserve"> </w:t>
      </w:r>
      <w:r>
        <w:rPr>
          <w:sz w:val="24"/>
          <w:szCs w:val="24"/>
        </w:rPr>
        <w:t>Também, faz-se necessário</w:t>
      </w:r>
      <w:r w:rsidRPr="00675D8A">
        <w:rPr>
          <w:sz w:val="24"/>
          <w:szCs w:val="24"/>
        </w:rPr>
        <w:t xml:space="preserve"> acompanhamento para constatar se as pes</w:t>
      </w:r>
      <w:r>
        <w:rPr>
          <w:sz w:val="24"/>
          <w:szCs w:val="24"/>
        </w:rPr>
        <w:t xml:space="preserve">soas </w:t>
      </w:r>
      <w:r w:rsidRPr="00675D8A">
        <w:rPr>
          <w:rFonts w:eastAsia="Calibri"/>
          <w:sz w:val="24"/>
          <w:szCs w:val="24"/>
        </w:rPr>
        <w:t>desenvolveram algum tipo de enfermidade e quais foram, já que os residentes da comunidade apresentaram</w:t>
      </w:r>
      <w:r w:rsidRPr="0096034B">
        <w:rPr>
          <w:rFonts w:eastAsia="Calibri"/>
          <w:sz w:val="24"/>
          <w:szCs w:val="24"/>
        </w:rPr>
        <w:t xml:space="preserve"> </w:t>
      </w:r>
      <w:r>
        <w:rPr>
          <w:rFonts w:eastAsia="Calibri"/>
          <w:sz w:val="24"/>
          <w:szCs w:val="24"/>
        </w:rPr>
        <w:t>dores abdominais e diversos problemas cutâneos</w:t>
      </w:r>
      <w:r w:rsidRPr="00675D8A">
        <w:rPr>
          <w:rFonts w:eastAsia="Calibri"/>
          <w:sz w:val="24"/>
          <w:szCs w:val="24"/>
        </w:rPr>
        <w:t>.</w:t>
      </w:r>
      <w:r w:rsidR="00FE2991">
        <w:rPr>
          <w:rFonts w:eastAsia="Calibri"/>
          <w:sz w:val="24"/>
          <w:szCs w:val="24"/>
        </w:rPr>
        <w:t xml:space="preserve"> Também</w:t>
      </w:r>
      <w:r w:rsidRPr="00675D8A">
        <w:rPr>
          <w:rFonts w:eastAsia="Calibri"/>
          <w:sz w:val="24"/>
          <w:szCs w:val="24"/>
        </w:rPr>
        <w:t xml:space="preserve"> </w:t>
      </w:r>
      <w:r w:rsidR="00FE2991">
        <w:rPr>
          <w:rFonts w:eastAsia="Calibri"/>
          <w:sz w:val="24"/>
          <w:szCs w:val="24"/>
        </w:rPr>
        <w:t>c</w:t>
      </w:r>
      <w:r>
        <w:rPr>
          <w:rFonts w:eastAsia="Calibri"/>
          <w:sz w:val="24"/>
          <w:szCs w:val="24"/>
        </w:rPr>
        <w:t xml:space="preserve">onstatou-se que </w:t>
      </w:r>
      <w:r w:rsidR="00FE2991">
        <w:rPr>
          <w:rFonts w:eastAsia="Calibri"/>
          <w:sz w:val="24"/>
          <w:szCs w:val="24"/>
        </w:rPr>
        <w:t>há</w:t>
      </w:r>
      <w:r w:rsidRPr="00675D8A">
        <w:rPr>
          <w:rFonts w:eastAsia="Calibri"/>
          <w:sz w:val="24"/>
          <w:szCs w:val="24"/>
        </w:rPr>
        <w:t xml:space="preserve"> exposição</w:t>
      </w:r>
      <w:r>
        <w:rPr>
          <w:rFonts w:eastAsia="Calibri"/>
          <w:sz w:val="24"/>
          <w:szCs w:val="24"/>
        </w:rPr>
        <w:t xml:space="preserve"> nociva</w:t>
      </w:r>
      <w:r w:rsidRPr="00675D8A">
        <w:rPr>
          <w:rFonts w:eastAsia="Calibri"/>
          <w:sz w:val="24"/>
          <w:szCs w:val="24"/>
        </w:rPr>
        <w:t xml:space="preserve"> dos moradores do “Bom Futuro” </w:t>
      </w:r>
      <w:r>
        <w:rPr>
          <w:rFonts w:eastAsia="Calibri"/>
          <w:sz w:val="24"/>
          <w:szCs w:val="24"/>
        </w:rPr>
        <w:t>a</w:t>
      </w:r>
      <w:r w:rsidRPr="00675D8A">
        <w:rPr>
          <w:rFonts w:eastAsia="Calibri"/>
          <w:sz w:val="24"/>
          <w:szCs w:val="24"/>
        </w:rPr>
        <w:t xml:space="preserve"> agentes biológicos e químicos</w:t>
      </w:r>
      <w:r>
        <w:rPr>
          <w:rFonts w:eastAsia="Calibri"/>
          <w:sz w:val="24"/>
          <w:szCs w:val="24"/>
        </w:rPr>
        <w:t xml:space="preserve"> </w:t>
      </w:r>
      <w:r w:rsidRPr="00675D8A">
        <w:rPr>
          <w:rFonts w:eastAsia="Calibri"/>
          <w:sz w:val="24"/>
          <w:szCs w:val="24"/>
        </w:rPr>
        <w:t>provenientes do lixão</w:t>
      </w:r>
      <w:r>
        <w:rPr>
          <w:rFonts w:eastAsia="Calibri"/>
          <w:sz w:val="24"/>
          <w:szCs w:val="24"/>
        </w:rPr>
        <w:t>,</w:t>
      </w:r>
      <w:r w:rsidRPr="00675D8A">
        <w:rPr>
          <w:rFonts w:eastAsia="Calibri"/>
          <w:sz w:val="24"/>
          <w:szCs w:val="24"/>
        </w:rPr>
        <w:t xml:space="preserve"> </w:t>
      </w:r>
      <w:r w:rsidR="00FE2991">
        <w:rPr>
          <w:rFonts w:eastAsia="Calibri"/>
          <w:sz w:val="24"/>
          <w:szCs w:val="24"/>
        </w:rPr>
        <w:t>que acarreta</w:t>
      </w:r>
      <w:r w:rsidRPr="00675D8A">
        <w:rPr>
          <w:rFonts w:eastAsia="Calibri"/>
          <w:sz w:val="24"/>
          <w:szCs w:val="24"/>
        </w:rPr>
        <w:t xml:space="preserve"> </w:t>
      </w:r>
      <w:r w:rsidR="003845A9">
        <w:rPr>
          <w:rFonts w:eastAsia="Calibri"/>
          <w:sz w:val="24"/>
          <w:szCs w:val="24"/>
        </w:rPr>
        <w:t xml:space="preserve">diversos </w:t>
      </w:r>
      <w:r w:rsidRPr="00675D8A">
        <w:rPr>
          <w:rFonts w:eastAsia="Calibri"/>
          <w:sz w:val="24"/>
          <w:szCs w:val="24"/>
        </w:rPr>
        <w:t xml:space="preserve">desconfortos </w:t>
      </w:r>
      <w:r w:rsidR="00FE2991" w:rsidRPr="00675D8A">
        <w:rPr>
          <w:rFonts w:eastAsia="Calibri"/>
          <w:sz w:val="24"/>
          <w:szCs w:val="24"/>
        </w:rPr>
        <w:t>à</w:t>
      </w:r>
      <w:r w:rsidRPr="00675D8A">
        <w:rPr>
          <w:rFonts w:eastAsia="Calibri"/>
          <w:sz w:val="24"/>
          <w:szCs w:val="24"/>
        </w:rPr>
        <w:t xml:space="preserve"> população local como, irritação nos olhos pelas fumaças vindas da queima do lixo</w:t>
      </w:r>
      <w:r>
        <w:rPr>
          <w:rFonts w:eastAsia="Calibri"/>
          <w:sz w:val="24"/>
          <w:szCs w:val="24"/>
        </w:rPr>
        <w:t xml:space="preserve">; </w:t>
      </w:r>
      <w:r w:rsidRPr="00675D8A">
        <w:rPr>
          <w:rFonts w:eastAsia="Calibri"/>
          <w:sz w:val="24"/>
          <w:szCs w:val="24"/>
        </w:rPr>
        <w:t xml:space="preserve">o chorume </w:t>
      </w:r>
      <w:r>
        <w:rPr>
          <w:rFonts w:eastAsia="Calibri"/>
          <w:sz w:val="24"/>
          <w:szCs w:val="24"/>
        </w:rPr>
        <w:t>disperso pelas</w:t>
      </w:r>
      <w:r w:rsidRPr="00675D8A">
        <w:rPr>
          <w:rFonts w:eastAsia="Calibri"/>
          <w:sz w:val="24"/>
          <w:szCs w:val="24"/>
        </w:rPr>
        <w:t xml:space="preserve"> águas da chuva</w:t>
      </w:r>
      <w:r>
        <w:rPr>
          <w:rFonts w:eastAsia="Calibri"/>
          <w:sz w:val="24"/>
          <w:szCs w:val="24"/>
        </w:rPr>
        <w:t xml:space="preserve"> que</w:t>
      </w:r>
      <w:r w:rsidRPr="00675D8A">
        <w:rPr>
          <w:rFonts w:eastAsia="Calibri"/>
          <w:sz w:val="24"/>
          <w:szCs w:val="24"/>
        </w:rPr>
        <w:t xml:space="preserve"> </w:t>
      </w:r>
      <w:r>
        <w:rPr>
          <w:rFonts w:eastAsia="Calibri"/>
          <w:sz w:val="24"/>
          <w:szCs w:val="24"/>
        </w:rPr>
        <w:t xml:space="preserve">também tem </w:t>
      </w:r>
      <w:r w:rsidRPr="00675D8A">
        <w:rPr>
          <w:rFonts w:eastAsia="Calibri"/>
          <w:sz w:val="24"/>
          <w:szCs w:val="24"/>
        </w:rPr>
        <w:t xml:space="preserve">papel significativo </w:t>
      </w:r>
      <w:r>
        <w:rPr>
          <w:rFonts w:eastAsia="Calibri"/>
          <w:sz w:val="24"/>
          <w:szCs w:val="24"/>
        </w:rPr>
        <w:t>n</w:t>
      </w:r>
      <w:r w:rsidRPr="00675D8A">
        <w:rPr>
          <w:rFonts w:eastAsia="Calibri"/>
          <w:sz w:val="24"/>
          <w:szCs w:val="24"/>
        </w:rPr>
        <w:t>a contaminação das águas</w:t>
      </w:r>
      <w:r>
        <w:rPr>
          <w:rFonts w:eastAsia="Calibri"/>
          <w:sz w:val="24"/>
          <w:szCs w:val="24"/>
        </w:rPr>
        <w:t xml:space="preserve"> dos igarapés e do</w:t>
      </w:r>
      <w:r w:rsidRPr="00675D8A">
        <w:rPr>
          <w:rFonts w:eastAsia="Calibri"/>
          <w:sz w:val="24"/>
          <w:szCs w:val="24"/>
        </w:rPr>
        <w:t xml:space="preserve"> solo. Dessa forma </w:t>
      </w:r>
      <w:r>
        <w:rPr>
          <w:rFonts w:eastAsia="Calibri"/>
          <w:sz w:val="24"/>
          <w:szCs w:val="24"/>
        </w:rPr>
        <w:t>é</w:t>
      </w:r>
      <w:r w:rsidRPr="00675D8A">
        <w:rPr>
          <w:rFonts w:eastAsia="Calibri"/>
          <w:sz w:val="24"/>
          <w:szCs w:val="24"/>
        </w:rPr>
        <w:t xml:space="preserve"> necessário o desenvolvimento de pesquisas </w:t>
      </w:r>
      <w:r>
        <w:rPr>
          <w:rFonts w:eastAsia="Calibri"/>
          <w:sz w:val="24"/>
          <w:szCs w:val="24"/>
        </w:rPr>
        <w:t xml:space="preserve">futuras </w:t>
      </w:r>
      <w:r w:rsidRPr="00675D8A">
        <w:rPr>
          <w:rFonts w:eastAsia="Calibri"/>
          <w:sz w:val="24"/>
          <w:szCs w:val="24"/>
        </w:rPr>
        <w:t xml:space="preserve">para se </w:t>
      </w:r>
      <w:proofErr w:type="gramStart"/>
      <w:r w:rsidRPr="00675D8A">
        <w:rPr>
          <w:rFonts w:eastAsia="Calibri"/>
          <w:sz w:val="24"/>
          <w:szCs w:val="24"/>
        </w:rPr>
        <w:t>fazer</w:t>
      </w:r>
      <w:proofErr w:type="gramEnd"/>
      <w:r w:rsidRPr="00675D8A">
        <w:rPr>
          <w:rFonts w:eastAsia="Calibri"/>
          <w:sz w:val="24"/>
          <w:szCs w:val="24"/>
        </w:rPr>
        <w:t xml:space="preserve"> a identificação </w:t>
      </w:r>
      <w:r>
        <w:rPr>
          <w:rFonts w:eastAsia="Calibri"/>
          <w:sz w:val="24"/>
          <w:szCs w:val="24"/>
        </w:rPr>
        <w:t>precisa</w:t>
      </w:r>
      <w:r w:rsidRPr="00675D8A">
        <w:rPr>
          <w:rFonts w:eastAsia="Calibri"/>
          <w:sz w:val="24"/>
          <w:szCs w:val="24"/>
        </w:rPr>
        <w:t xml:space="preserve"> dos danos </w:t>
      </w:r>
      <w:r>
        <w:rPr>
          <w:rFonts w:eastAsia="Calibri"/>
          <w:sz w:val="24"/>
          <w:szCs w:val="24"/>
        </w:rPr>
        <w:t>que esses impactos</w:t>
      </w:r>
      <w:r w:rsidRPr="00675D8A">
        <w:rPr>
          <w:rFonts w:eastAsia="Calibri"/>
          <w:sz w:val="24"/>
          <w:szCs w:val="24"/>
        </w:rPr>
        <w:t xml:space="preserve"> </w:t>
      </w:r>
      <w:r>
        <w:rPr>
          <w:rFonts w:eastAsia="Calibri"/>
          <w:sz w:val="24"/>
          <w:szCs w:val="24"/>
        </w:rPr>
        <w:t>acarretam</w:t>
      </w:r>
      <w:r w:rsidRPr="00675D8A">
        <w:rPr>
          <w:rFonts w:eastAsia="Calibri"/>
          <w:sz w:val="24"/>
          <w:szCs w:val="24"/>
        </w:rPr>
        <w:t xml:space="preserve"> </w:t>
      </w:r>
      <w:r>
        <w:rPr>
          <w:rFonts w:eastAsia="Calibri"/>
          <w:sz w:val="24"/>
          <w:szCs w:val="24"/>
        </w:rPr>
        <w:t>aos cidadãos barcarenenses</w:t>
      </w:r>
      <w:r w:rsidRPr="00675D8A">
        <w:rPr>
          <w:rFonts w:eastAsia="Calibri"/>
          <w:sz w:val="24"/>
          <w:szCs w:val="24"/>
        </w:rPr>
        <w:t>.</w:t>
      </w:r>
      <w:r>
        <w:rPr>
          <w:rFonts w:eastAsia="Calibri"/>
          <w:sz w:val="24"/>
          <w:szCs w:val="24"/>
        </w:rPr>
        <w:t xml:space="preserve">                        </w:t>
      </w:r>
    </w:p>
    <w:p w:rsidR="00A80DD2" w:rsidRDefault="00A80DD2" w:rsidP="00A80DD2">
      <w:pPr>
        <w:spacing w:line="360" w:lineRule="auto"/>
        <w:ind w:right="-93"/>
        <w:jc w:val="both"/>
        <w:rPr>
          <w:rFonts w:eastAsia="Calibri"/>
          <w:sz w:val="24"/>
          <w:szCs w:val="24"/>
        </w:rPr>
      </w:pPr>
      <w:r w:rsidRPr="005B101C">
        <w:rPr>
          <w:b/>
          <w:sz w:val="24"/>
          <w:szCs w:val="24"/>
        </w:rPr>
        <w:t>REFERENCIAS BIBLIOGRÁFICAS</w:t>
      </w:r>
    </w:p>
    <w:p w:rsidR="00A80DD2" w:rsidRPr="003957F7" w:rsidRDefault="00A80DD2" w:rsidP="002C7F88">
      <w:pPr>
        <w:ind w:right="-93"/>
        <w:jc w:val="both"/>
        <w:rPr>
          <w:rFonts w:eastAsia="Calibri"/>
          <w:sz w:val="22"/>
          <w:szCs w:val="22"/>
        </w:rPr>
      </w:pPr>
      <w:r w:rsidRPr="00482A0F">
        <w:rPr>
          <w:iCs/>
          <w:sz w:val="22"/>
          <w:szCs w:val="22"/>
          <w:shd w:val="clear" w:color="auto" w:fill="FFFFFF"/>
        </w:rPr>
        <w:t>BAIRD, C</w:t>
      </w:r>
      <w:r>
        <w:rPr>
          <w:iCs/>
          <w:sz w:val="22"/>
          <w:szCs w:val="22"/>
          <w:shd w:val="clear" w:color="auto" w:fill="FFFFFF"/>
        </w:rPr>
        <w:t>.</w:t>
      </w:r>
      <w:r w:rsidRPr="00482A0F">
        <w:rPr>
          <w:iCs/>
          <w:sz w:val="22"/>
          <w:szCs w:val="22"/>
          <w:shd w:val="clear" w:color="auto" w:fill="FFFFFF"/>
        </w:rPr>
        <w:t xml:space="preserve">; CANN, M. </w:t>
      </w:r>
      <w:r w:rsidRPr="00482A0F">
        <w:rPr>
          <w:b/>
          <w:bCs/>
          <w:iCs/>
          <w:sz w:val="22"/>
          <w:szCs w:val="22"/>
          <w:shd w:val="clear" w:color="auto" w:fill="FFFFFF"/>
        </w:rPr>
        <w:t>Química Ambiental</w:t>
      </w:r>
      <w:r w:rsidRPr="00482A0F">
        <w:rPr>
          <w:iCs/>
          <w:sz w:val="22"/>
          <w:szCs w:val="22"/>
          <w:shd w:val="clear" w:color="auto" w:fill="FFFFFF"/>
        </w:rPr>
        <w:t>. Tradução. Marco Tadeu Grassi [</w:t>
      </w:r>
      <w:proofErr w:type="gramStart"/>
      <w:r w:rsidRPr="00482A0F">
        <w:rPr>
          <w:iCs/>
          <w:sz w:val="22"/>
          <w:szCs w:val="22"/>
          <w:shd w:val="clear" w:color="auto" w:fill="FFFFFF"/>
        </w:rPr>
        <w:t>et</w:t>
      </w:r>
      <w:proofErr w:type="gramEnd"/>
      <w:r w:rsidRPr="00482A0F">
        <w:rPr>
          <w:iCs/>
          <w:sz w:val="22"/>
          <w:szCs w:val="22"/>
          <w:shd w:val="clear" w:color="auto" w:fill="FFFFFF"/>
        </w:rPr>
        <w:t xml:space="preserve"> al.]; revisão técnica: Marco Tadeu Grassi. 4. Ed. – Porto Alegre: </w:t>
      </w:r>
      <w:proofErr w:type="spellStart"/>
      <w:r w:rsidRPr="00482A0F">
        <w:rPr>
          <w:iCs/>
          <w:sz w:val="22"/>
          <w:szCs w:val="22"/>
          <w:shd w:val="clear" w:color="auto" w:fill="FFFFFF"/>
        </w:rPr>
        <w:t>Bookman</w:t>
      </w:r>
      <w:proofErr w:type="spellEnd"/>
      <w:r w:rsidRPr="00482A0F">
        <w:rPr>
          <w:iCs/>
          <w:sz w:val="22"/>
          <w:szCs w:val="22"/>
          <w:shd w:val="clear" w:color="auto" w:fill="FFFFFF"/>
        </w:rPr>
        <w:t>, 2011.</w:t>
      </w:r>
    </w:p>
    <w:p w:rsidR="00A80DD2" w:rsidRPr="00482A0F" w:rsidRDefault="00A80DD2" w:rsidP="002C7F88">
      <w:pPr>
        <w:spacing w:before="100"/>
        <w:ind w:right="-93"/>
        <w:jc w:val="both"/>
        <w:rPr>
          <w:rFonts w:eastAsiaTheme="minorEastAsia"/>
          <w:sz w:val="22"/>
          <w:szCs w:val="22"/>
        </w:rPr>
      </w:pPr>
      <w:r w:rsidRPr="00482A0F">
        <w:rPr>
          <w:sz w:val="22"/>
          <w:szCs w:val="22"/>
        </w:rPr>
        <w:t xml:space="preserve">BARBALHO, V. R. C. M. </w:t>
      </w:r>
      <w:r w:rsidRPr="00482A0F">
        <w:rPr>
          <w:b/>
          <w:sz w:val="22"/>
          <w:szCs w:val="22"/>
        </w:rPr>
        <w:t xml:space="preserve">Remoção do </w:t>
      </w:r>
      <m:oMath>
        <m:sSup>
          <m:sSupPr>
            <m:ctrlPr>
              <w:rPr>
                <w:rFonts w:ascii="Cambria Math" w:hAnsi="Cambria Math"/>
                <w:b/>
                <w:sz w:val="22"/>
                <w:szCs w:val="22"/>
              </w:rPr>
            </m:ctrlPr>
          </m:sSupPr>
          <m:e>
            <m:r>
              <m:rPr>
                <m:sty m:val="b"/>
              </m:rPr>
              <w:rPr>
                <w:rFonts w:ascii="Cambria Math" w:hAnsi="Cambria Math"/>
                <w:sz w:val="22"/>
                <w:szCs w:val="22"/>
              </w:rPr>
              <m:t>Cd</m:t>
            </m:r>
          </m:e>
          <m:sup>
            <m:r>
              <m:rPr>
                <m:sty m:val="b"/>
              </m:rPr>
              <w:rPr>
                <w:rFonts w:ascii="Cambria Math"/>
                <w:sz w:val="22"/>
                <w:szCs w:val="22"/>
              </w:rPr>
              <m:t>2+</m:t>
            </m:r>
          </m:sup>
        </m:sSup>
      </m:oMath>
      <w:r w:rsidRPr="00482A0F">
        <w:rPr>
          <w:rFonts w:eastAsiaTheme="minorEastAsia"/>
          <w:b/>
          <w:sz w:val="22"/>
          <w:szCs w:val="22"/>
        </w:rPr>
        <w:t xml:space="preserve"> de efluente sintético utilizando polímeros aniônicos a base de acrilamida. </w:t>
      </w:r>
      <w:r w:rsidRPr="00482A0F">
        <w:rPr>
          <w:rFonts w:eastAsiaTheme="minorEastAsia"/>
          <w:sz w:val="22"/>
          <w:szCs w:val="22"/>
        </w:rPr>
        <w:t>2017. 70 f. Dissertação (Mestrado em Engenharia Química) - Universidade Federal do Rio Grande do Norte, Natal, 2017.</w:t>
      </w:r>
      <w:r w:rsidRPr="00482A0F">
        <w:rPr>
          <w:sz w:val="22"/>
          <w:szCs w:val="22"/>
        </w:rPr>
        <w:t xml:space="preserve"> Disponível em:&lt;</w:t>
      </w:r>
      <w:proofErr w:type="gramStart"/>
      <w:r w:rsidRPr="00482A0F">
        <w:rPr>
          <w:rFonts w:eastAsiaTheme="minorEastAsia"/>
          <w:sz w:val="22"/>
          <w:szCs w:val="22"/>
        </w:rPr>
        <w:t>https</w:t>
      </w:r>
      <w:proofErr w:type="gramEnd"/>
      <w:r w:rsidRPr="00482A0F">
        <w:rPr>
          <w:rFonts w:eastAsiaTheme="minorEastAsia"/>
          <w:sz w:val="22"/>
          <w:szCs w:val="22"/>
        </w:rPr>
        <w:t>://repositorio.ufrn.br/jspui/bitstream/123456789/23398/1/VanessaRafaelaCruzMouraBarbalho_DISSERT.pdf&gt;. Acesso em 21 abr. 2018.</w:t>
      </w:r>
    </w:p>
    <w:p w:rsidR="003845A9" w:rsidRDefault="00A80DD2" w:rsidP="002C7F88">
      <w:pPr>
        <w:pStyle w:val="PargrafodaLista"/>
        <w:spacing w:before="100" w:after="0" w:line="240" w:lineRule="auto"/>
        <w:ind w:left="0" w:right="-93"/>
        <w:jc w:val="both"/>
        <w:rPr>
          <w:rStyle w:val="nfase"/>
          <w:rFonts w:ascii="Times New Roman" w:hAnsi="Times New Roman"/>
          <w:i w:val="0"/>
          <w:shd w:val="clear" w:color="auto" w:fill="FFFFFF"/>
        </w:rPr>
      </w:pPr>
      <w:r w:rsidRPr="00482A0F">
        <w:rPr>
          <w:rStyle w:val="nfase"/>
          <w:rFonts w:ascii="Times New Roman" w:hAnsi="Times New Roman"/>
          <w:i w:val="0"/>
          <w:shd w:val="clear" w:color="auto" w:fill="FFFFFF"/>
        </w:rPr>
        <w:t xml:space="preserve">BERTOLAZI, A. A </w:t>
      </w:r>
      <w:proofErr w:type="gramStart"/>
      <w:r w:rsidRPr="00482A0F">
        <w:rPr>
          <w:rStyle w:val="nfase"/>
          <w:rFonts w:ascii="Times New Roman" w:hAnsi="Times New Roman"/>
          <w:i w:val="0"/>
          <w:shd w:val="clear" w:color="auto" w:fill="FFFFFF"/>
        </w:rPr>
        <w:t>et</w:t>
      </w:r>
      <w:proofErr w:type="gramEnd"/>
      <w:r w:rsidRPr="00482A0F">
        <w:rPr>
          <w:rStyle w:val="nfase"/>
          <w:rFonts w:ascii="Times New Roman" w:hAnsi="Times New Roman"/>
          <w:i w:val="0"/>
          <w:shd w:val="clear" w:color="auto" w:fill="FFFFFF"/>
        </w:rPr>
        <w:t xml:space="preserve"> al. O papel das </w:t>
      </w:r>
      <w:proofErr w:type="spellStart"/>
      <w:r w:rsidRPr="00482A0F">
        <w:rPr>
          <w:rStyle w:val="nfase"/>
          <w:rFonts w:ascii="Times New Roman" w:hAnsi="Times New Roman"/>
          <w:i w:val="0"/>
          <w:shd w:val="clear" w:color="auto" w:fill="FFFFFF"/>
        </w:rPr>
        <w:t>ectomicorrizas</w:t>
      </w:r>
      <w:proofErr w:type="spellEnd"/>
      <w:r w:rsidRPr="00482A0F">
        <w:rPr>
          <w:rStyle w:val="nfase"/>
          <w:rFonts w:ascii="Times New Roman" w:hAnsi="Times New Roman"/>
          <w:i w:val="0"/>
          <w:shd w:val="clear" w:color="auto" w:fill="FFFFFF"/>
        </w:rPr>
        <w:t xml:space="preserve"> na </w:t>
      </w:r>
      <w:proofErr w:type="spellStart"/>
      <w:r w:rsidRPr="00482A0F">
        <w:rPr>
          <w:rStyle w:val="nfase"/>
          <w:rFonts w:ascii="Times New Roman" w:hAnsi="Times New Roman"/>
          <w:i w:val="0"/>
          <w:shd w:val="clear" w:color="auto" w:fill="FFFFFF"/>
        </w:rPr>
        <w:t>biorremediação</w:t>
      </w:r>
      <w:proofErr w:type="spellEnd"/>
      <w:r w:rsidRPr="00482A0F">
        <w:rPr>
          <w:rStyle w:val="nfase"/>
          <w:rFonts w:ascii="Times New Roman" w:hAnsi="Times New Roman"/>
          <w:i w:val="0"/>
          <w:shd w:val="clear" w:color="auto" w:fill="FFFFFF"/>
        </w:rPr>
        <w:t xml:space="preserve"> dos metais pesados no solo. </w:t>
      </w:r>
      <w:r w:rsidRPr="00482A0F">
        <w:rPr>
          <w:rStyle w:val="nfase"/>
          <w:rFonts w:ascii="Times New Roman" w:hAnsi="Times New Roman"/>
          <w:b/>
          <w:i w:val="0"/>
          <w:shd w:val="clear" w:color="auto" w:fill="FFFFFF"/>
        </w:rPr>
        <w:t>Rev.</w:t>
      </w:r>
      <w:r w:rsidRPr="00482A0F">
        <w:rPr>
          <w:rStyle w:val="nfase"/>
          <w:rFonts w:ascii="Times New Roman" w:hAnsi="Times New Roman"/>
          <w:i w:val="0"/>
          <w:shd w:val="clear" w:color="auto" w:fill="FFFFFF"/>
        </w:rPr>
        <w:t xml:space="preserve"> </w:t>
      </w:r>
      <w:r w:rsidRPr="00482A0F">
        <w:rPr>
          <w:rStyle w:val="nfase"/>
          <w:rFonts w:ascii="Times New Roman" w:hAnsi="Times New Roman"/>
          <w:b/>
          <w:i w:val="0"/>
          <w:shd w:val="clear" w:color="auto" w:fill="FFFFFF"/>
        </w:rPr>
        <w:t xml:space="preserve">Natureza Online, </w:t>
      </w:r>
      <w:r w:rsidRPr="00482A0F">
        <w:rPr>
          <w:rStyle w:val="nfase"/>
          <w:rFonts w:ascii="Times New Roman" w:hAnsi="Times New Roman"/>
          <w:i w:val="0"/>
          <w:shd w:val="clear" w:color="auto" w:fill="FFFFFF"/>
        </w:rPr>
        <w:t xml:space="preserve">Espírito Santo, p. 24 – </w:t>
      </w:r>
      <w:proofErr w:type="gramStart"/>
      <w:r w:rsidRPr="00482A0F">
        <w:rPr>
          <w:rStyle w:val="nfase"/>
          <w:rFonts w:ascii="Times New Roman" w:hAnsi="Times New Roman"/>
          <w:i w:val="0"/>
          <w:shd w:val="clear" w:color="auto" w:fill="FFFFFF"/>
        </w:rPr>
        <w:t>31, 2010</w:t>
      </w:r>
      <w:proofErr w:type="gramEnd"/>
      <w:r w:rsidRPr="00482A0F">
        <w:rPr>
          <w:rStyle w:val="nfase"/>
          <w:rFonts w:ascii="Times New Roman" w:hAnsi="Times New Roman"/>
          <w:i w:val="0"/>
          <w:shd w:val="clear" w:color="auto" w:fill="FFFFFF"/>
        </w:rPr>
        <w:t>. Disponível em: &lt;http://www.naturezaonline.com.br/natureza/conteudo/pdf/04_BertolaziAA_etal_2431.pdf&gt;. Acesso em: 18 abr. 2018.</w:t>
      </w:r>
      <w:r w:rsidR="003845A9">
        <w:rPr>
          <w:rStyle w:val="nfase"/>
          <w:rFonts w:ascii="Times New Roman" w:hAnsi="Times New Roman"/>
          <w:i w:val="0"/>
          <w:shd w:val="clear" w:color="auto" w:fill="FFFFFF"/>
        </w:rPr>
        <w:t xml:space="preserve"> </w:t>
      </w:r>
      <w:r w:rsidR="002C7F88">
        <w:rPr>
          <w:rStyle w:val="nfase"/>
          <w:rFonts w:ascii="Times New Roman" w:hAnsi="Times New Roman"/>
          <w:i w:val="0"/>
          <w:shd w:val="clear" w:color="auto" w:fill="FFFFFF"/>
        </w:rPr>
        <w:t xml:space="preserve">                                                                                                             </w:t>
      </w:r>
    </w:p>
    <w:p w:rsidR="002C7F88" w:rsidRDefault="002C7F88" w:rsidP="002C7F88">
      <w:pPr>
        <w:pStyle w:val="PargrafodaLista"/>
        <w:spacing w:before="100" w:after="0" w:line="240" w:lineRule="auto"/>
        <w:ind w:left="0" w:right="-93"/>
        <w:jc w:val="both"/>
        <w:rPr>
          <w:rStyle w:val="nfase"/>
          <w:rFonts w:ascii="Times New Roman" w:hAnsi="Times New Roman"/>
          <w:i w:val="0"/>
          <w:shd w:val="clear" w:color="auto" w:fill="FFFFFF"/>
        </w:rPr>
      </w:pPr>
    </w:p>
    <w:p w:rsidR="00A80DD2" w:rsidRPr="00482A0F" w:rsidRDefault="00A80DD2" w:rsidP="002C7F88">
      <w:pPr>
        <w:pStyle w:val="PargrafodaLista"/>
        <w:spacing w:before="100" w:after="0" w:line="240" w:lineRule="auto"/>
        <w:ind w:left="0" w:right="-93"/>
        <w:jc w:val="both"/>
        <w:rPr>
          <w:rStyle w:val="nfase"/>
          <w:rFonts w:ascii="Times New Roman" w:hAnsi="Times New Roman"/>
          <w:i w:val="0"/>
          <w:shd w:val="clear" w:color="auto" w:fill="FFFFFF"/>
        </w:rPr>
      </w:pPr>
      <w:r w:rsidRPr="00482A0F">
        <w:rPr>
          <w:rStyle w:val="nfase"/>
          <w:rFonts w:ascii="Times New Roman" w:hAnsi="Times New Roman"/>
          <w:i w:val="0"/>
          <w:shd w:val="clear" w:color="auto" w:fill="FFFFFF"/>
        </w:rPr>
        <w:t xml:space="preserve">BRASIL, Conselho Nacional de Meio Ambiente – CONAMA. </w:t>
      </w:r>
      <w:r w:rsidRPr="00482A0F">
        <w:rPr>
          <w:rFonts w:ascii="Times New Roman" w:hAnsi="Times New Roman"/>
        </w:rPr>
        <w:t xml:space="preserve">Resolução nº 357, de 17 de março de 2005. Alterada pela Resolução 410/2009 e pela 430/2011. </w:t>
      </w:r>
      <w:r w:rsidRPr="00482A0F">
        <w:rPr>
          <w:rFonts w:ascii="Times New Roman" w:hAnsi="Times New Roman"/>
          <w:b/>
        </w:rPr>
        <w:t>Diário Oficial da União,</w:t>
      </w:r>
      <w:r w:rsidRPr="00482A0F">
        <w:rPr>
          <w:rFonts w:ascii="Times New Roman" w:hAnsi="Times New Roman"/>
        </w:rPr>
        <w:t xml:space="preserve"> Brasília DF, 18 de Mar. 2005. </w:t>
      </w:r>
      <w:proofErr w:type="gramStart"/>
      <w:r w:rsidRPr="00482A0F">
        <w:rPr>
          <w:rFonts w:ascii="Times New Roman" w:hAnsi="Times New Roman"/>
        </w:rPr>
        <w:t>nº</w:t>
      </w:r>
      <w:proofErr w:type="gramEnd"/>
      <w:r w:rsidRPr="00482A0F">
        <w:rPr>
          <w:rFonts w:ascii="Times New Roman" w:hAnsi="Times New Roman"/>
        </w:rPr>
        <w:t xml:space="preserve"> 053, p. 58-63. Disponível em:</w:t>
      </w:r>
      <w:r w:rsidRPr="00482A0F">
        <w:rPr>
          <w:rStyle w:val="nfase"/>
          <w:rFonts w:ascii="Times New Roman" w:hAnsi="Times New Roman"/>
          <w:i w:val="0"/>
          <w:shd w:val="clear" w:color="auto" w:fill="FFFFFF"/>
        </w:rPr>
        <w:t xml:space="preserve"> &lt;</w:t>
      </w:r>
      <w:proofErr w:type="gramStart"/>
      <w:r w:rsidRPr="00482A0F">
        <w:rPr>
          <w:rStyle w:val="nfase"/>
          <w:rFonts w:ascii="Times New Roman" w:hAnsi="Times New Roman"/>
          <w:i w:val="0"/>
          <w:shd w:val="clear" w:color="auto" w:fill="FFFFFF"/>
        </w:rPr>
        <w:t>https</w:t>
      </w:r>
      <w:proofErr w:type="gramEnd"/>
      <w:r w:rsidRPr="00482A0F">
        <w:rPr>
          <w:rStyle w:val="nfase"/>
          <w:rFonts w:ascii="Times New Roman" w:hAnsi="Times New Roman"/>
          <w:i w:val="0"/>
          <w:shd w:val="clear" w:color="auto" w:fill="FFFFFF"/>
        </w:rPr>
        <w:t>://www.mma.gov.br/port/conama/res/res05/res35705.pdf&gt;. Acesso em: 05 abr. 2018.</w:t>
      </w:r>
    </w:p>
    <w:p w:rsidR="00A80DD2" w:rsidRPr="00482A0F" w:rsidRDefault="00A80DD2" w:rsidP="002C7F88">
      <w:pPr>
        <w:spacing w:before="100"/>
        <w:ind w:right="51"/>
        <w:jc w:val="both"/>
        <w:rPr>
          <w:sz w:val="22"/>
          <w:szCs w:val="22"/>
        </w:rPr>
      </w:pPr>
      <w:r w:rsidRPr="00482A0F">
        <w:rPr>
          <w:sz w:val="22"/>
          <w:szCs w:val="22"/>
        </w:rPr>
        <w:lastRenderedPageBreak/>
        <w:t>BRASIL, Ministério Da Saúde. Secretaria de Vigilância em Saúde. Vigilância e controle da qualidade da água para consumo humano. Brasília, DF, 2006. P. 213 Disponível em:&lt;http://portalarquivos2.saude.gov.br/images/pdf/2014/maio/30/Manual-de-Vigilancia-e-Controle-da-Qualidade-da-Agua.pdf&gt;. Acesso em 20 abr. 2018.</w:t>
      </w:r>
    </w:p>
    <w:p w:rsidR="00A80DD2" w:rsidRPr="00482A0F" w:rsidRDefault="00A80DD2" w:rsidP="002C7F88">
      <w:pPr>
        <w:spacing w:before="100"/>
        <w:ind w:right="51"/>
        <w:jc w:val="both"/>
        <w:rPr>
          <w:sz w:val="22"/>
          <w:szCs w:val="22"/>
        </w:rPr>
      </w:pPr>
      <w:r w:rsidRPr="00482A0F">
        <w:rPr>
          <w:sz w:val="22"/>
          <w:szCs w:val="22"/>
        </w:rPr>
        <w:t xml:space="preserve">BRASIL. Ministério Público Do Estado Do Pará E Ministério Público Federal. Ref. Inquérito Civil Público nº 1.23.000.000661/2015-70. Belém, PA, 21 out. 2016. </w:t>
      </w:r>
      <w:proofErr w:type="gramStart"/>
      <w:r w:rsidRPr="00482A0F">
        <w:rPr>
          <w:sz w:val="22"/>
          <w:szCs w:val="22"/>
        </w:rPr>
        <w:t>p.</w:t>
      </w:r>
      <w:proofErr w:type="gramEnd"/>
      <w:r w:rsidRPr="00482A0F">
        <w:rPr>
          <w:sz w:val="22"/>
          <w:szCs w:val="22"/>
        </w:rPr>
        <w:t xml:space="preserve"> 52. Disponível em: &lt;http://www.mpf.mp.br/pa/sala-de-imprensa/documentos/2016/acp-agua-potavel-barcarena&gt;. Acesso em: 16 abr. 2018.</w:t>
      </w:r>
    </w:p>
    <w:p w:rsidR="00A80DD2" w:rsidRPr="00482A0F" w:rsidRDefault="00A80DD2" w:rsidP="002C7F88">
      <w:pPr>
        <w:spacing w:before="100"/>
        <w:ind w:right="51"/>
        <w:jc w:val="both"/>
        <w:rPr>
          <w:sz w:val="22"/>
          <w:szCs w:val="22"/>
        </w:rPr>
      </w:pPr>
      <w:r w:rsidRPr="00482A0F">
        <w:rPr>
          <w:sz w:val="22"/>
          <w:szCs w:val="22"/>
        </w:rPr>
        <w:t xml:space="preserve">BRASIL. Resolução nº 1, de 23 de janeiro de 1986. </w:t>
      </w:r>
      <w:r w:rsidRPr="00482A0F">
        <w:rPr>
          <w:b/>
          <w:sz w:val="22"/>
          <w:szCs w:val="22"/>
        </w:rPr>
        <w:t>Diário Oficial da União</w:t>
      </w:r>
      <w:r w:rsidRPr="00482A0F">
        <w:rPr>
          <w:sz w:val="22"/>
          <w:szCs w:val="22"/>
        </w:rPr>
        <w:t>, Brasília, DF, 17 de fev. 1986. Seção 1, p. 2548-2549. Disponível em:&lt;http://www.mma.gov.br/port/conama/legislacao/CONAMA_RES_CONS_1986_001.pdf&gt;. Acesso em 20 abr. 2018.</w:t>
      </w:r>
    </w:p>
    <w:p w:rsidR="00A80DD2" w:rsidRPr="00482A0F" w:rsidRDefault="00A80DD2" w:rsidP="002C7F88">
      <w:pPr>
        <w:tabs>
          <w:tab w:val="left" w:pos="5572"/>
        </w:tabs>
        <w:spacing w:before="100"/>
        <w:ind w:right="51"/>
        <w:jc w:val="both"/>
        <w:rPr>
          <w:rStyle w:val="nfase"/>
          <w:i w:val="0"/>
          <w:iCs w:val="0"/>
          <w:sz w:val="22"/>
          <w:szCs w:val="22"/>
        </w:rPr>
      </w:pPr>
      <w:r w:rsidRPr="00482A0F">
        <w:rPr>
          <w:sz w:val="22"/>
          <w:szCs w:val="22"/>
        </w:rPr>
        <w:t xml:space="preserve">FREITAS, M. B. </w:t>
      </w:r>
      <w:proofErr w:type="gramStart"/>
      <w:r w:rsidRPr="00482A0F">
        <w:rPr>
          <w:sz w:val="22"/>
          <w:szCs w:val="22"/>
        </w:rPr>
        <w:t>de;</w:t>
      </w:r>
      <w:proofErr w:type="gramEnd"/>
      <w:r w:rsidRPr="00482A0F">
        <w:rPr>
          <w:sz w:val="22"/>
          <w:szCs w:val="22"/>
        </w:rPr>
        <w:t xml:space="preserve"> BRILHANTE, O. M.; ALMEIDA, L. M. de. Importância da análise de água para a saúde pública em duas regiões do Estado do Rio de Janeiro: enfoque para coliformes fecais, nitrato e alumínio.</w:t>
      </w:r>
      <w:r w:rsidRPr="00482A0F">
        <w:rPr>
          <w:b/>
          <w:sz w:val="22"/>
          <w:szCs w:val="22"/>
        </w:rPr>
        <w:t xml:space="preserve"> Cad. Saúde Pública, </w:t>
      </w:r>
      <w:r w:rsidRPr="00482A0F">
        <w:rPr>
          <w:sz w:val="22"/>
          <w:szCs w:val="22"/>
        </w:rPr>
        <w:t xml:space="preserve">Rio de Janeiro, p. 651 – </w:t>
      </w:r>
      <w:proofErr w:type="gramStart"/>
      <w:r w:rsidRPr="00482A0F">
        <w:rPr>
          <w:sz w:val="22"/>
          <w:szCs w:val="22"/>
        </w:rPr>
        <w:t xml:space="preserve">660, </w:t>
      </w:r>
      <w:proofErr w:type="spellStart"/>
      <w:r w:rsidRPr="00482A0F">
        <w:rPr>
          <w:sz w:val="22"/>
          <w:szCs w:val="22"/>
        </w:rPr>
        <w:t>Mai</w:t>
      </w:r>
      <w:proofErr w:type="gramEnd"/>
      <w:r w:rsidRPr="00482A0F">
        <w:rPr>
          <w:sz w:val="22"/>
          <w:szCs w:val="22"/>
        </w:rPr>
        <w:t>-Jun</w:t>
      </w:r>
      <w:proofErr w:type="spellEnd"/>
      <w:r w:rsidRPr="00482A0F">
        <w:rPr>
          <w:sz w:val="22"/>
          <w:szCs w:val="22"/>
        </w:rPr>
        <w:t>, 2001. Disponível em:&lt;</w:t>
      </w:r>
      <w:proofErr w:type="gramStart"/>
      <w:r w:rsidRPr="00482A0F">
        <w:rPr>
          <w:sz w:val="22"/>
          <w:szCs w:val="22"/>
        </w:rPr>
        <w:t>https</w:t>
      </w:r>
      <w:proofErr w:type="gramEnd"/>
      <w:r w:rsidRPr="00482A0F">
        <w:rPr>
          <w:sz w:val="22"/>
          <w:szCs w:val="22"/>
        </w:rPr>
        <w:t>://www.scielosp.org/pdf/csp/2001.v17n3/651-660/pt&gt;. Acesso em: 23 abr. 2018.</w:t>
      </w:r>
    </w:p>
    <w:p w:rsidR="00A80DD2" w:rsidRPr="00482A0F" w:rsidRDefault="00A80DD2" w:rsidP="002C7F88">
      <w:pPr>
        <w:pStyle w:val="PargrafodaLista"/>
        <w:spacing w:before="100" w:after="0" w:line="240" w:lineRule="auto"/>
        <w:ind w:left="0" w:right="51"/>
        <w:jc w:val="both"/>
        <w:rPr>
          <w:rFonts w:ascii="Times New Roman" w:eastAsia="Times New Roman" w:hAnsi="Times New Roman"/>
          <w:iCs/>
          <w:shd w:val="clear" w:color="auto" w:fill="FFFFFF"/>
        </w:rPr>
      </w:pPr>
      <w:r w:rsidRPr="00482A0F">
        <w:rPr>
          <w:rFonts w:ascii="Times New Roman" w:hAnsi="Times New Roman"/>
        </w:rPr>
        <w:t xml:space="preserve">INSTITUTO EVANDRO CHAGAS (Brasil). </w:t>
      </w:r>
      <w:r w:rsidRPr="00482A0F">
        <w:rPr>
          <w:rFonts w:ascii="Times New Roman" w:hAnsi="Times New Roman"/>
          <w:b/>
        </w:rPr>
        <w:t>Avaliação dos impactos referente ao transbordo de efluentes de lama vermelha na cidade de Barcarena, estado do Pará.</w:t>
      </w:r>
      <w:r w:rsidRPr="00482A0F">
        <w:rPr>
          <w:rFonts w:ascii="Times New Roman" w:hAnsi="Times New Roman"/>
        </w:rPr>
        <w:t xml:space="preserve"> </w:t>
      </w:r>
      <w:proofErr w:type="spellStart"/>
      <w:r w:rsidRPr="00482A0F">
        <w:rPr>
          <w:rFonts w:ascii="Times New Roman" w:hAnsi="Times New Roman"/>
        </w:rPr>
        <w:t>Ananide</w:t>
      </w:r>
      <w:r w:rsidR="00FE2991">
        <w:rPr>
          <w:rFonts w:ascii="Times New Roman" w:hAnsi="Times New Roman"/>
        </w:rPr>
        <w:t>ua</w:t>
      </w:r>
      <w:proofErr w:type="spellEnd"/>
      <w:r w:rsidR="00FE2991">
        <w:rPr>
          <w:rFonts w:ascii="Times New Roman" w:hAnsi="Times New Roman"/>
        </w:rPr>
        <w:t xml:space="preserve"> - PA, 2018. 25 p. </w:t>
      </w:r>
      <w:proofErr w:type="gramStart"/>
      <w:r w:rsidR="00FE2991">
        <w:rPr>
          <w:rFonts w:ascii="Times New Roman" w:hAnsi="Times New Roman"/>
        </w:rPr>
        <w:t>Disponível</w:t>
      </w:r>
      <w:r w:rsidR="00FE2991" w:rsidRPr="00FE2991">
        <w:rPr>
          <w:rFonts w:ascii="Times New Roman" w:hAnsi="Times New Roman"/>
          <w:color w:val="FFFFFF" w:themeColor="background1"/>
        </w:rPr>
        <w:t>,</w:t>
      </w:r>
      <w:proofErr w:type="gramEnd"/>
      <w:r w:rsidRPr="00482A0F">
        <w:rPr>
          <w:rFonts w:ascii="Times New Roman" w:hAnsi="Times New Roman"/>
        </w:rPr>
        <w:t>em:&lt;</w:t>
      </w:r>
      <w:r w:rsidR="0049772F">
        <w:rPr>
          <w:rFonts w:ascii="Times New Roman" w:hAnsi="Times New Roman"/>
        </w:rPr>
        <w:t>http://www.iec.gov.br/portal/wp</w:t>
      </w:r>
      <w:r w:rsidRPr="00482A0F">
        <w:rPr>
          <w:rFonts w:ascii="Times New Roman" w:hAnsi="Times New Roman"/>
        </w:rPr>
        <w:t>content/uploads/2018/03/RELAT%C3%93RIO_T%C3%89CNICO_002-2018-compressed.pdf&gt;. Acesso em: 20 abr. 2018.</w:t>
      </w:r>
    </w:p>
    <w:p w:rsidR="00A80DD2" w:rsidRPr="00482A0F" w:rsidRDefault="00A80DD2" w:rsidP="002C7F88">
      <w:pPr>
        <w:spacing w:before="100"/>
        <w:ind w:right="51"/>
        <w:contextualSpacing/>
        <w:jc w:val="both"/>
        <w:rPr>
          <w:sz w:val="22"/>
          <w:szCs w:val="22"/>
        </w:rPr>
      </w:pPr>
      <w:r w:rsidRPr="00482A0F">
        <w:rPr>
          <w:sz w:val="22"/>
          <w:szCs w:val="22"/>
        </w:rPr>
        <w:t>INSTITUTO EVANDRO CHAGAS (Brasil)</w:t>
      </w:r>
      <w:r w:rsidRPr="00482A0F">
        <w:rPr>
          <w:b/>
          <w:sz w:val="22"/>
          <w:szCs w:val="22"/>
        </w:rPr>
        <w:t xml:space="preserve">. Avaliação preliminar dos impactos ambientais referente ao transbordo e lançamentos irregulares de efluentes de lama vermelha na cidade de </w:t>
      </w:r>
      <w:proofErr w:type="spellStart"/>
      <w:r w:rsidRPr="00482A0F">
        <w:rPr>
          <w:b/>
          <w:sz w:val="22"/>
          <w:szCs w:val="22"/>
        </w:rPr>
        <w:t>barcarena</w:t>
      </w:r>
      <w:proofErr w:type="spellEnd"/>
      <w:r w:rsidRPr="00482A0F">
        <w:rPr>
          <w:b/>
          <w:sz w:val="22"/>
          <w:szCs w:val="22"/>
        </w:rPr>
        <w:t xml:space="preserve">, estado do </w:t>
      </w:r>
      <w:proofErr w:type="spellStart"/>
      <w:proofErr w:type="gramStart"/>
      <w:r w:rsidRPr="00482A0F">
        <w:rPr>
          <w:b/>
          <w:sz w:val="22"/>
          <w:szCs w:val="22"/>
        </w:rPr>
        <w:t>pará</w:t>
      </w:r>
      <w:proofErr w:type="spellEnd"/>
      <w:proofErr w:type="gramEnd"/>
      <w:r w:rsidRPr="00482A0F">
        <w:rPr>
          <w:b/>
          <w:sz w:val="22"/>
          <w:szCs w:val="22"/>
        </w:rPr>
        <w:t xml:space="preserve">. </w:t>
      </w:r>
      <w:proofErr w:type="spellStart"/>
      <w:r w:rsidRPr="00482A0F">
        <w:rPr>
          <w:sz w:val="22"/>
          <w:szCs w:val="22"/>
        </w:rPr>
        <w:t>Ananideua</w:t>
      </w:r>
      <w:proofErr w:type="spellEnd"/>
      <w:r w:rsidRPr="00482A0F">
        <w:rPr>
          <w:sz w:val="22"/>
          <w:szCs w:val="22"/>
        </w:rPr>
        <w:t xml:space="preserve"> - PA, 2018. 51 p. Disponível em:&lt; http://www.iec.gov.br/portal/wp-content/uploads/2018/03/RELAT%C3%93RIO_T%C3%89CNICO_SAMAM_003-</w:t>
      </w:r>
      <w:proofErr w:type="gramStart"/>
      <w:r w:rsidRPr="00482A0F">
        <w:rPr>
          <w:sz w:val="22"/>
          <w:szCs w:val="22"/>
        </w:rPr>
        <w:t>2018.</w:t>
      </w:r>
      <w:proofErr w:type="gramEnd"/>
      <w:r w:rsidRPr="00482A0F">
        <w:rPr>
          <w:sz w:val="22"/>
          <w:szCs w:val="22"/>
        </w:rPr>
        <w:t>pdf&gt;. Acesso em: 21 abr. 2018.</w:t>
      </w:r>
    </w:p>
    <w:p w:rsidR="00FD173F" w:rsidRDefault="00A80DD2" w:rsidP="002C7F88">
      <w:pPr>
        <w:pStyle w:val="PargrafodaLista"/>
        <w:spacing w:before="100" w:after="0" w:line="240" w:lineRule="auto"/>
        <w:ind w:left="0" w:right="51"/>
        <w:jc w:val="both"/>
        <w:rPr>
          <w:rStyle w:val="nfase"/>
          <w:rFonts w:ascii="Times New Roman" w:hAnsi="Times New Roman"/>
          <w:i w:val="0"/>
          <w:shd w:val="clear" w:color="auto" w:fill="FFFFFF"/>
        </w:rPr>
      </w:pPr>
      <w:r w:rsidRPr="008A0FC3">
        <w:rPr>
          <w:rStyle w:val="nfase"/>
          <w:rFonts w:ascii="Times New Roman" w:hAnsi="Times New Roman"/>
          <w:i w:val="0"/>
          <w:shd w:val="clear" w:color="auto" w:fill="FFFFFF"/>
        </w:rPr>
        <w:t xml:space="preserve">KEMERICH, P. D </w:t>
      </w:r>
      <w:proofErr w:type="gramStart"/>
      <w:r w:rsidRPr="008A0FC3">
        <w:rPr>
          <w:rStyle w:val="nfase"/>
          <w:rFonts w:ascii="Times New Roman" w:hAnsi="Times New Roman"/>
          <w:i w:val="0"/>
          <w:shd w:val="clear" w:color="auto" w:fill="FFFFFF"/>
        </w:rPr>
        <w:t>et</w:t>
      </w:r>
      <w:proofErr w:type="gramEnd"/>
      <w:r w:rsidRPr="008A0FC3">
        <w:rPr>
          <w:rStyle w:val="nfase"/>
          <w:rFonts w:ascii="Times New Roman" w:hAnsi="Times New Roman"/>
          <w:i w:val="0"/>
          <w:shd w:val="clear" w:color="auto" w:fill="FFFFFF"/>
        </w:rPr>
        <w:t xml:space="preserve"> al. </w:t>
      </w:r>
      <w:r w:rsidRPr="00482A0F">
        <w:rPr>
          <w:rStyle w:val="nfase"/>
          <w:rFonts w:ascii="Times New Roman" w:hAnsi="Times New Roman"/>
          <w:i w:val="0"/>
          <w:shd w:val="clear" w:color="auto" w:fill="FFFFFF"/>
        </w:rPr>
        <w:t xml:space="preserve">Indicativo de contaminação ambiental por metais pesados em aterro sanitário. </w:t>
      </w:r>
      <w:r w:rsidRPr="00482A0F">
        <w:rPr>
          <w:rStyle w:val="nfase"/>
          <w:rFonts w:ascii="Times New Roman" w:hAnsi="Times New Roman"/>
          <w:b/>
          <w:i w:val="0"/>
          <w:shd w:val="clear" w:color="auto" w:fill="FFFFFF"/>
        </w:rPr>
        <w:t xml:space="preserve">Rev. </w:t>
      </w:r>
      <w:r w:rsidRPr="00482A0F">
        <w:rPr>
          <w:rFonts w:ascii="Times New Roman" w:hAnsi="Times New Roman"/>
          <w:b/>
        </w:rPr>
        <w:t xml:space="preserve">Revista Monografias Ambientais – </w:t>
      </w:r>
      <w:proofErr w:type="gramStart"/>
      <w:r w:rsidRPr="00482A0F">
        <w:rPr>
          <w:rFonts w:ascii="Times New Roman" w:hAnsi="Times New Roman"/>
          <w:b/>
        </w:rPr>
        <w:t>REMOA</w:t>
      </w:r>
      <w:r w:rsidRPr="00482A0F">
        <w:rPr>
          <w:rStyle w:val="nfase"/>
          <w:rFonts w:ascii="Times New Roman" w:hAnsi="Times New Roman"/>
          <w:b/>
          <w:i w:val="0"/>
          <w:shd w:val="clear" w:color="auto" w:fill="FFFFFF"/>
        </w:rPr>
        <w:t>,</w:t>
      </w:r>
      <w:proofErr w:type="gramEnd"/>
      <w:r w:rsidRPr="00482A0F">
        <w:rPr>
          <w:rStyle w:val="nfase"/>
          <w:rFonts w:ascii="Times New Roman" w:hAnsi="Times New Roman"/>
          <w:b/>
          <w:i w:val="0"/>
          <w:shd w:val="clear" w:color="auto" w:fill="FFFFFF"/>
        </w:rPr>
        <w:t xml:space="preserve"> </w:t>
      </w:r>
      <w:r w:rsidRPr="00482A0F">
        <w:rPr>
          <w:rStyle w:val="nfase"/>
          <w:rFonts w:ascii="Times New Roman" w:hAnsi="Times New Roman"/>
          <w:i w:val="0"/>
          <w:shd w:val="clear" w:color="auto" w:fill="FFFFFF"/>
        </w:rPr>
        <w:t>Santa Maria - RS,</w:t>
      </w:r>
      <w:r w:rsidRPr="00482A0F">
        <w:rPr>
          <w:rFonts w:ascii="Times New Roman" w:hAnsi="Times New Roman"/>
        </w:rPr>
        <w:t xml:space="preserve"> V. 13, N. 5</w:t>
      </w:r>
      <w:r w:rsidRPr="00482A0F">
        <w:rPr>
          <w:rStyle w:val="nfase"/>
          <w:rFonts w:ascii="Times New Roman" w:hAnsi="Times New Roman"/>
          <w:i w:val="0"/>
          <w:shd w:val="clear" w:color="auto" w:fill="FFFFFF"/>
        </w:rPr>
        <w:t xml:space="preserve"> p. </w:t>
      </w:r>
      <w:r w:rsidRPr="00482A0F">
        <w:rPr>
          <w:rFonts w:ascii="Times New Roman" w:hAnsi="Times New Roman"/>
        </w:rPr>
        <w:t>3744-3755,</w:t>
      </w:r>
      <w:r w:rsidRPr="00482A0F">
        <w:rPr>
          <w:rStyle w:val="nfase"/>
          <w:rFonts w:ascii="Times New Roman" w:hAnsi="Times New Roman"/>
          <w:i w:val="0"/>
          <w:shd w:val="clear" w:color="auto" w:fill="FFFFFF"/>
        </w:rPr>
        <w:t xml:space="preserve"> 2014. Disponível em:&lt;</w:t>
      </w:r>
      <w:proofErr w:type="gramStart"/>
      <w:r w:rsidRPr="00482A0F">
        <w:rPr>
          <w:rStyle w:val="nfase"/>
          <w:rFonts w:ascii="Times New Roman" w:hAnsi="Times New Roman"/>
          <w:i w:val="0"/>
          <w:shd w:val="clear" w:color="auto" w:fill="FFFFFF"/>
        </w:rPr>
        <w:t>https</w:t>
      </w:r>
      <w:proofErr w:type="gramEnd"/>
      <w:r w:rsidRPr="00482A0F">
        <w:rPr>
          <w:rStyle w:val="nfase"/>
          <w:rFonts w:ascii="Times New Roman" w:hAnsi="Times New Roman"/>
          <w:i w:val="0"/>
          <w:shd w:val="clear" w:color="auto" w:fill="FFFFFF"/>
        </w:rPr>
        <w:t>://periodicos.ufsm.br/remoa/article/view/14441/pdf&gt;. Acesso em: 18 abr. 2018.</w:t>
      </w:r>
      <w:r w:rsidR="00FD173F">
        <w:rPr>
          <w:rStyle w:val="nfase"/>
          <w:rFonts w:ascii="Times New Roman" w:hAnsi="Times New Roman"/>
          <w:i w:val="0"/>
          <w:shd w:val="clear" w:color="auto" w:fill="FFFFFF"/>
        </w:rPr>
        <w:t xml:space="preserve"> </w:t>
      </w:r>
      <w:r w:rsidR="003845A9">
        <w:rPr>
          <w:rStyle w:val="nfase"/>
          <w:rFonts w:ascii="Times New Roman" w:hAnsi="Times New Roman"/>
          <w:i w:val="0"/>
          <w:shd w:val="clear" w:color="auto" w:fill="FFFFFF"/>
        </w:rPr>
        <w:t xml:space="preserve"> </w:t>
      </w:r>
    </w:p>
    <w:p w:rsidR="003845A9" w:rsidRPr="00482A0F" w:rsidRDefault="003845A9" w:rsidP="002C7F88">
      <w:pPr>
        <w:pStyle w:val="PargrafodaLista"/>
        <w:spacing w:before="100" w:after="0" w:line="240" w:lineRule="auto"/>
        <w:ind w:left="0" w:right="51"/>
        <w:jc w:val="both"/>
        <w:rPr>
          <w:rFonts w:ascii="Times New Roman" w:hAnsi="Times New Roman"/>
          <w:iCs/>
          <w:shd w:val="clear" w:color="auto" w:fill="FFFFFF"/>
        </w:rPr>
      </w:pPr>
    </w:p>
    <w:p w:rsidR="003845A9" w:rsidRPr="00482A0F" w:rsidRDefault="00A80DD2" w:rsidP="002C7F88">
      <w:pPr>
        <w:pStyle w:val="PargrafodaLista"/>
        <w:spacing w:before="100" w:after="0" w:line="240" w:lineRule="auto"/>
        <w:ind w:left="0" w:right="51"/>
        <w:jc w:val="both"/>
        <w:rPr>
          <w:rFonts w:ascii="Times New Roman" w:eastAsia="Times New Roman" w:hAnsi="Times New Roman"/>
          <w:iCs/>
          <w:shd w:val="clear" w:color="auto" w:fill="FFFFFF"/>
        </w:rPr>
      </w:pPr>
      <w:r w:rsidRPr="00482A0F">
        <w:rPr>
          <w:rFonts w:ascii="Times New Roman" w:eastAsia="Times New Roman" w:hAnsi="Times New Roman"/>
          <w:iCs/>
          <w:shd w:val="clear" w:color="auto" w:fill="FFFFFF"/>
        </w:rPr>
        <w:t xml:space="preserve">LAKATOS, E. M.; MARCONI, M. A. </w:t>
      </w:r>
      <w:r w:rsidRPr="00482A0F">
        <w:rPr>
          <w:rFonts w:ascii="Times New Roman" w:eastAsia="Times New Roman" w:hAnsi="Times New Roman"/>
          <w:b/>
          <w:iCs/>
          <w:shd w:val="clear" w:color="auto" w:fill="FFFFFF"/>
        </w:rPr>
        <w:t>Fundamentos de metodologia científica</w:t>
      </w:r>
      <w:r w:rsidRPr="00482A0F">
        <w:rPr>
          <w:rFonts w:ascii="Times New Roman" w:eastAsia="Times New Roman" w:hAnsi="Times New Roman"/>
          <w:iCs/>
          <w:shd w:val="clear" w:color="auto" w:fill="FFFFFF"/>
        </w:rPr>
        <w:t xml:space="preserve">. 5. Ed. - São Paulo: Atlas, 2003. </w:t>
      </w:r>
      <w:proofErr w:type="spellStart"/>
      <w:r w:rsidRPr="00482A0F">
        <w:rPr>
          <w:rFonts w:ascii="Times New Roman" w:eastAsia="Times New Roman" w:hAnsi="Times New Roman"/>
          <w:iCs/>
          <w:shd w:val="clear" w:color="auto" w:fill="FFFFFF"/>
        </w:rPr>
        <w:t>Diponível</w:t>
      </w:r>
      <w:proofErr w:type="spellEnd"/>
      <w:r w:rsidRPr="00482A0F">
        <w:rPr>
          <w:rFonts w:ascii="Times New Roman" w:eastAsia="Times New Roman" w:hAnsi="Times New Roman"/>
          <w:iCs/>
          <w:shd w:val="clear" w:color="auto" w:fill="FFFFFF"/>
        </w:rPr>
        <w:t xml:space="preserve"> em:&lt;</w:t>
      </w:r>
      <w:proofErr w:type="gramStart"/>
      <w:r w:rsidRPr="00482A0F">
        <w:rPr>
          <w:rFonts w:ascii="Times New Roman" w:eastAsia="Times New Roman" w:hAnsi="Times New Roman"/>
          <w:iCs/>
          <w:shd w:val="clear" w:color="auto" w:fill="FFFFFF"/>
        </w:rPr>
        <w:t>https</w:t>
      </w:r>
      <w:proofErr w:type="gramEnd"/>
      <w:r w:rsidRPr="00482A0F">
        <w:rPr>
          <w:rFonts w:ascii="Times New Roman" w:eastAsia="Times New Roman" w:hAnsi="Times New Roman"/>
          <w:iCs/>
          <w:shd w:val="clear" w:color="auto" w:fill="FFFFFF"/>
        </w:rPr>
        <w:t xml:space="preserve">://docente.ifrn.edu.br/olivianeta/disciplinas/copy_of_historia-i/historia-ii/china-e-india&gt;. Acesso em: </w:t>
      </w:r>
      <w:proofErr w:type="gramStart"/>
      <w:r w:rsidRPr="00482A0F">
        <w:rPr>
          <w:rFonts w:ascii="Times New Roman" w:eastAsia="Times New Roman" w:hAnsi="Times New Roman"/>
          <w:iCs/>
          <w:shd w:val="clear" w:color="auto" w:fill="FFFFFF"/>
        </w:rPr>
        <w:t>7</w:t>
      </w:r>
      <w:proofErr w:type="gramEnd"/>
      <w:r w:rsidRPr="00482A0F">
        <w:rPr>
          <w:rFonts w:ascii="Times New Roman" w:eastAsia="Times New Roman" w:hAnsi="Times New Roman"/>
          <w:iCs/>
          <w:shd w:val="clear" w:color="auto" w:fill="FFFFFF"/>
        </w:rPr>
        <w:t xml:space="preserve"> abr. 2018.</w:t>
      </w:r>
    </w:p>
    <w:p w:rsidR="00A80DD2" w:rsidRPr="00482A0F" w:rsidRDefault="00A80DD2" w:rsidP="002C7F88">
      <w:pPr>
        <w:spacing w:before="100"/>
        <w:ind w:right="-91"/>
        <w:jc w:val="both"/>
        <w:rPr>
          <w:sz w:val="22"/>
          <w:szCs w:val="22"/>
        </w:rPr>
      </w:pPr>
      <w:r w:rsidRPr="00482A0F">
        <w:rPr>
          <w:sz w:val="22"/>
          <w:szCs w:val="22"/>
        </w:rPr>
        <w:t xml:space="preserve">LIMA, Marcelo de Oliveira. </w:t>
      </w:r>
      <w:r w:rsidRPr="00482A0F">
        <w:rPr>
          <w:b/>
          <w:sz w:val="22"/>
          <w:szCs w:val="22"/>
        </w:rPr>
        <w:t>Instituto Evandro Chagas</w:t>
      </w:r>
      <w:r w:rsidRPr="00482A0F">
        <w:rPr>
          <w:sz w:val="22"/>
          <w:szCs w:val="22"/>
        </w:rPr>
        <w:t>: Entrevista [fev. 2018]. Coletiva de imprensa. Ananindeua, PA, 22 de fev. 2018. Disponível em: &lt;</w:t>
      </w:r>
      <w:proofErr w:type="gramStart"/>
      <w:r w:rsidRPr="00482A0F">
        <w:rPr>
          <w:sz w:val="22"/>
          <w:szCs w:val="22"/>
        </w:rPr>
        <w:t>https</w:t>
      </w:r>
      <w:proofErr w:type="gramEnd"/>
      <w:r w:rsidRPr="00482A0F">
        <w:rPr>
          <w:sz w:val="22"/>
          <w:szCs w:val="22"/>
        </w:rPr>
        <w:t>://www.youtube.com/watch?v=</w:t>
      </w:r>
      <w:proofErr w:type="gramStart"/>
      <w:r w:rsidRPr="00482A0F">
        <w:rPr>
          <w:sz w:val="22"/>
          <w:szCs w:val="22"/>
        </w:rPr>
        <w:t>eZzlcfOaJCI</w:t>
      </w:r>
      <w:proofErr w:type="gramEnd"/>
      <w:r w:rsidRPr="00482A0F">
        <w:rPr>
          <w:sz w:val="22"/>
          <w:szCs w:val="22"/>
        </w:rPr>
        <w:t xml:space="preserve">&gt;. Acesso em 19 abr. 2018.                </w:t>
      </w:r>
    </w:p>
    <w:p w:rsidR="00A80DD2" w:rsidRDefault="00A80DD2" w:rsidP="002C7F88">
      <w:pPr>
        <w:spacing w:before="100"/>
        <w:ind w:right="-91"/>
        <w:jc w:val="both"/>
        <w:rPr>
          <w:sz w:val="22"/>
          <w:szCs w:val="22"/>
        </w:rPr>
      </w:pPr>
      <w:r w:rsidRPr="00482A0F">
        <w:rPr>
          <w:sz w:val="22"/>
          <w:szCs w:val="22"/>
        </w:rPr>
        <w:t>MAGALHÃES, L. C</w:t>
      </w:r>
      <w:r w:rsidRPr="001E6DC9">
        <w:rPr>
          <w:b/>
          <w:sz w:val="22"/>
          <w:szCs w:val="22"/>
        </w:rPr>
        <w:t xml:space="preserve">. Estudo do material particulado atmosférico e metais associados às partículas totais em suspensão na cidade de ouro preto, </w:t>
      </w:r>
      <w:proofErr w:type="gramStart"/>
      <w:r w:rsidRPr="001E6DC9">
        <w:rPr>
          <w:b/>
          <w:sz w:val="22"/>
          <w:szCs w:val="22"/>
        </w:rPr>
        <w:t>mg</w:t>
      </w:r>
      <w:proofErr w:type="gramEnd"/>
      <w:r w:rsidRPr="001E6DC9">
        <w:rPr>
          <w:b/>
          <w:sz w:val="22"/>
          <w:szCs w:val="22"/>
        </w:rPr>
        <w:t>.</w:t>
      </w:r>
      <w:r w:rsidRPr="00482A0F">
        <w:rPr>
          <w:sz w:val="22"/>
          <w:szCs w:val="22"/>
        </w:rPr>
        <w:t xml:space="preserve"> 2005. 81 f. Dissertação (Mestrado em Engenharia Ambiental) – Universidade Federal de Ouro Preto, Ouro Preto - MG, 2005. Disponível em:&lt;http://www.repositorio.ufop.br/bitstream/123456789/2222/3/DISSERTA%C3%87%C3%83O_EstudoMaterialParticulado.pdf&gt;. Acesso em: 21 abr. 2018.</w:t>
      </w:r>
    </w:p>
    <w:p w:rsidR="00B61BBE" w:rsidRPr="00B61BBE" w:rsidRDefault="00B61BBE" w:rsidP="002C7F88">
      <w:pPr>
        <w:spacing w:before="100"/>
        <w:ind w:right="-91"/>
        <w:jc w:val="both"/>
        <w:rPr>
          <w:sz w:val="22"/>
          <w:szCs w:val="22"/>
        </w:rPr>
      </w:pPr>
      <w:r w:rsidRPr="00B61BBE">
        <w:rPr>
          <w:sz w:val="22"/>
          <w:szCs w:val="22"/>
        </w:rPr>
        <w:t xml:space="preserve">MORAES, R.; GALIAZZI, M. do C. </w:t>
      </w:r>
      <w:r w:rsidRPr="0049772F">
        <w:rPr>
          <w:b/>
          <w:sz w:val="22"/>
          <w:szCs w:val="22"/>
        </w:rPr>
        <w:t>Análise textual discursiva.</w:t>
      </w:r>
      <w:r w:rsidRPr="00B61BBE">
        <w:rPr>
          <w:sz w:val="22"/>
          <w:szCs w:val="22"/>
        </w:rPr>
        <w:t xml:space="preserve"> Ijuí: Ed. </w:t>
      </w:r>
      <w:proofErr w:type="spellStart"/>
      <w:r w:rsidRPr="00B61BBE">
        <w:rPr>
          <w:sz w:val="22"/>
          <w:szCs w:val="22"/>
        </w:rPr>
        <w:t>Unijuí</w:t>
      </w:r>
      <w:proofErr w:type="spellEnd"/>
      <w:r w:rsidRPr="00B61BBE">
        <w:rPr>
          <w:sz w:val="22"/>
          <w:szCs w:val="22"/>
        </w:rPr>
        <w:t>, 2007.</w:t>
      </w:r>
    </w:p>
    <w:p w:rsidR="00A80DD2" w:rsidRPr="00C948AD" w:rsidRDefault="00A80DD2" w:rsidP="002C7F88">
      <w:pPr>
        <w:spacing w:before="100"/>
        <w:ind w:right="-91"/>
        <w:jc w:val="both"/>
        <w:rPr>
          <w:sz w:val="22"/>
          <w:szCs w:val="22"/>
        </w:rPr>
      </w:pPr>
      <w:r w:rsidRPr="00C948AD">
        <w:rPr>
          <w:sz w:val="22"/>
          <w:szCs w:val="22"/>
        </w:rPr>
        <w:t xml:space="preserve">MUNIZ, D. H. de F.; OLIVEIRA-FILHO, E. C. Metais pesados provenientes de rejeitos de mineração e seus efeitos sobre a saúde e o meio ambiente. </w:t>
      </w:r>
      <w:r w:rsidRPr="00C948AD">
        <w:rPr>
          <w:b/>
          <w:sz w:val="22"/>
          <w:szCs w:val="22"/>
        </w:rPr>
        <w:t xml:space="preserve">REV. </w:t>
      </w:r>
      <w:proofErr w:type="spellStart"/>
      <w:r w:rsidRPr="00C948AD">
        <w:rPr>
          <w:b/>
          <w:sz w:val="22"/>
          <w:szCs w:val="22"/>
        </w:rPr>
        <w:t>Universitas</w:t>
      </w:r>
      <w:proofErr w:type="spellEnd"/>
      <w:r w:rsidRPr="00C948AD">
        <w:rPr>
          <w:sz w:val="22"/>
          <w:szCs w:val="22"/>
        </w:rPr>
        <w:t xml:space="preserve">, Brasília – DF, V. </w:t>
      </w:r>
      <w:r w:rsidR="00FE2991">
        <w:rPr>
          <w:sz w:val="22"/>
          <w:szCs w:val="22"/>
        </w:rPr>
        <w:t>4, N. 1 / 2, p. 83 - 100, 2006.</w:t>
      </w:r>
      <w:r w:rsidR="00FE2991" w:rsidRPr="00FE2991">
        <w:rPr>
          <w:color w:val="FFFFFF" w:themeColor="background1"/>
          <w:sz w:val="22"/>
          <w:szCs w:val="22"/>
        </w:rPr>
        <w:t>..</w:t>
      </w:r>
      <w:r w:rsidRPr="00C948AD">
        <w:rPr>
          <w:sz w:val="22"/>
          <w:szCs w:val="22"/>
        </w:rPr>
        <w:t>Disponível</w:t>
      </w:r>
      <w:r w:rsidR="00FE2991" w:rsidRPr="00FE2991">
        <w:rPr>
          <w:color w:val="FFFFFF" w:themeColor="background1"/>
          <w:sz w:val="22"/>
          <w:szCs w:val="22"/>
        </w:rPr>
        <w:t>,,</w:t>
      </w:r>
      <w:r w:rsidRPr="00C948AD">
        <w:rPr>
          <w:sz w:val="22"/>
          <w:szCs w:val="22"/>
        </w:rPr>
        <w:t xml:space="preserve">em:&lt;https://www.publicacoesacademicas.uniceub.br/cienciasaude/article/viewFile/24/40&gt;. Acesso em 21 abr. 2018. </w:t>
      </w:r>
    </w:p>
    <w:p w:rsidR="00A80DD2" w:rsidRPr="00C948AD" w:rsidRDefault="00A80DD2" w:rsidP="002C7F88">
      <w:pPr>
        <w:spacing w:before="100"/>
        <w:ind w:right="-93"/>
        <w:jc w:val="both"/>
        <w:rPr>
          <w:sz w:val="22"/>
          <w:szCs w:val="22"/>
        </w:rPr>
      </w:pPr>
    </w:p>
    <w:p w:rsidR="00A80DD2" w:rsidRPr="00966C7C" w:rsidRDefault="00A80DD2" w:rsidP="00A80DD2">
      <w:pPr>
        <w:pStyle w:val="PargrafodaLista"/>
        <w:spacing w:before="120" w:after="120" w:line="240" w:lineRule="auto"/>
        <w:ind w:left="0" w:right="-93"/>
        <w:jc w:val="both"/>
        <w:rPr>
          <w:rFonts w:ascii="Times New Roman" w:eastAsia="Times New Roman" w:hAnsi="Times New Roman"/>
          <w:iCs/>
          <w:sz w:val="24"/>
          <w:szCs w:val="24"/>
          <w:shd w:val="clear" w:color="auto" w:fill="FFFFFF"/>
        </w:rPr>
      </w:pPr>
    </w:p>
    <w:p w:rsidR="00A80DD2" w:rsidRPr="00966C7C" w:rsidRDefault="00A80DD2" w:rsidP="00A80DD2">
      <w:pPr>
        <w:pStyle w:val="PargrafodaLista"/>
        <w:spacing w:before="240" w:after="0" w:line="240" w:lineRule="auto"/>
        <w:ind w:left="0" w:right="-93"/>
        <w:jc w:val="both"/>
        <w:rPr>
          <w:rFonts w:ascii="Times New Roman" w:eastAsia="Times New Roman" w:hAnsi="Times New Roman"/>
          <w:iCs/>
          <w:sz w:val="24"/>
          <w:szCs w:val="24"/>
          <w:shd w:val="clear" w:color="auto" w:fill="FFFFFF"/>
        </w:rPr>
      </w:pPr>
    </w:p>
    <w:p w:rsidR="00A80DD2" w:rsidRPr="00966C7C" w:rsidRDefault="00A80DD2" w:rsidP="00A80DD2">
      <w:pPr>
        <w:ind w:right="-93"/>
        <w:jc w:val="both"/>
        <w:rPr>
          <w:b/>
          <w:sz w:val="24"/>
          <w:szCs w:val="24"/>
        </w:rPr>
      </w:pPr>
    </w:p>
    <w:p w:rsidR="009B0125" w:rsidRPr="00A80DD2" w:rsidRDefault="009B0125" w:rsidP="00A80DD2"/>
    <w:sectPr w:rsidR="009B0125" w:rsidRPr="00A80DD2" w:rsidSect="00353EEF">
      <w:headerReference w:type="default" r:id="rId12"/>
      <w:footerReference w:type="default" r:id="rId13"/>
      <w:pgSz w:w="12240" w:h="15840"/>
      <w:pgMar w:top="1701" w:right="1134"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065" w:rsidRDefault="003B4065" w:rsidP="00392012">
      <w:r>
        <w:separator/>
      </w:r>
    </w:p>
  </w:endnote>
  <w:endnote w:type="continuationSeparator" w:id="0">
    <w:p w:rsidR="003B4065" w:rsidRDefault="003B4065" w:rsidP="003920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89" w:rsidRPr="00B84589" w:rsidRDefault="006D43B5" w:rsidP="00B84589">
    <w:pPr>
      <w:pStyle w:val="Rodap"/>
    </w:pPr>
    <w:r>
      <w:rPr>
        <w:noProof/>
      </w:rPr>
      <w:drawing>
        <wp:inline distT="0" distB="0" distL="0" distR="0">
          <wp:extent cx="5867400" cy="5810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065" w:rsidRDefault="003B4065" w:rsidP="00392012">
      <w:r>
        <w:separator/>
      </w:r>
    </w:p>
  </w:footnote>
  <w:footnote w:type="continuationSeparator" w:id="0">
    <w:p w:rsidR="003B4065" w:rsidRDefault="003B4065" w:rsidP="00392012">
      <w:r>
        <w:continuationSeparator/>
      </w:r>
    </w:p>
  </w:footnote>
  <w:footnote w:id="1">
    <w:p w:rsidR="00A80DD2" w:rsidRPr="003B2C3E" w:rsidRDefault="00A80DD2" w:rsidP="00A80DD2">
      <w:pPr>
        <w:pStyle w:val="Textodenotaderodap"/>
        <w:jc w:val="both"/>
        <w:rPr>
          <w:rFonts w:ascii="Times New Roman" w:hAnsi="Times New Roman"/>
          <w:sz w:val="22"/>
          <w:szCs w:val="22"/>
        </w:rPr>
      </w:pPr>
      <w:r w:rsidRPr="003B2C3E">
        <w:rPr>
          <w:rStyle w:val="Refdenotaderodap"/>
          <w:rFonts w:ascii="Times New Roman" w:hAnsi="Times New Roman"/>
          <w:sz w:val="22"/>
          <w:szCs w:val="22"/>
        </w:rPr>
        <w:footnoteRef/>
      </w:r>
      <w:r w:rsidRPr="003B2C3E">
        <w:rPr>
          <w:rFonts w:ascii="Times New Roman" w:hAnsi="Times New Roman"/>
          <w:sz w:val="22"/>
          <w:szCs w:val="22"/>
        </w:rPr>
        <w:t xml:space="preserve"> O chorume é um liquido escuro que possui elevadas concentrações de compostos orgânicos e inorgânicos, além disso, </w:t>
      </w:r>
      <w:proofErr w:type="gramStart"/>
      <w:r w:rsidRPr="003B2C3E">
        <w:rPr>
          <w:rFonts w:ascii="Times New Roman" w:hAnsi="Times New Roman"/>
          <w:sz w:val="22"/>
          <w:szCs w:val="22"/>
        </w:rPr>
        <w:t>esse liquido</w:t>
      </w:r>
      <w:proofErr w:type="gramEnd"/>
      <w:r w:rsidRPr="003B2C3E">
        <w:rPr>
          <w:rFonts w:ascii="Times New Roman" w:hAnsi="Times New Roman"/>
          <w:sz w:val="22"/>
          <w:szCs w:val="22"/>
        </w:rPr>
        <w:t xml:space="preserve"> pode conter metais pesados, sólidos suspensos, e compostos orgânicos gerados a partir da degradação de gorduras, carboidratos e proteínas.</w:t>
      </w:r>
      <w:bookmarkStart w:id="2" w:name="_Hlk511841021"/>
      <w:r w:rsidRPr="003B2C3E">
        <w:rPr>
          <w:rFonts w:ascii="Times New Roman" w:hAnsi="Times New Roman"/>
          <w:sz w:val="22"/>
          <w:szCs w:val="22"/>
        </w:rPr>
        <w:t xml:space="preserve"> (KEMERICH et. </w:t>
      </w:r>
      <w:proofErr w:type="gramStart"/>
      <w:r w:rsidRPr="003B2C3E">
        <w:rPr>
          <w:rFonts w:ascii="Times New Roman" w:hAnsi="Times New Roman"/>
          <w:sz w:val="22"/>
          <w:szCs w:val="22"/>
        </w:rPr>
        <w:t>al</w:t>
      </w:r>
      <w:proofErr w:type="gramEnd"/>
      <w:r w:rsidRPr="003B2C3E">
        <w:rPr>
          <w:rFonts w:ascii="Times New Roman" w:hAnsi="Times New Roman"/>
          <w:sz w:val="22"/>
          <w:szCs w:val="22"/>
        </w:rPr>
        <w:t xml:space="preserve"> 2014)</w:t>
      </w:r>
      <w:bookmarkEnd w:id="2"/>
      <w:r w:rsidRPr="003B2C3E">
        <w:rPr>
          <w:rFonts w:ascii="Times New Roman" w:hAnsi="Times New Roman"/>
          <w:sz w:val="22"/>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93" w:rsidRDefault="00B86A8B" w:rsidP="0095437F">
    <w:pPr>
      <w:pStyle w:val="Cabealho"/>
      <w:pBdr>
        <w:bottom w:val="single" w:sz="4" w:space="1" w:color="auto"/>
      </w:pBdr>
      <w:rPr>
        <w:noProof/>
      </w:rPr>
    </w:pPr>
    <w:r>
      <w:rPr>
        <w:noProof/>
      </w:rPr>
      <w:pict>
        <v:shapetype id="_x0000_t202" coordsize="21600,21600" o:spt="202" path="m,l,21600r21600,l21600,xe">
          <v:stroke joinstyle="miter"/>
          <v:path gradientshapeok="t" o:connecttype="rect"/>
        </v:shapetype>
        <v:shape id="Caixa de Texto 2" o:spid="_x0000_s4098"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proofErr w:type="gramStart"/>
                <w:r w:rsidRPr="001001BB">
                  <w:t>201</w:t>
                </w:r>
                <w:r w:rsidR="00D0394C">
                  <w:t>8</w:t>
                </w:r>
                <w:proofErr w:type="gramEnd"/>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v:textbox>
        </v:shape>
      </w:pict>
    </w:r>
    <w:r>
      <w:rPr>
        <w:noProof/>
      </w:rPr>
      <w:pict>
        <v:shape id="_x0000_s4097" type="#_x0000_t202" style="position:absolute;margin-left:-25.95pt;margin-top:-20.35pt;width:187.6pt;height:52.2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" stroked="f">
          <v:textbox style="mso-fit-shape-to-text:t">
            <w:txbxContent>
              <w:p w:rsidR="00094A6D" w:rsidRDefault="00E0707A">
                <w:r w:rsidRPr="004C583D">
                  <w:rPr>
                    <w:noProof/>
                  </w:rPr>
                  <w:drawing>
                    <wp:inline distT="0" distB="0" distL="0" distR="0">
                      <wp:extent cx="1786153" cy="565150"/>
                      <wp:effectExtent l="0" t="0" r="508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w:r>
    <w:r w:rsidR="00E85C97">
      <w:rPr>
        <w:noProof/>
      </w:rPr>
      <w:t xml:space="preserve"> </w:t>
    </w:r>
  </w:p>
  <w:p w:rsidR="004365F3" w:rsidRDefault="004365F3" w:rsidP="0095437F">
    <w:pPr>
      <w:pStyle w:val="Cabealho"/>
      <w:pBdr>
        <w:bottom w:val="single" w:sz="4" w:space="1" w:color="auto"/>
      </w:pBdr>
      <w:rPr>
        <w:noProof/>
      </w:rPr>
    </w:pPr>
  </w:p>
  <w:p w:rsidR="0095437F" w:rsidRDefault="0095437F" w:rsidP="0095437F">
    <w:pPr>
      <w:pStyle w:val="Cabealho"/>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4100">
      <o:colormru v:ext="edit" colors="#f1ff9f,white,#ffc"/>
    </o:shapedefaults>
    <o:shapelayout v:ext="edit">
      <o:idmap v:ext="edit" data="4"/>
    </o:shapelayout>
  </w:hdrShapeDefaults>
  <w:footnotePr>
    <w:footnote w:id="-1"/>
    <w:footnote w:id="0"/>
  </w:footnotePr>
  <w:endnotePr>
    <w:endnote w:id="-1"/>
    <w:endnote w:id="0"/>
  </w:endnotePr>
  <w:compat/>
  <w:rsids>
    <w:rsidRoot w:val="002C04FA"/>
    <w:rsid w:val="0001355C"/>
    <w:rsid w:val="00027D99"/>
    <w:rsid w:val="00044DB3"/>
    <w:rsid w:val="00046262"/>
    <w:rsid w:val="00076CED"/>
    <w:rsid w:val="00094A6D"/>
    <w:rsid w:val="000B0814"/>
    <w:rsid w:val="000F7B8F"/>
    <w:rsid w:val="001179C2"/>
    <w:rsid w:val="00121F29"/>
    <w:rsid w:val="0012462E"/>
    <w:rsid w:val="00160D2E"/>
    <w:rsid w:val="00195E0E"/>
    <w:rsid w:val="001B1308"/>
    <w:rsid w:val="001B3370"/>
    <w:rsid w:val="001B6E63"/>
    <w:rsid w:val="001C7011"/>
    <w:rsid w:val="001C79FB"/>
    <w:rsid w:val="00202A94"/>
    <w:rsid w:val="00206969"/>
    <w:rsid w:val="002076EF"/>
    <w:rsid w:val="0024156F"/>
    <w:rsid w:val="0024285C"/>
    <w:rsid w:val="00253593"/>
    <w:rsid w:val="00253D7B"/>
    <w:rsid w:val="00261E93"/>
    <w:rsid w:val="00270F09"/>
    <w:rsid w:val="00273A6E"/>
    <w:rsid w:val="002A456B"/>
    <w:rsid w:val="002B4C8E"/>
    <w:rsid w:val="002C04FA"/>
    <w:rsid w:val="002C3F9C"/>
    <w:rsid w:val="002C7F88"/>
    <w:rsid w:val="002F114A"/>
    <w:rsid w:val="002F2604"/>
    <w:rsid w:val="002F37D6"/>
    <w:rsid w:val="00314A42"/>
    <w:rsid w:val="00330AA8"/>
    <w:rsid w:val="00334ABB"/>
    <w:rsid w:val="00353EEF"/>
    <w:rsid w:val="00362EFC"/>
    <w:rsid w:val="00372163"/>
    <w:rsid w:val="003845A9"/>
    <w:rsid w:val="00392012"/>
    <w:rsid w:val="003A4B26"/>
    <w:rsid w:val="003B02AD"/>
    <w:rsid w:val="003B090B"/>
    <w:rsid w:val="003B4065"/>
    <w:rsid w:val="003D0994"/>
    <w:rsid w:val="003E1ADB"/>
    <w:rsid w:val="003F7C50"/>
    <w:rsid w:val="004006AC"/>
    <w:rsid w:val="00400D61"/>
    <w:rsid w:val="0042057D"/>
    <w:rsid w:val="00422D99"/>
    <w:rsid w:val="00426873"/>
    <w:rsid w:val="00436326"/>
    <w:rsid w:val="004365F3"/>
    <w:rsid w:val="004709D3"/>
    <w:rsid w:val="004777CC"/>
    <w:rsid w:val="0049772F"/>
    <w:rsid w:val="00497F38"/>
    <w:rsid w:val="004B03F7"/>
    <w:rsid w:val="004C52D5"/>
    <w:rsid w:val="004C746A"/>
    <w:rsid w:val="004F3394"/>
    <w:rsid w:val="004F6258"/>
    <w:rsid w:val="00511E8F"/>
    <w:rsid w:val="005159DA"/>
    <w:rsid w:val="005225D5"/>
    <w:rsid w:val="00555769"/>
    <w:rsid w:val="00573FE7"/>
    <w:rsid w:val="0059198B"/>
    <w:rsid w:val="005C6204"/>
    <w:rsid w:val="005D71A6"/>
    <w:rsid w:val="005E616C"/>
    <w:rsid w:val="005E6909"/>
    <w:rsid w:val="00610CCB"/>
    <w:rsid w:val="00612D68"/>
    <w:rsid w:val="00614FB7"/>
    <w:rsid w:val="0061672B"/>
    <w:rsid w:val="00616DDB"/>
    <w:rsid w:val="006201D8"/>
    <w:rsid w:val="0066022A"/>
    <w:rsid w:val="0068555A"/>
    <w:rsid w:val="006D43B5"/>
    <w:rsid w:val="00707D9F"/>
    <w:rsid w:val="00715A5D"/>
    <w:rsid w:val="007218EB"/>
    <w:rsid w:val="007422FB"/>
    <w:rsid w:val="007452FD"/>
    <w:rsid w:val="00760822"/>
    <w:rsid w:val="0076407B"/>
    <w:rsid w:val="00795D8C"/>
    <w:rsid w:val="007B1EDB"/>
    <w:rsid w:val="007D15C8"/>
    <w:rsid w:val="007D58F5"/>
    <w:rsid w:val="007E40D8"/>
    <w:rsid w:val="00802659"/>
    <w:rsid w:val="008030DD"/>
    <w:rsid w:val="00811FDD"/>
    <w:rsid w:val="00814223"/>
    <w:rsid w:val="0083077E"/>
    <w:rsid w:val="00834BE9"/>
    <w:rsid w:val="00852788"/>
    <w:rsid w:val="00856747"/>
    <w:rsid w:val="00863A0D"/>
    <w:rsid w:val="008644EF"/>
    <w:rsid w:val="008845C5"/>
    <w:rsid w:val="008922FD"/>
    <w:rsid w:val="008A0FC3"/>
    <w:rsid w:val="008F146A"/>
    <w:rsid w:val="00920EC3"/>
    <w:rsid w:val="009278B6"/>
    <w:rsid w:val="009331C3"/>
    <w:rsid w:val="0095437F"/>
    <w:rsid w:val="00961709"/>
    <w:rsid w:val="0097264E"/>
    <w:rsid w:val="009962E6"/>
    <w:rsid w:val="009965FA"/>
    <w:rsid w:val="009B0125"/>
    <w:rsid w:val="009C407A"/>
    <w:rsid w:val="009D2428"/>
    <w:rsid w:val="009D5F95"/>
    <w:rsid w:val="009D6FE6"/>
    <w:rsid w:val="00A126BC"/>
    <w:rsid w:val="00A14A7B"/>
    <w:rsid w:val="00A22AF6"/>
    <w:rsid w:val="00A26486"/>
    <w:rsid w:val="00A3575E"/>
    <w:rsid w:val="00A4228F"/>
    <w:rsid w:val="00A522B1"/>
    <w:rsid w:val="00A57710"/>
    <w:rsid w:val="00A77CA4"/>
    <w:rsid w:val="00A80DD2"/>
    <w:rsid w:val="00A92240"/>
    <w:rsid w:val="00A9494E"/>
    <w:rsid w:val="00B03F68"/>
    <w:rsid w:val="00B259FE"/>
    <w:rsid w:val="00B40020"/>
    <w:rsid w:val="00B55AB2"/>
    <w:rsid w:val="00B57829"/>
    <w:rsid w:val="00B61BBE"/>
    <w:rsid w:val="00B64760"/>
    <w:rsid w:val="00B7165F"/>
    <w:rsid w:val="00B84589"/>
    <w:rsid w:val="00B864F5"/>
    <w:rsid w:val="00B86A8B"/>
    <w:rsid w:val="00BB2377"/>
    <w:rsid w:val="00BB5D54"/>
    <w:rsid w:val="00BC29A4"/>
    <w:rsid w:val="00BD3FDA"/>
    <w:rsid w:val="00BE10B2"/>
    <w:rsid w:val="00BF08DF"/>
    <w:rsid w:val="00BF5246"/>
    <w:rsid w:val="00BF7AD6"/>
    <w:rsid w:val="00C100B9"/>
    <w:rsid w:val="00C15CD1"/>
    <w:rsid w:val="00C41918"/>
    <w:rsid w:val="00C46A3C"/>
    <w:rsid w:val="00C552A0"/>
    <w:rsid w:val="00C70228"/>
    <w:rsid w:val="00C71504"/>
    <w:rsid w:val="00C71785"/>
    <w:rsid w:val="00CA71A9"/>
    <w:rsid w:val="00CB7D10"/>
    <w:rsid w:val="00CC5C92"/>
    <w:rsid w:val="00CC79D3"/>
    <w:rsid w:val="00CD3E3D"/>
    <w:rsid w:val="00CE45A6"/>
    <w:rsid w:val="00CE4F5C"/>
    <w:rsid w:val="00CE581B"/>
    <w:rsid w:val="00D0394C"/>
    <w:rsid w:val="00D048E7"/>
    <w:rsid w:val="00D13969"/>
    <w:rsid w:val="00D34D39"/>
    <w:rsid w:val="00D40455"/>
    <w:rsid w:val="00D507CA"/>
    <w:rsid w:val="00D66D9D"/>
    <w:rsid w:val="00D95FBF"/>
    <w:rsid w:val="00DA0B68"/>
    <w:rsid w:val="00DA38D5"/>
    <w:rsid w:val="00DB67E5"/>
    <w:rsid w:val="00DC31F5"/>
    <w:rsid w:val="00E05E73"/>
    <w:rsid w:val="00E0707A"/>
    <w:rsid w:val="00E34F91"/>
    <w:rsid w:val="00E753BE"/>
    <w:rsid w:val="00E76DCA"/>
    <w:rsid w:val="00E85C97"/>
    <w:rsid w:val="00EA6802"/>
    <w:rsid w:val="00EE4602"/>
    <w:rsid w:val="00EF1C09"/>
    <w:rsid w:val="00EF273F"/>
    <w:rsid w:val="00F06F8F"/>
    <w:rsid w:val="00F253D0"/>
    <w:rsid w:val="00F43D66"/>
    <w:rsid w:val="00F47276"/>
    <w:rsid w:val="00F5269B"/>
    <w:rsid w:val="00F528A5"/>
    <w:rsid w:val="00F67AA9"/>
    <w:rsid w:val="00F72608"/>
    <w:rsid w:val="00F76C81"/>
    <w:rsid w:val="00FB6399"/>
    <w:rsid w:val="00FD173F"/>
    <w:rsid w:val="00FE12AD"/>
    <w:rsid w:val="00FE2991"/>
    <w:rsid w:val="00FE2C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0">
      <o:colormru v:ext="edit" colors="#f1ff9f,white,#ffc"/>
    </o:shapedefaults>
    <o:shapelayout v:ext="edit">
      <o:idmap v:ext="edit" data="1"/>
      <o:rules v:ext="edit">
        <o:r id="V:Rule1" type="connector" idref="#AutoShape 15"/>
        <o:r id="V:Rule2"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paragraph" w:styleId="Ttulo1">
    <w:name w:val="heading 1"/>
    <w:basedOn w:val="Normal"/>
    <w:next w:val="Normal"/>
    <w:link w:val="Ttulo1Char"/>
    <w:uiPriority w:val="9"/>
    <w:qFormat/>
    <w:rsid w:val="00A80DD2"/>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Ttulo2">
    <w:name w:val="heading 2"/>
    <w:basedOn w:val="Normal"/>
    <w:next w:val="Normal"/>
    <w:link w:val="Ttulo2Char"/>
    <w:uiPriority w:val="9"/>
    <w:unhideWhenUsed/>
    <w:qFormat/>
    <w:rsid w:val="00A80DD2"/>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A38D5"/>
    <w:rPr>
      <w:b/>
      <w:bCs/>
    </w:rPr>
  </w:style>
  <w:style w:type="character" w:customStyle="1" w:styleId="Ttulo1Char">
    <w:name w:val="Título 1 Char"/>
    <w:basedOn w:val="Fontepargpadro"/>
    <w:link w:val="Ttulo1"/>
    <w:uiPriority w:val="9"/>
    <w:rsid w:val="00A80DD2"/>
    <w:rPr>
      <w:rFonts w:asciiTheme="majorHAnsi" w:eastAsiaTheme="majorEastAsia" w:hAnsiTheme="majorHAnsi" w:cstheme="majorBidi"/>
      <w:b/>
      <w:bCs/>
      <w:color w:val="2E74B5" w:themeColor="accent1" w:themeShade="BF"/>
      <w:sz w:val="28"/>
      <w:szCs w:val="28"/>
      <w:lang w:eastAsia="en-US"/>
    </w:rPr>
  </w:style>
  <w:style w:type="character" w:customStyle="1" w:styleId="Ttulo2Char">
    <w:name w:val="Título 2 Char"/>
    <w:basedOn w:val="Fontepargpadro"/>
    <w:link w:val="Ttulo2"/>
    <w:uiPriority w:val="9"/>
    <w:rsid w:val="00A80DD2"/>
    <w:rPr>
      <w:rFonts w:asciiTheme="majorHAnsi" w:eastAsiaTheme="majorEastAsia" w:hAnsiTheme="majorHAnsi" w:cstheme="majorBidi"/>
      <w:b/>
      <w:bCs/>
      <w:color w:val="5B9BD5" w:themeColor="accent1"/>
      <w:sz w:val="26"/>
      <w:szCs w:val="26"/>
      <w:lang w:eastAsia="en-US"/>
    </w:rPr>
  </w:style>
  <w:style w:type="character" w:styleId="nfase">
    <w:name w:val="Emphasis"/>
    <w:basedOn w:val="Fontepargpadro"/>
    <w:uiPriority w:val="20"/>
    <w:qFormat/>
    <w:rsid w:val="00A80DD2"/>
    <w:rPr>
      <w:i/>
      <w:iCs/>
    </w:rPr>
  </w:style>
  <w:style w:type="character" w:styleId="Refdecomentrio">
    <w:name w:val="annotation reference"/>
    <w:basedOn w:val="Fontepargpadro"/>
    <w:uiPriority w:val="99"/>
    <w:semiHidden/>
    <w:unhideWhenUsed/>
    <w:rsid w:val="00A80DD2"/>
    <w:rPr>
      <w:sz w:val="16"/>
      <w:szCs w:val="16"/>
    </w:rPr>
  </w:style>
  <w:style w:type="paragraph" w:styleId="Textodecomentrio">
    <w:name w:val="annotation text"/>
    <w:basedOn w:val="Normal"/>
    <w:link w:val="TextodecomentrioChar"/>
    <w:uiPriority w:val="99"/>
    <w:semiHidden/>
    <w:unhideWhenUsed/>
    <w:rsid w:val="00A80DD2"/>
  </w:style>
  <w:style w:type="character" w:customStyle="1" w:styleId="TextodecomentrioChar">
    <w:name w:val="Texto de comentário Char"/>
    <w:basedOn w:val="Fontepargpadro"/>
    <w:link w:val="Textodecomentrio"/>
    <w:uiPriority w:val="99"/>
    <w:semiHidden/>
    <w:rsid w:val="00A80DD2"/>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FA"/>
    <w:rPr>
      <w:rFonts w:ascii="Times New Roman" w:eastAsia="Times New Roman" w:hAnsi="Times New Roman"/>
    </w:rPr>
  </w:style>
  <w:style w:type="paragraph" w:styleId="Ttulo1">
    <w:name w:val="heading 1"/>
    <w:basedOn w:val="Normal"/>
    <w:next w:val="Normal"/>
    <w:link w:val="Ttulo1Char"/>
    <w:uiPriority w:val="9"/>
    <w:qFormat/>
    <w:rsid w:val="00A80DD2"/>
    <w:pPr>
      <w:keepNext/>
      <w:keepLines/>
      <w:spacing w:before="480" w:line="259"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Ttulo2">
    <w:name w:val="heading 2"/>
    <w:basedOn w:val="Normal"/>
    <w:next w:val="Normal"/>
    <w:link w:val="Ttulo2Char"/>
    <w:uiPriority w:val="9"/>
    <w:unhideWhenUsed/>
    <w:qFormat/>
    <w:rsid w:val="00A80DD2"/>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A38D5"/>
    <w:rPr>
      <w:b/>
      <w:bCs/>
    </w:rPr>
  </w:style>
  <w:style w:type="character" w:customStyle="1" w:styleId="Ttulo1Char">
    <w:name w:val="Título 1 Char"/>
    <w:basedOn w:val="Fontepargpadro"/>
    <w:link w:val="Ttulo1"/>
    <w:uiPriority w:val="9"/>
    <w:rsid w:val="00A80DD2"/>
    <w:rPr>
      <w:rFonts w:asciiTheme="majorHAnsi" w:eastAsiaTheme="majorEastAsia" w:hAnsiTheme="majorHAnsi" w:cstheme="majorBidi"/>
      <w:b/>
      <w:bCs/>
      <w:color w:val="2E74B5" w:themeColor="accent1" w:themeShade="BF"/>
      <w:sz w:val="28"/>
      <w:szCs w:val="28"/>
      <w:lang w:eastAsia="en-US"/>
    </w:rPr>
  </w:style>
  <w:style w:type="character" w:customStyle="1" w:styleId="Ttulo2Char">
    <w:name w:val="Título 2 Char"/>
    <w:basedOn w:val="Fontepargpadro"/>
    <w:link w:val="Ttulo2"/>
    <w:uiPriority w:val="9"/>
    <w:rsid w:val="00A80DD2"/>
    <w:rPr>
      <w:rFonts w:asciiTheme="majorHAnsi" w:eastAsiaTheme="majorEastAsia" w:hAnsiTheme="majorHAnsi" w:cstheme="majorBidi"/>
      <w:b/>
      <w:bCs/>
      <w:color w:val="5B9BD5" w:themeColor="accent1"/>
      <w:sz w:val="26"/>
      <w:szCs w:val="26"/>
      <w:lang w:eastAsia="en-US"/>
    </w:rPr>
  </w:style>
  <w:style w:type="character" w:styleId="nfase">
    <w:name w:val="Emphasis"/>
    <w:basedOn w:val="Fontepargpadro"/>
    <w:uiPriority w:val="20"/>
    <w:qFormat/>
    <w:rsid w:val="00A80DD2"/>
    <w:rPr>
      <w:i/>
      <w:iCs/>
    </w:rPr>
  </w:style>
  <w:style w:type="character" w:styleId="Refdecomentrio">
    <w:name w:val="annotation reference"/>
    <w:basedOn w:val="Fontepargpadro"/>
    <w:uiPriority w:val="99"/>
    <w:semiHidden/>
    <w:unhideWhenUsed/>
    <w:rsid w:val="00A80DD2"/>
    <w:rPr>
      <w:sz w:val="16"/>
      <w:szCs w:val="16"/>
    </w:rPr>
  </w:style>
  <w:style w:type="paragraph" w:styleId="Textodecomentrio">
    <w:name w:val="annotation text"/>
    <w:basedOn w:val="Normal"/>
    <w:link w:val="TextodecomentrioChar"/>
    <w:uiPriority w:val="99"/>
    <w:semiHidden/>
    <w:unhideWhenUsed/>
    <w:rsid w:val="00A80DD2"/>
  </w:style>
  <w:style w:type="character" w:customStyle="1" w:styleId="TextodecomentrioChar">
    <w:name w:val="Texto de comentário Char"/>
    <w:basedOn w:val="Fontepargpadro"/>
    <w:link w:val="Textodecomentrio"/>
    <w:uiPriority w:val="99"/>
    <w:semiHidden/>
    <w:rsid w:val="00A80DD2"/>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90A33-EC6D-4C58-AA02-D9516653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3839</Words>
  <Characters>20732</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24522</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Altem</dc:creator>
  <cp:lastModifiedBy>VIVIANE</cp:lastModifiedBy>
  <cp:revision>2</cp:revision>
  <cp:lastPrinted>2015-06-04T18:07:00Z</cp:lastPrinted>
  <dcterms:created xsi:type="dcterms:W3CDTF">2018-11-09T22:14:00Z</dcterms:created>
  <dcterms:modified xsi:type="dcterms:W3CDTF">2018-11-09T22:14:00Z</dcterms:modified>
</cp:coreProperties>
</file>