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E2DA6" w14:textId="77777777" w:rsidR="0012462E" w:rsidRPr="00714A2B" w:rsidRDefault="008C0B28" w:rsidP="0012462E">
      <w:pPr>
        <w:jc w:val="center"/>
        <w:rPr>
          <w:b/>
          <w:color w:val="000000" w:themeColor="text1"/>
          <w:sz w:val="24"/>
          <w:szCs w:val="24"/>
        </w:rPr>
      </w:pPr>
      <w:r w:rsidRPr="00714A2B">
        <w:rPr>
          <w:b/>
          <w:color w:val="000000" w:themeColor="text1"/>
          <w:sz w:val="24"/>
          <w:szCs w:val="24"/>
        </w:rPr>
        <w:t>DETERMINAÇÃO DO TEOR DE UMIDADE EM AMOSTRAS DE COENTRO (</w:t>
      </w:r>
      <w:proofErr w:type="spellStart"/>
      <w:r w:rsidR="00B555ED" w:rsidRPr="00714A2B">
        <w:rPr>
          <w:b/>
          <w:i/>
          <w:color w:val="000000" w:themeColor="text1"/>
          <w:sz w:val="24"/>
          <w:szCs w:val="24"/>
        </w:rPr>
        <w:t>Coriandrum</w:t>
      </w:r>
      <w:proofErr w:type="spellEnd"/>
      <w:r w:rsidR="00B555ED" w:rsidRPr="00714A2B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B555ED" w:rsidRPr="00714A2B">
        <w:rPr>
          <w:b/>
          <w:i/>
          <w:color w:val="000000" w:themeColor="text1"/>
          <w:sz w:val="24"/>
          <w:szCs w:val="24"/>
        </w:rPr>
        <w:t>sativum</w:t>
      </w:r>
      <w:proofErr w:type="spellEnd"/>
      <w:r w:rsidR="00B555ED" w:rsidRPr="00714A2B">
        <w:rPr>
          <w:b/>
          <w:color w:val="000000" w:themeColor="text1"/>
          <w:sz w:val="24"/>
          <w:szCs w:val="24"/>
        </w:rPr>
        <w:t xml:space="preserve"> </w:t>
      </w:r>
      <w:r w:rsidRPr="00714A2B">
        <w:rPr>
          <w:b/>
          <w:color w:val="000000" w:themeColor="text1"/>
          <w:sz w:val="24"/>
          <w:szCs w:val="24"/>
        </w:rPr>
        <w:t xml:space="preserve">L.), </w:t>
      </w:r>
      <w:r w:rsidR="00A54AFC" w:rsidRPr="00714A2B">
        <w:rPr>
          <w:b/>
          <w:color w:val="000000" w:themeColor="text1"/>
          <w:sz w:val="24"/>
          <w:szCs w:val="24"/>
        </w:rPr>
        <w:t xml:space="preserve">CULTIVADOS EM DIFERENTES TIPOS DE ADUBAÇÃO </w:t>
      </w:r>
    </w:p>
    <w:p w14:paraId="3A4A2487" w14:textId="77777777" w:rsidR="0012462E" w:rsidRPr="00714A2B" w:rsidRDefault="0012462E" w:rsidP="0012462E">
      <w:pPr>
        <w:jc w:val="center"/>
        <w:rPr>
          <w:b/>
          <w:color w:val="000000" w:themeColor="text1"/>
          <w:sz w:val="24"/>
          <w:szCs w:val="24"/>
        </w:rPr>
      </w:pPr>
    </w:p>
    <w:p w14:paraId="4968261C" w14:textId="77777777" w:rsidR="00A54AFC" w:rsidRPr="00714A2B" w:rsidRDefault="00A54AFC" w:rsidP="0012462E">
      <w:pPr>
        <w:jc w:val="center"/>
        <w:rPr>
          <w:b/>
          <w:color w:val="000000" w:themeColor="text1"/>
          <w:sz w:val="24"/>
          <w:szCs w:val="24"/>
        </w:rPr>
      </w:pPr>
    </w:p>
    <w:p w14:paraId="3B8ADC8F" w14:textId="77777777" w:rsidR="008C0B28" w:rsidRPr="00714A2B" w:rsidRDefault="008C0B28" w:rsidP="0012462E">
      <w:pPr>
        <w:jc w:val="center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>Antonio Raiol Palheta Junior</w:t>
      </w:r>
      <w:r w:rsidRPr="00714A2B">
        <w:rPr>
          <w:color w:val="000000" w:themeColor="text1"/>
          <w:sz w:val="24"/>
          <w:szCs w:val="24"/>
          <w:vertAlign w:val="superscript"/>
        </w:rPr>
        <w:t>1</w:t>
      </w:r>
      <w:r w:rsidRPr="00714A2B">
        <w:rPr>
          <w:color w:val="000000" w:themeColor="text1"/>
          <w:sz w:val="24"/>
          <w:szCs w:val="24"/>
        </w:rPr>
        <w:t>; Arilson Silva da Silva</w:t>
      </w:r>
      <w:r w:rsidRPr="00714A2B">
        <w:rPr>
          <w:color w:val="000000" w:themeColor="text1"/>
          <w:sz w:val="24"/>
          <w:szCs w:val="24"/>
          <w:vertAlign w:val="superscript"/>
        </w:rPr>
        <w:t>2</w:t>
      </w:r>
      <w:r w:rsidRPr="00714A2B">
        <w:rPr>
          <w:color w:val="000000" w:themeColor="text1"/>
          <w:sz w:val="24"/>
          <w:szCs w:val="24"/>
        </w:rPr>
        <w:t xml:space="preserve">; </w:t>
      </w:r>
      <w:r w:rsidR="00060E05" w:rsidRPr="00714A2B">
        <w:rPr>
          <w:color w:val="000000" w:themeColor="text1"/>
          <w:sz w:val="24"/>
          <w:szCs w:val="24"/>
        </w:rPr>
        <w:t>Dehmy Jeanny Pedrosa de Barros</w:t>
      </w:r>
      <w:r w:rsidR="00060E05" w:rsidRPr="00714A2B">
        <w:rPr>
          <w:color w:val="000000" w:themeColor="text1"/>
          <w:sz w:val="24"/>
          <w:szCs w:val="24"/>
          <w:vertAlign w:val="superscript"/>
        </w:rPr>
        <w:t>3</w:t>
      </w:r>
      <w:r w:rsidR="00060E05" w:rsidRPr="00714A2B">
        <w:rPr>
          <w:color w:val="000000" w:themeColor="text1"/>
          <w:sz w:val="24"/>
          <w:szCs w:val="24"/>
        </w:rPr>
        <w:t>;</w:t>
      </w:r>
      <w:r w:rsidR="00CC3219" w:rsidRPr="00714A2B">
        <w:rPr>
          <w:color w:val="000000" w:themeColor="text1"/>
          <w:sz w:val="24"/>
          <w:szCs w:val="24"/>
        </w:rPr>
        <w:t xml:space="preserve"> </w:t>
      </w:r>
      <w:r w:rsidR="0007101B" w:rsidRPr="00714A2B">
        <w:rPr>
          <w:color w:val="000000" w:themeColor="text1"/>
          <w:sz w:val="24"/>
          <w:szCs w:val="24"/>
        </w:rPr>
        <w:t>Diana Maria Melo Barros</w:t>
      </w:r>
      <w:r w:rsidR="00CC3219" w:rsidRPr="00714A2B">
        <w:rPr>
          <w:color w:val="000000" w:themeColor="text1"/>
          <w:sz w:val="24"/>
          <w:szCs w:val="24"/>
          <w:vertAlign w:val="superscript"/>
        </w:rPr>
        <w:t>4</w:t>
      </w:r>
      <w:r w:rsidR="00CC3219" w:rsidRPr="00714A2B">
        <w:rPr>
          <w:color w:val="000000" w:themeColor="text1"/>
          <w:sz w:val="24"/>
          <w:szCs w:val="24"/>
        </w:rPr>
        <w:t xml:space="preserve">; </w:t>
      </w:r>
      <w:r w:rsidR="00EC16D6" w:rsidRPr="00EC16D6">
        <w:rPr>
          <w:color w:val="000000" w:themeColor="text1"/>
          <w:sz w:val="24"/>
          <w:szCs w:val="24"/>
        </w:rPr>
        <w:t>Donizette Monteiro Machado</w:t>
      </w:r>
      <w:r w:rsidR="00EC16D6" w:rsidRPr="00EC16D6">
        <w:rPr>
          <w:color w:val="000000" w:themeColor="text1"/>
          <w:sz w:val="24"/>
          <w:szCs w:val="24"/>
          <w:vertAlign w:val="superscript"/>
        </w:rPr>
        <w:t>5</w:t>
      </w:r>
      <w:r w:rsidR="00EC16D6">
        <w:rPr>
          <w:color w:val="000000" w:themeColor="text1"/>
          <w:sz w:val="24"/>
          <w:szCs w:val="24"/>
        </w:rPr>
        <w:t xml:space="preserve">; </w:t>
      </w:r>
      <w:r w:rsidR="0007101B" w:rsidRPr="00714A2B">
        <w:rPr>
          <w:color w:val="000000" w:themeColor="text1"/>
          <w:sz w:val="24"/>
          <w:szCs w:val="24"/>
        </w:rPr>
        <w:t>Williams Carlos Leal da Costa</w:t>
      </w:r>
      <w:r w:rsidR="00EC16D6">
        <w:rPr>
          <w:color w:val="000000" w:themeColor="text1"/>
          <w:sz w:val="24"/>
          <w:szCs w:val="24"/>
          <w:vertAlign w:val="superscript"/>
        </w:rPr>
        <w:t>6</w:t>
      </w:r>
    </w:p>
    <w:p w14:paraId="593C325D" w14:textId="77777777" w:rsidR="0012462E" w:rsidRPr="00714A2B" w:rsidRDefault="0012462E" w:rsidP="0012462E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5650082" w14:textId="77777777" w:rsidR="008C0B28" w:rsidRPr="00714A2B" w:rsidRDefault="0012462E" w:rsidP="0012462E">
      <w:pPr>
        <w:pStyle w:val="Rodap"/>
        <w:jc w:val="center"/>
        <w:rPr>
          <w:color w:val="0070C0"/>
          <w:sz w:val="24"/>
          <w:szCs w:val="24"/>
        </w:rPr>
      </w:pPr>
      <w:r w:rsidRPr="00714A2B">
        <w:rPr>
          <w:color w:val="000000" w:themeColor="text1"/>
          <w:sz w:val="24"/>
          <w:szCs w:val="24"/>
          <w:vertAlign w:val="superscript"/>
        </w:rPr>
        <w:t xml:space="preserve">1 </w:t>
      </w:r>
      <w:r w:rsidR="008C0B28" w:rsidRPr="00714A2B">
        <w:rPr>
          <w:color w:val="000000" w:themeColor="text1"/>
          <w:sz w:val="24"/>
          <w:szCs w:val="24"/>
        </w:rPr>
        <w:t xml:space="preserve">Graduando do Curso de Licenciatura em Ciências Naturais com Habilitação em Química. Universidade do Estado do Pará. E-mail: </w:t>
      </w:r>
      <w:hyperlink r:id="rId8" w:history="1">
        <w:r w:rsidR="008C0B28" w:rsidRPr="008B22E2">
          <w:rPr>
            <w:rStyle w:val="Hyperlink"/>
            <w:color w:val="0070C0"/>
            <w:sz w:val="24"/>
            <w:szCs w:val="24"/>
          </w:rPr>
          <w:t>ajrayol@hotmail.com</w:t>
        </w:r>
      </w:hyperlink>
    </w:p>
    <w:p w14:paraId="3ED17C8E" w14:textId="77777777" w:rsidR="008C0B28" w:rsidRPr="00714A2B" w:rsidRDefault="008C0B28" w:rsidP="008C0B28">
      <w:pPr>
        <w:pStyle w:val="Rodap"/>
        <w:jc w:val="center"/>
        <w:rPr>
          <w:rStyle w:val="Hyperlink"/>
          <w:color w:val="0070C0"/>
          <w:sz w:val="24"/>
          <w:szCs w:val="24"/>
        </w:rPr>
      </w:pPr>
      <w:r w:rsidRPr="00714A2B">
        <w:rPr>
          <w:color w:val="000000" w:themeColor="text1"/>
          <w:sz w:val="24"/>
          <w:szCs w:val="24"/>
          <w:vertAlign w:val="superscript"/>
        </w:rPr>
        <w:t>2</w:t>
      </w:r>
      <w:r w:rsidRPr="00714A2B">
        <w:rPr>
          <w:color w:val="000000" w:themeColor="text1"/>
          <w:sz w:val="24"/>
          <w:szCs w:val="24"/>
        </w:rPr>
        <w:t xml:space="preserve"> Graduando do Curso de Licenciatura em Ciências Naturais com Habilitação em Química. Universidade do Estado do Pará. E-mail: </w:t>
      </w:r>
      <w:hyperlink r:id="rId9" w:history="1">
        <w:r w:rsidRPr="00714A2B">
          <w:rPr>
            <w:rStyle w:val="Hyperlink"/>
            <w:color w:val="0070C0"/>
            <w:sz w:val="24"/>
            <w:szCs w:val="24"/>
          </w:rPr>
          <w:t>ariquimica2015@hotmail.com</w:t>
        </w:r>
      </w:hyperlink>
    </w:p>
    <w:p w14:paraId="05A41AD9" w14:textId="77777777" w:rsidR="00060E05" w:rsidRPr="00714A2B" w:rsidRDefault="00060E05" w:rsidP="00060E05">
      <w:pPr>
        <w:pStyle w:val="Rodap"/>
        <w:jc w:val="center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  <w:vertAlign w:val="superscript"/>
        </w:rPr>
        <w:t>3</w:t>
      </w:r>
      <w:r w:rsidRPr="00714A2B">
        <w:rPr>
          <w:color w:val="000000" w:themeColor="text1"/>
          <w:sz w:val="24"/>
          <w:szCs w:val="24"/>
        </w:rPr>
        <w:t xml:space="preserve"> Graduanda do Curso de Licenciatura em Ciências Naturais com Habilitação em Química. Universidade do Estado do Pará. E-mail: </w:t>
      </w:r>
      <w:hyperlink r:id="rId10" w:history="1">
        <w:r w:rsidRPr="00714A2B">
          <w:rPr>
            <w:rStyle w:val="Hyperlink"/>
            <w:color w:val="0070C0"/>
            <w:sz w:val="24"/>
            <w:szCs w:val="24"/>
          </w:rPr>
          <w:t>deh.jeanny09@gmail.com</w:t>
        </w:r>
      </w:hyperlink>
      <w:r w:rsidRPr="00714A2B">
        <w:rPr>
          <w:color w:val="0070C0"/>
          <w:sz w:val="24"/>
          <w:szCs w:val="24"/>
        </w:rPr>
        <w:t xml:space="preserve">  </w:t>
      </w:r>
    </w:p>
    <w:p w14:paraId="03A6A059" w14:textId="77777777" w:rsidR="00CC3219" w:rsidRDefault="00CC3219" w:rsidP="00CC3219">
      <w:pPr>
        <w:pStyle w:val="Rodap"/>
        <w:jc w:val="center"/>
        <w:rPr>
          <w:rStyle w:val="Hyperlink"/>
          <w:color w:val="0070C0"/>
          <w:sz w:val="24"/>
          <w:szCs w:val="24"/>
        </w:rPr>
      </w:pPr>
      <w:r w:rsidRPr="00714A2B">
        <w:rPr>
          <w:color w:val="000000" w:themeColor="text1"/>
          <w:sz w:val="24"/>
          <w:szCs w:val="24"/>
          <w:vertAlign w:val="superscript"/>
        </w:rPr>
        <w:t>4</w:t>
      </w:r>
      <w:r w:rsidRPr="00714A2B">
        <w:rPr>
          <w:color w:val="000000" w:themeColor="text1"/>
          <w:sz w:val="24"/>
          <w:szCs w:val="24"/>
        </w:rPr>
        <w:t xml:space="preserve"> Graduand</w:t>
      </w:r>
      <w:r w:rsidR="0007101B" w:rsidRPr="00714A2B">
        <w:rPr>
          <w:color w:val="000000" w:themeColor="text1"/>
          <w:sz w:val="24"/>
          <w:szCs w:val="24"/>
        </w:rPr>
        <w:t>a</w:t>
      </w:r>
      <w:r w:rsidRPr="00714A2B">
        <w:rPr>
          <w:color w:val="000000" w:themeColor="text1"/>
          <w:sz w:val="24"/>
          <w:szCs w:val="24"/>
        </w:rPr>
        <w:t xml:space="preserve"> do Curso de Licenciatura em Ciências Naturais com Habilitação em Química. Universidade do Estado do Pará. E-mail:</w:t>
      </w:r>
      <w:r w:rsidR="0007101B" w:rsidRPr="00714A2B">
        <w:rPr>
          <w:color w:val="000000" w:themeColor="text1"/>
          <w:sz w:val="24"/>
          <w:szCs w:val="24"/>
        </w:rPr>
        <w:t xml:space="preserve"> </w:t>
      </w:r>
      <w:hyperlink r:id="rId11" w:history="1">
        <w:r w:rsidR="0007101B" w:rsidRPr="00714A2B">
          <w:rPr>
            <w:rStyle w:val="Hyperlink"/>
            <w:color w:val="0070C0"/>
            <w:sz w:val="24"/>
            <w:szCs w:val="24"/>
          </w:rPr>
          <w:t>dibarros17@gmail.com</w:t>
        </w:r>
      </w:hyperlink>
      <w:r w:rsidR="0007101B" w:rsidRPr="00714A2B">
        <w:rPr>
          <w:rStyle w:val="Hyperlink"/>
          <w:color w:val="0070C0"/>
          <w:sz w:val="24"/>
          <w:szCs w:val="24"/>
        </w:rPr>
        <w:t xml:space="preserve"> </w:t>
      </w:r>
    </w:p>
    <w:p w14:paraId="2A621B93" w14:textId="77777777" w:rsidR="00EC16D6" w:rsidRPr="00714A2B" w:rsidRDefault="00EC16D6" w:rsidP="00CC3219">
      <w:pPr>
        <w:pStyle w:val="Rodap"/>
        <w:jc w:val="center"/>
        <w:rPr>
          <w:rStyle w:val="Hyperlink"/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  <w:vertAlign w:val="superscript"/>
        </w:rPr>
        <w:t>5</w:t>
      </w:r>
      <w:r w:rsidRPr="00714A2B">
        <w:rPr>
          <w:color w:val="000000" w:themeColor="text1"/>
          <w:sz w:val="24"/>
          <w:szCs w:val="24"/>
        </w:rPr>
        <w:t xml:space="preserve"> Graduand</w:t>
      </w:r>
      <w:r>
        <w:rPr>
          <w:color w:val="000000" w:themeColor="text1"/>
          <w:sz w:val="24"/>
          <w:szCs w:val="24"/>
        </w:rPr>
        <w:t>o</w:t>
      </w:r>
      <w:r w:rsidRPr="00714A2B">
        <w:rPr>
          <w:color w:val="000000" w:themeColor="text1"/>
          <w:sz w:val="24"/>
          <w:szCs w:val="24"/>
        </w:rPr>
        <w:t xml:space="preserve"> do Curso de Licenciatura em Ciências Naturais com Habilitação em Química. Universidade do Estado do Pará. E-mail: </w:t>
      </w:r>
      <w:r w:rsidRPr="00EC16D6">
        <w:rPr>
          <w:rStyle w:val="Hyperlink"/>
          <w:color w:val="0070C0"/>
          <w:sz w:val="24"/>
          <w:szCs w:val="24"/>
        </w:rPr>
        <w:t>do-te@hotmail.com</w:t>
      </w:r>
    </w:p>
    <w:p w14:paraId="10C89472" w14:textId="77777777" w:rsidR="00CC3219" w:rsidRPr="00714A2B" w:rsidRDefault="00EC16D6" w:rsidP="00CC3219">
      <w:pPr>
        <w:pStyle w:val="Rodap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vertAlign w:val="superscript"/>
        </w:rPr>
        <w:t>6</w:t>
      </w:r>
      <w:r w:rsidR="00CC3219" w:rsidRPr="00714A2B">
        <w:rPr>
          <w:color w:val="000000" w:themeColor="text1"/>
          <w:sz w:val="24"/>
          <w:szCs w:val="24"/>
        </w:rPr>
        <w:t xml:space="preserve"> Graduand</w:t>
      </w:r>
      <w:r>
        <w:rPr>
          <w:color w:val="000000" w:themeColor="text1"/>
          <w:sz w:val="24"/>
          <w:szCs w:val="24"/>
        </w:rPr>
        <w:t>o</w:t>
      </w:r>
      <w:r w:rsidR="00CC3219" w:rsidRPr="00714A2B">
        <w:rPr>
          <w:color w:val="000000" w:themeColor="text1"/>
          <w:sz w:val="24"/>
          <w:szCs w:val="24"/>
        </w:rPr>
        <w:t xml:space="preserve"> do Curso de Licenciatura em Ciências Naturais com Habilitação em Química. Universidade do Estado do Pará. E-mail:</w:t>
      </w:r>
      <w:r w:rsidR="0007101B" w:rsidRPr="00714A2B">
        <w:rPr>
          <w:color w:val="000000" w:themeColor="text1"/>
          <w:sz w:val="24"/>
          <w:szCs w:val="24"/>
        </w:rPr>
        <w:t xml:space="preserve"> </w:t>
      </w:r>
      <w:hyperlink r:id="rId12" w:history="1">
        <w:r w:rsidR="0007101B" w:rsidRPr="00714A2B">
          <w:rPr>
            <w:rStyle w:val="Hyperlink"/>
            <w:color w:val="0070C0"/>
            <w:sz w:val="24"/>
            <w:szCs w:val="24"/>
          </w:rPr>
          <w:t>carlossoure2010@gmail.com</w:t>
        </w:r>
      </w:hyperlink>
    </w:p>
    <w:p w14:paraId="79F39C2C" w14:textId="77777777" w:rsidR="008C0B28" w:rsidRPr="00714A2B" w:rsidRDefault="008C0B28" w:rsidP="0012462E">
      <w:pPr>
        <w:pStyle w:val="Rodap"/>
        <w:jc w:val="center"/>
        <w:rPr>
          <w:color w:val="000000" w:themeColor="text1"/>
          <w:sz w:val="24"/>
          <w:szCs w:val="24"/>
        </w:rPr>
      </w:pPr>
    </w:p>
    <w:p w14:paraId="11BB3E1F" w14:textId="77777777" w:rsidR="0012462E" w:rsidRPr="00714A2B" w:rsidRDefault="0012462E" w:rsidP="0012462E">
      <w:pPr>
        <w:jc w:val="center"/>
        <w:rPr>
          <w:b/>
          <w:color w:val="000000" w:themeColor="text1"/>
          <w:sz w:val="24"/>
          <w:szCs w:val="24"/>
        </w:rPr>
      </w:pPr>
    </w:p>
    <w:p w14:paraId="574AE1BC" w14:textId="77777777" w:rsidR="0012462E" w:rsidRPr="00714A2B" w:rsidRDefault="0012462E" w:rsidP="0012462E">
      <w:pPr>
        <w:jc w:val="center"/>
        <w:rPr>
          <w:b/>
          <w:color w:val="000000" w:themeColor="text1"/>
          <w:sz w:val="24"/>
          <w:szCs w:val="24"/>
        </w:rPr>
      </w:pPr>
      <w:r w:rsidRPr="00714A2B">
        <w:rPr>
          <w:b/>
          <w:color w:val="000000" w:themeColor="text1"/>
          <w:sz w:val="24"/>
          <w:szCs w:val="24"/>
        </w:rPr>
        <w:t xml:space="preserve">RESUMO </w:t>
      </w:r>
    </w:p>
    <w:p w14:paraId="6EC2C528" w14:textId="3277764E" w:rsidR="00C01B73" w:rsidRPr="00714A2B" w:rsidRDefault="00C01B73" w:rsidP="0012462E">
      <w:pPr>
        <w:jc w:val="both"/>
        <w:rPr>
          <w:bCs/>
          <w:color w:val="000000" w:themeColor="text1"/>
          <w:sz w:val="24"/>
          <w:szCs w:val="24"/>
        </w:rPr>
      </w:pPr>
      <w:r w:rsidRPr="00714A2B">
        <w:rPr>
          <w:bCs/>
          <w:color w:val="000000" w:themeColor="text1"/>
          <w:sz w:val="24"/>
          <w:szCs w:val="24"/>
        </w:rPr>
        <w:t xml:space="preserve">O coentro </w:t>
      </w:r>
      <w:r w:rsidR="004C2663" w:rsidRPr="00714A2B">
        <w:rPr>
          <w:color w:val="000000" w:themeColor="text1"/>
          <w:sz w:val="24"/>
          <w:szCs w:val="24"/>
        </w:rPr>
        <w:t>(</w:t>
      </w:r>
      <w:proofErr w:type="spellStart"/>
      <w:r w:rsidR="004C2663" w:rsidRPr="00714A2B">
        <w:rPr>
          <w:i/>
          <w:color w:val="000000" w:themeColor="text1"/>
          <w:sz w:val="24"/>
          <w:szCs w:val="24"/>
        </w:rPr>
        <w:t>Coriandrum</w:t>
      </w:r>
      <w:proofErr w:type="spellEnd"/>
      <w:r w:rsidR="004C2663" w:rsidRPr="00714A2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4C2663" w:rsidRPr="00714A2B">
        <w:rPr>
          <w:i/>
          <w:color w:val="000000" w:themeColor="text1"/>
          <w:sz w:val="24"/>
          <w:szCs w:val="24"/>
        </w:rPr>
        <w:t>sativum</w:t>
      </w:r>
      <w:proofErr w:type="spellEnd"/>
      <w:r w:rsidR="004C2663" w:rsidRPr="00714A2B">
        <w:rPr>
          <w:color w:val="000000" w:themeColor="text1"/>
          <w:sz w:val="24"/>
          <w:szCs w:val="24"/>
        </w:rPr>
        <w:t xml:space="preserve"> L.) </w:t>
      </w:r>
      <w:r w:rsidRPr="00714A2B">
        <w:rPr>
          <w:bCs/>
          <w:color w:val="000000" w:themeColor="text1"/>
          <w:sz w:val="24"/>
          <w:szCs w:val="24"/>
        </w:rPr>
        <w:t xml:space="preserve">é certamente uma das hortaliças </w:t>
      </w:r>
      <w:r w:rsidR="00F82B46" w:rsidRPr="00714A2B">
        <w:rPr>
          <w:bCs/>
          <w:color w:val="000000" w:themeColor="text1"/>
          <w:sz w:val="24"/>
          <w:szCs w:val="24"/>
        </w:rPr>
        <w:t xml:space="preserve">com maiores </w:t>
      </w:r>
      <w:r w:rsidRPr="00714A2B">
        <w:rPr>
          <w:bCs/>
          <w:color w:val="000000" w:themeColor="text1"/>
          <w:sz w:val="24"/>
          <w:szCs w:val="24"/>
        </w:rPr>
        <w:t xml:space="preserve">percentuais de água em sua constituição, geralmente acima dos 80%. </w:t>
      </w:r>
      <w:r w:rsidR="00031FD8" w:rsidRPr="00714A2B">
        <w:rPr>
          <w:bCs/>
          <w:color w:val="000000" w:themeColor="text1"/>
          <w:sz w:val="24"/>
          <w:szCs w:val="24"/>
        </w:rPr>
        <w:t>Tendo em vista o alto teor de umidade apresentado p</w:t>
      </w:r>
      <w:r w:rsidR="00FD7C39" w:rsidRPr="00714A2B">
        <w:rPr>
          <w:bCs/>
          <w:color w:val="000000" w:themeColor="text1"/>
          <w:sz w:val="24"/>
          <w:szCs w:val="24"/>
        </w:rPr>
        <w:t>elo coentro</w:t>
      </w:r>
      <w:r w:rsidR="00031FD8" w:rsidRPr="00714A2B">
        <w:rPr>
          <w:bCs/>
          <w:color w:val="000000" w:themeColor="text1"/>
          <w:sz w:val="24"/>
          <w:szCs w:val="24"/>
        </w:rPr>
        <w:t xml:space="preserve">, </w:t>
      </w:r>
      <w:r w:rsidR="00B06EC3" w:rsidRPr="00714A2B">
        <w:rPr>
          <w:bCs/>
          <w:color w:val="000000" w:themeColor="text1"/>
          <w:sz w:val="24"/>
          <w:szCs w:val="24"/>
        </w:rPr>
        <w:t xml:space="preserve">este </w:t>
      </w:r>
      <w:r w:rsidR="00031FD8" w:rsidRPr="00714A2B">
        <w:rPr>
          <w:bCs/>
          <w:color w:val="000000" w:themeColor="text1"/>
          <w:sz w:val="24"/>
          <w:szCs w:val="24"/>
        </w:rPr>
        <w:t>estudo</w:t>
      </w:r>
      <w:r w:rsidR="00B06EC3" w:rsidRPr="00714A2B">
        <w:rPr>
          <w:bCs/>
          <w:color w:val="000000" w:themeColor="text1"/>
          <w:sz w:val="24"/>
          <w:szCs w:val="24"/>
        </w:rPr>
        <w:t xml:space="preserve"> </w:t>
      </w:r>
      <w:r w:rsidRPr="00714A2B">
        <w:rPr>
          <w:bCs/>
          <w:color w:val="000000" w:themeColor="text1"/>
          <w:sz w:val="24"/>
          <w:szCs w:val="24"/>
        </w:rPr>
        <w:t xml:space="preserve">objetivou verificar </w:t>
      </w:r>
      <w:r w:rsidR="00FD7C39" w:rsidRPr="00714A2B">
        <w:rPr>
          <w:bCs/>
          <w:color w:val="000000" w:themeColor="text1"/>
          <w:sz w:val="24"/>
          <w:szCs w:val="24"/>
        </w:rPr>
        <w:t>se</w:t>
      </w:r>
      <w:r w:rsidRPr="00714A2B">
        <w:rPr>
          <w:bCs/>
          <w:color w:val="000000" w:themeColor="text1"/>
          <w:sz w:val="24"/>
          <w:szCs w:val="24"/>
        </w:rPr>
        <w:t xml:space="preserve"> o tipo de adub</w:t>
      </w:r>
      <w:r w:rsidR="00CF0E99" w:rsidRPr="00714A2B">
        <w:rPr>
          <w:bCs/>
          <w:color w:val="000000" w:themeColor="text1"/>
          <w:sz w:val="24"/>
          <w:szCs w:val="24"/>
        </w:rPr>
        <w:t>ação</w:t>
      </w:r>
      <w:r w:rsidR="00ED1E01" w:rsidRPr="00714A2B">
        <w:rPr>
          <w:bCs/>
          <w:color w:val="000000" w:themeColor="text1"/>
          <w:sz w:val="24"/>
          <w:szCs w:val="24"/>
        </w:rPr>
        <w:t xml:space="preserve"> e o tempo do cultivo </w:t>
      </w:r>
      <w:r w:rsidR="00FD7C39" w:rsidRPr="00714A2B">
        <w:rPr>
          <w:bCs/>
          <w:color w:val="000000" w:themeColor="text1"/>
          <w:sz w:val="24"/>
          <w:szCs w:val="24"/>
        </w:rPr>
        <w:t xml:space="preserve">tem relação </w:t>
      </w:r>
      <w:r w:rsidR="00ED1E01" w:rsidRPr="00714A2B">
        <w:rPr>
          <w:bCs/>
          <w:color w:val="000000" w:themeColor="text1"/>
          <w:sz w:val="24"/>
          <w:szCs w:val="24"/>
        </w:rPr>
        <w:t xml:space="preserve">com o </w:t>
      </w:r>
      <w:r w:rsidRPr="00714A2B">
        <w:rPr>
          <w:bCs/>
          <w:color w:val="000000" w:themeColor="text1"/>
          <w:sz w:val="24"/>
          <w:szCs w:val="24"/>
        </w:rPr>
        <w:t>percentual de umidade apresentado p</w:t>
      </w:r>
      <w:r w:rsidR="00FD7C39" w:rsidRPr="00714A2B">
        <w:rPr>
          <w:bCs/>
          <w:color w:val="000000" w:themeColor="text1"/>
          <w:sz w:val="24"/>
          <w:szCs w:val="24"/>
        </w:rPr>
        <w:t>ela hortaliça</w:t>
      </w:r>
      <w:r w:rsidRPr="00714A2B">
        <w:rPr>
          <w:bCs/>
          <w:color w:val="000000" w:themeColor="text1"/>
          <w:sz w:val="24"/>
          <w:szCs w:val="24"/>
        </w:rPr>
        <w:t xml:space="preserve">. </w:t>
      </w:r>
      <w:r w:rsidR="00F82B46" w:rsidRPr="00714A2B">
        <w:rPr>
          <w:bCs/>
          <w:color w:val="000000" w:themeColor="text1"/>
          <w:sz w:val="24"/>
          <w:szCs w:val="24"/>
        </w:rPr>
        <w:t>Foram analisadas</w:t>
      </w:r>
      <w:r w:rsidRPr="00714A2B">
        <w:rPr>
          <w:bCs/>
          <w:color w:val="000000" w:themeColor="text1"/>
          <w:sz w:val="24"/>
          <w:szCs w:val="24"/>
        </w:rPr>
        <w:t xml:space="preserve"> 6 amostras de coentro</w:t>
      </w:r>
      <w:r w:rsidR="00993552" w:rsidRPr="00714A2B">
        <w:rPr>
          <w:bCs/>
          <w:color w:val="000000" w:themeColor="text1"/>
          <w:sz w:val="24"/>
          <w:szCs w:val="24"/>
        </w:rPr>
        <w:t>,</w:t>
      </w:r>
      <w:r w:rsidRPr="00714A2B">
        <w:rPr>
          <w:bCs/>
          <w:color w:val="000000" w:themeColor="text1"/>
          <w:sz w:val="24"/>
          <w:szCs w:val="24"/>
        </w:rPr>
        <w:t xml:space="preserve"> provenientes de 4 diferentes </w:t>
      </w:r>
      <w:r w:rsidR="00F82B46" w:rsidRPr="00714A2B">
        <w:rPr>
          <w:bCs/>
          <w:color w:val="000000" w:themeColor="text1"/>
          <w:sz w:val="24"/>
          <w:szCs w:val="24"/>
        </w:rPr>
        <w:t xml:space="preserve">meios de adubação. As amostras foram coletadas em regiões do município de </w:t>
      </w:r>
      <w:bookmarkStart w:id="0" w:name="_Hlk527197124"/>
      <w:r w:rsidR="00F82B46" w:rsidRPr="00714A2B">
        <w:rPr>
          <w:bCs/>
          <w:color w:val="000000" w:themeColor="text1"/>
          <w:sz w:val="24"/>
          <w:szCs w:val="24"/>
        </w:rPr>
        <w:t>Salvaterra</w:t>
      </w:r>
      <w:bookmarkEnd w:id="0"/>
      <w:r w:rsidR="00F82B46" w:rsidRPr="00714A2B">
        <w:rPr>
          <w:bCs/>
          <w:color w:val="000000" w:themeColor="text1"/>
          <w:sz w:val="24"/>
          <w:szCs w:val="24"/>
        </w:rPr>
        <w:t>, Marajó, PA. A determinação do percentual de umidade seguiu a metodologia de secagem direta em estufa a 105ºC, do instituto Adolfo Lutz.</w:t>
      </w:r>
      <w:r w:rsidR="00EE7ABA" w:rsidRPr="00714A2B">
        <w:rPr>
          <w:bCs/>
          <w:color w:val="000000" w:themeColor="text1"/>
          <w:sz w:val="24"/>
          <w:szCs w:val="24"/>
        </w:rPr>
        <w:t xml:space="preserve"> </w:t>
      </w:r>
      <w:r w:rsidR="003F09F3" w:rsidRPr="00714A2B">
        <w:rPr>
          <w:bCs/>
          <w:color w:val="000000" w:themeColor="text1"/>
          <w:sz w:val="24"/>
          <w:szCs w:val="24"/>
        </w:rPr>
        <w:t>Com os resultados</w:t>
      </w:r>
      <w:r w:rsidR="005D7700" w:rsidRPr="00714A2B">
        <w:rPr>
          <w:bCs/>
          <w:color w:val="000000" w:themeColor="text1"/>
          <w:sz w:val="24"/>
          <w:szCs w:val="24"/>
        </w:rPr>
        <w:t>, verificou-se</w:t>
      </w:r>
      <w:r w:rsidR="00792D97">
        <w:rPr>
          <w:bCs/>
          <w:color w:val="000000" w:themeColor="text1"/>
          <w:sz w:val="24"/>
          <w:szCs w:val="24"/>
        </w:rPr>
        <w:t xml:space="preserve"> </w:t>
      </w:r>
      <w:r w:rsidR="001A272B" w:rsidRPr="00714A2B">
        <w:rPr>
          <w:bCs/>
          <w:color w:val="000000" w:themeColor="text1"/>
          <w:sz w:val="24"/>
          <w:szCs w:val="24"/>
        </w:rPr>
        <w:t xml:space="preserve">os percentuais de umidade de: </w:t>
      </w:r>
      <w:r w:rsidR="00027077" w:rsidRPr="00714A2B">
        <w:rPr>
          <w:color w:val="000000" w:themeColor="text1"/>
          <w:sz w:val="24"/>
          <w:szCs w:val="24"/>
        </w:rPr>
        <w:t xml:space="preserve">90,68% ± 0,15% para </w:t>
      </w:r>
      <w:r w:rsidR="005D7700" w:rsidRPr="00714A2B">
        <w:rPr>
          <w:bCs/>
          <w:color w:val="000000" w:themeColor="text1"/>
          <w:sz w:val="24"/>
          <w:szCs w:val="24"/>
        </w:rPr>
        <w:t xml:space="preserve">a amostra proveniente </w:t>
      </w:r>
      <w:r w:rsidR="00EE7ABA" w:rsidRPr="00714A2B">
        <w:rPr>
          <w:bCs/>
          <w:color w:val="000000" w:themeColor="text1"/>
          <w:sz w:val="24"/>
          <w:szCs w:val="24"/>
        </w:rPr>
        <w:t xml:space="preserve">de adubação orgânica </w:t>
      </w:r>
      <w:r w:rsidR="00993552" w:rsidRPr="00714A2B">
        <w:rPr>
          <w:bCs/>
          <w:color w:val="000000" w:themeColor="text1"/>
          <w:sz w:val="24"/>
          <w:szCs w:val="24"/>
        </w:rPr>
        <w:t xml:space="preserve">de origem </w:t>
      </w:r>
      <w:r w:rsidR="00EE7ABA" w:rsidRPr="00714A2B">
        <w:rPr>
          <w:bCs/>
          <w:color w:val="000000" w:themeColor="text1"/>
          <w:sz w:val="24"/>
          <w:szCs w:val="24"/>
        </w:rPr>
        <w:t>vegetal</w:t>
      </w:r>
      <w:r w:rsidR="00222D74" w:rsidRPr="00714A2B">
        <w:rPr>
          <w:bCs/>
          <w:color w:val="000000" w:themeColor="text1"/>
          <w:sz w:val="24"/>
          <w:szCs w:val="24"/>
        </w:rPr>
        <w:t>, com tempo de cultivo de 20 dias</w:t>
      </w:r>
      <w:r w:rsidR="00993552" w:rsidRPr="00714A2B">
        <w:rPr>
          <w:color w:val="000000" w:themeColor="text1"/>
          <w:sz w:val="24"/>
          <w:szCs w:val="24"/>
        </w:rPr>
        <w:t>;</w:t>
      </w:r>
      <w:r w:rsidR="00EE7ABA" w:rsidRPr="00714A2B">
        <w:rPr>
          <w:color w:val="000000" w:themeColor="text1"/>
          <w:sz w:val="24"/>
          <w:szCs w:val="24"/>
        </w:rPr>
        <w:t xml:space="preserve"> </w:t>
      </w:r>
      <w:r w:rsidR="00497945" w:rsidRPr="00714A2B">
        <w:rPr>
          <w:color w:val="000000" w:themeColor="text1"/>
          <w:sz w:val="24"/>
          <w:szCs w:val="24"/>
        </w:rPr>
        <w:t>89,39% ± 0,06%</w:t>
      </w:r>
      <w:r w:rsidR="00723650" w:rsidRPr="00714A2B">
        <w:rPr>
          <w:color w:val="000000" w:themeColor="text1"/>
          <w:sz w:val="24"/>
          <w:szCs w:val="24"/>
        </w:rPr>
        <w:t>;</w:t>
      </w:r>
      <w:r w:rsidR="00497945" w:rsidRPr="00714A2B">
        <w:rPr>
          <w:color w:val="000000" w:themeColor="text1"/>
          <w:sz w:val="24"/>
          <w:szCs w:val="24"/>
        </w:rPr>
        <w:t xml:space="preserve"> 84,12% ± 0,14% e 87,69% ± 0,27</w:t>
      </w:r>
      <w:r w:rsidR="00027077" w:rsidRPr="00714A2B">
        <w:rPr>
          <w:color w:val="000000" w:themeColor="text1"/>
          <w:sz w:val="24"/>
          <w:szCs w:val="24"/>
        </w:rPr>
        <w:t xml:space="preserve">% para as amostras </w:t>
      </w:r>
      <w:r w:rsidR="003F09F3" w:rsidRPr="00714A2B">
        <w:rPr>
          <w:color w:val="000000" w:themeColor="text1"/>
          <w:sz w:val="24"/>
          <w:szCs w:val="24"/>
        </w:rPr>
        <w:t xml:space="preserve">de cultivos </w:t>
      </w:r>
      <w:r w:rsidR="00C26BF8" w:rsidRPr="00714A2B">
        <w:rPr>
          <w:color w:val="000000" w:themeColor="text1"/>
          <w:sz w:val="24"/>
          <w:szCs w:val="24"/>
        </w:rPr>
        <w:t>com</w:t>
      </w:r>
      <w:r w:rsidR="00027077" w:rsidRPr="00714A2B">
        <w:rPr>
          <w:color w:val="000000" w:themeColor="text1"/>
          <w:sz w:val="24"/>
          <w:szCs w:val="24"/>
        </w:rPr>
        <w:t xml:space="preserve"> adubação aviária</w:t>
      </w:r>
      <w:r w:rsidR="00BA294A" w:rsidRPr="00714A2B">
        <w:rPr>
          <w:color w:val="000000" w:themeColor="text1"/>
          <w:sz w:val="24"/>
          <w:szCs w:val="24"/>
        </w:rPr>
        <w:t>, as quais foram colhidas com cerca de 25, 20 e 28 dias, respectivamente</w:t>
      </w:r>
      <w:r w:rsidR="00497945" w:rsidRPr="00714A2B">
        <w:rPr>
          <w:color w:val="000000" w:themeColor="text1"/>
          <w:sz w:val="24"/>
          <w:szCs w:val="24"/>
        </w:rPr>
        <w:t xml:space="preserve">; </w:t>
      </w:r>
      <w:r w:rsidR="00027077" w:rsidRPr="00714A2B">
        <w:rPr>
          <w:color w:val="000000" w:themeColor="text1"/>
          <w:sz w:val="24"/>
          <w:szCs w:val="24"/>
        </w:rPr>
        <w:t xml:space="preserve">88,62% ± 0,06% para </w:t>
      </w:r>
      <w:r w:rsidR="00497945" w:rsidRPr="00714A2B">
        <w:rPr>
          <w:color w:val="000000" w:themeColor="text1"/>
          <w:sz w:val="24"/>
          <w:szCs w:val="24"/>
        </w:rPr>
        <w:t xml:space="preserve">a amostra </w:t>
      </w:r>
      <w:r w:rsidR="00027077" w:rsidRPr="00714A2B">
        <w:rPr>
          <w:color w:val="000000" w:themeColor="text1"/>
          <w:sz w:val="24"/>
          <w:szCs w:val="24"/>
        </w:rPr>
        <w:t>submetida a</w:t>
      </w:r>
      <w:r w:rsidR="00497945" w:rsidRPr="00714A2B">
        <w:rPr>
          <w:color w:val="000000" w:themeColor="text1"/>
          <w:sz w:val="24"/>
          <w:szCs w:val="24"/>
        </w:rPr>
        <w:t xml:space="preserve"> três tipos de adubação: </w:t>
      </w:r>
      <w:r w:rsidR="00723650" w:rsidRPr="00714A2B">
        <w:rPr>
          <w:color w:val="000000" w:themeColor="text1"/>
          <w:sz w:val="24"/>
          <w:szCs w:val="24"/>
        </w:rPr>
        <w:t>aviário, ovino e bovino</w:t>
      </w:r>
      <w:r w:rsidR="00BA294A" w:rsidRPr="00714A2B">
        <w:rPr>
          <w:color w:val="000000" w:themeColor="text1"/>
          <w:sz w:val="24"/>
          <w:szCs w:val="24"/>
        </w:rPr>
        <w:t>, estando com 30 dias de plantada</w:t>
      </w:r>
      <w:r w:rsidR="00723650" w:rsidRPr="00714A2B">
        <w:rPr>
          <w:color w:val="000000" w:themeColor="text1"/>
          <w:sz w:val="24"/>
          <w:szCs w:val="24"/>
        </w:rPr>
        <w:t>; e</w:t>
      </w:r>
      <w:r w:rsidR="002C15CB" w:rsidRPr="00714A2B">
        <w:rPr>
          <w:color w:val="000000" w:themeColor="text1"/>
          <w:sz w:val="24"/>
          <w:szCs w:val="24"/>
        </w:rPr>
        <w:t>,</w:t>
      </w:r>
      <w:r w:rsidR="00723650" w:rsidRPr="00714A2B">
        <w:rPr>
          <w:color w:val="000000" w:themeColor="text1"/>
          <w:sz w:val="24"/>
          <w:szCs w:val="24"/>
        </w:rPr>
        <w:t xml:space="preserve"> </w:t>
      </w:r>
      <w:r w:rsidR="00027077" w:rsidRPr="00714A2B">
        <w:rPr>
          <w:bCs/>
          <w:color w:val="000000" w:themeColor="text1"/>
          <w:sz w:val="24"/>
          <w:szCs w:val="24"/>
        </w:rPr>
        <w:t xml:space="preserve">82,35% ± 0,12% para </w:t>
      </w:r>
      <w:r w:rsidR="00993552" w:rsidRPr="00714A2B">
        <w:rPr>
          <w:bCs/>
          <w:color w:val="000000" w:themeColor="text1"/>
          <w:sz w:val="24"/>
          <w:szCs w:val="24"/>
        </w:rPr>
        <w:t>a</w:t>
      </w:r>
      <w:r w:rsidR="00EE7ABA" w:rsidRPr="00714A2B">
        <w:rPr>
          <w:bCs/>
          <w:color w:val="000000" w:themeColor="text1"/>
          <w:sz w:val="24"/>
          <w:szCs w:val="24"/>
        </w:rPr>
        <w:t xml:space="preserve"> </w:t>
      </w:r>
      <w:r w:rsidR="00027077" w:rsidRPr="00714A2B">
        <w:rPr>
          <w:bCs/>
          <w:color w:val="000000" w:themeColor="text1"/>
          <w:sz w:val="24"/>
          <w:szCs w:val="24"/>
        </w:rPr>
        <w:t xml:space="preserve">amostra </w:t>
      </w:r>
      <w:r w:rsidR="002C15CB" w:rsidRPr="00714A2B">
        <w:rPr>
          <w:bCs/>
          <w:color w:val="000000" w:themeColor="text1"/>
          <w:sz w:val="24"/>
          <w:szCs w:val="24"/>
        </w:rPr>
        <w:t xml:space="preserve">cultivada em solo fertilizado com quatro diferentes adubos: </w:t>
      </w:r>
      <w:r w:rsidR="002C15CB" w:rsidRPr="00714A2B">
        <w:rPr>
          <w:color w:val="000000" w:themeColor="text1"/>
          <w:sz w:val="24"/>
          <w:szCs w:val="24"/>
        </w:rPr>
        <w:t>aviário, ovino, foliar e químico</w:t>
      </w:r>
      <w:r w:rsidR="00BA294A" w:rsidRPr="00714A2B">
        <w:rPr>
          <w:color w:val="000000" w:themeColor="text1"/>
          <w:sz w:val="24"/>
          <w:szCs w:val="24"/>
        </w:rPr>
        <w:t xml:space="preserve">, com </w:t>
      </w:r>
      <w:r w:rsidR="00690160" w:rsidRPr="00714A2B">
        <w:rPr>
          <w:color w:val="000000" w:themeColor="text1"/>
          <w:sz w:val="24"/>
          <w:szCs w:val="24"/>
        </w:rPr>
        <w:t xml:space="preserve">40 dias </w:t>
      </w:r>
      <w:r w:rsidR="00BA294A" w:rsidRPr="00714A2B">
        <w:rPr>
          <w:color w:val="000000" w:themeColor="text1"/>
          <w:sz w:val="24"/>
          <w:szCs w:val="24"/>
        </w:rPr>
        <w:t>de plantada</w:t>
      </w:r>
      <w:r w:rsidR="00EE7ABA" w:rsidRPr="00714A2B">
        <w:rPr>
          <w:color w:val="000000" w:themeColor="text1"/>
          <w:sz w:val="24"/>
          <w:szCs w:val="24"/>
        </w:rPr>
        <w:t>. Correlacionando tod</w:t>
      </w:r>
      <w:r w:rsidR="00027077" w:rsidRPr="00714A2B">
        <w:rPr>
          <w:color w:val="000000" w:themeColor="text1"/>
          <w:sz w:val="24"/>
          <w:szCs w:val="24"/>
        </w:rPr>
        <w:t>o</w:t>
      </w:r>
      <w:r w:rsidR="00EE7ABA" w:rsidRPr="00714A2B">
        <w:rPr>
          <w:color w:val="000000" w:themeColor="text1"/>
          <w:sz w:val="24"/>
          <w:szCs w:val="24"/>
        </w:rPr>
        <w:t xml:space="preserve">s </w:t>
      </w:r>
      <w:r w:rsidR="00027077" w:rsidRPr="00714A2B">
        <w:rPr>
          <w:color w:val="000000" w:themeColor="text1"/>
          <w:sz w:val="24"/>
          <w:szCs w:val="24"/>
        </w:rPr>
        <w:t>o</w:t>
      </w:r>
      <w:r w:rsidR="00EE7ABA" w:rsidRPr="00714A2B">
        <w:rPr>
          <w:color w:val="000000" w:themeColor="text1"/>
          <w:sz w:val="24"/>
          <w:szCs w:val="24"/>
        </w:rPr>
        <w:t xml:space="preserve">s </w:t>
      </w:r>
      <w:r w:rsidR="00027077" w:rsidRPr="00714A2B">
        <w:rPr>
          <w:color w:val="000000" w:themeColor="text1"/>
          <w:sz w:val="24"/>
          <w:szCs w:val="24"/>
        </w:rPr>
        <w:t xml:space="preserve">resultados </w:t>
      </w:r>
      <w:r w:rsidR="00EE7ABA" w:rsidRPr="00714A2B">
        <w:rPr>
          <w:color w:val="000000" w:themeColor="text1"/>
          <w:sz w:val="24"/>
          <w:szCs w:val="24"/>
        </w:rPr>
        <w:t>não foi possível estabelecer uma relação entre o tipo de adub</w:t>
      </w:r>
      <w:r w:rsidR="00CF32C6" w:rsidRPr="00714A2B">
        <w:rPr>
          <w:color w:val="000000" w:themeColor="text1"/>
          <w:sz w:val="24"/>
          <w:szCs w:val="24"/>
        </w:rPr>
        <w:t>ação</w:t>
      </w:r>
      <w:r w:rsidR="00EE7ABA" w:rsidRPr="00714A2B">
        <w:rPr>
          <w:color w:val="000000" w:themeColor="text1"/>
          <w:sz w:val="24"/>
          <w:szCs w:val="24"/>
        </w:rPr>
        <w:t xml:space="preserve"> utilizado na lavoura de coentro e o percentual de umidade </w:t>
      </w:r>
      <w:r w:rsidR="00792D97">
        <w:rPr>
          <w:color w:val="000000" w:themeColor="text1"/>
          <w:sz w:val="24"/>
          <w:szCs w:val="24"/>
        </w:rPr>
        <w:t>da cultura. Com relação a</w:t>
      </w:r>
      <w:r w:rsidR="00EE7ABA" w:rsidRPr="00714A2B">
        <w:rPr>
          <w:color w:val="000000" w:themeColor="text1"/>
          <w:sz w:val="24"/>
          <w:szCs w:val="24"/>
        </w:rPr>
        <w:t xml:space="preserve">o tempo do plantio, não houve relação direta entre o percentual de umidade apresentada e a quantidade de dias da lavoura. </w:t>
      </w:r>
    </w:p>
    <w:p w14:paraId="411283E5" w14:textId="77777777" w:rsidR="003D340D" w:rsidRPr="00714A2B" w:rsidRDefault="003D340D" w:rsidP="00C52320">
      <w:pPr>
        <w:jc w:val="both"/>
        <w:rPr>
          <w:b/>
          <w:bCs/>
          <w:color w:val="000000" w:themeColor="text1"/>
          <w:sz w:val="24"/>
          <w:szCs w:val="24"/>
        </w:rPr>
      </w:pPr>
    </w:p>
    <w:p w14:paraId="7E5AC579" w14:textId="7EB48096" w:rsidR="0012462E" w:rsidRPr="00714A2B" w:rsidRDefault="0012462E" w:rsidP="00C52320">
      <w:pPr>
        <w:jc w:val="both"/>
        <w:rPr>
          <w:bCs/>
          <w:color w:val="000000" w:themeColor="text1"/>
          <w:sz w:val="24"/>
          <w:szCs w:val="24"/>
        </w:rPr>
      </w:pPr>
      <w:r w:rsidRPr="00714A2B">
        <w:rPr>
          <w:b/>
          <w:bCs/>
          <w:color w:val="000000" w:themeColor="text1"/>
          <w:sz w:val="24"/>
          <w:szCs w:val="24"/>
        </w:rPr>
        <w:t xml:space="preserve">Palavras-chave: </w:t>
      </w:r>
      <w:r w:rsidR="00C52320" w:rsidRPr="00714A2B">
        <w:rPr>
          <w:bCs/>
          <w:color w:val="000000" w:themeColor="text1"/>
          <w:sz w:val="24"/>
          <w:szCs w:val="24"/>
        </w:rPr>
        <w:t xml:space="preserve">Percentual de umidade. </w:t>
      </w:r>
      <w:r w:rsidR="00792D97" w:rsidRPr="00714A2B">
        <w:rPr>
          <w:bCs/>
          <w:color w:val="000000" w:themeColor="text1"/>
          <w:sz w:val="24"/>
          <w:szCs w:val="24"/>
        </w:rPr>
        <w:t>Hortaliça</w:t>
      </w:r>
      <w:r w:rsidR="00792D97">
        <w:rPr>
          <w:bCs/>
          <w:color w:val="000000" w:themeColor="text1"/>
          <w:sz w:val="24"/>
          <w:szCs w:val="24"/>
        </w:rPr>
        <w:t>.</w:t>
      </w:r>
      <w:r w:rsidR="00792D97" w:rsidRPr="00714A2B">
        <w:rPr>
          <w:bCs/>
          <w:color w:val="000000" w:themeColor="text1"/>
          <w:sz w:val="24"/>
          <w:szCs w:val="24"/>
        </w:rPr>
        <w:t xml:space="preserve"> </w:t>
      </w:r>
      <w:r w:rsidR="00C52320" w:rsidRPr="00714A2B">
        <w:rPr>
          <w:bCs/>
          <w:color w:val="000000" w:themeColor="text1"/>
          <w:sz w:val="24"/>
          <w:szCs w:val="24"/>
        </w:rPr>
        <w:t>Salvaterra</w:t>
      </w:r>
      <w:r w:rsidRPr="00714A2B">
        <w:rPr>
          <w:bCs/>
          <w:color w:val="000000" w:themeColor="text1"/>
          <w:sz w:val="24"/>
          <w:szCs w:val="24"/>
        </w:rPr>
        <w:t xml:space="preserve">. </w:t>
      </w:r>
    </w:p>
    <w:p w14:paraId="7B56B8A0" w14:textId="77777777" w:rsidR="0012462E" w:rsidRPr="00714A2B" w:rsidRDefault="0012462E" w:rsidP="0012462E">
      <w:pPr>
        <w:jc w:val="center"/>
        <w:rPr>
          <w:color w:val="000000" w:themeColor="text1"/>
          <w:sz w:val="24"/>
          <w:szCs w:val="28"/>
        </w:rPr>
      </w:pPr>
    </w:p>
    <w:p w14:paraId="48F5D420" w14:textId="77777777" w:rsidR="0012462E" w:rsidRPr="008F0652" w:rsidRDefault="0012462E" w:rsidP="0012462E">
      <w:pPr>
        <w:jc w:val="both"/>
        <w:rPr>
          <w:color w:val="000000" w:themeColor="text1"/>
          <w:sz w:val="24"/>
          <w:szCs w:val="24"/>
        </w:rPr>
      </w:pPr>
      <w:r w:rsidRPr="00714A2B">
        <w:rPr>
          <w:b/>
          <w:color w:val="000000" w:themeColor="text1"/>
          <w:sz w:val="24"/>
          <w:szCs w:val="24"/>
        </w:rPr>
        <w:t>Área de Interesse do Simpósio</w:t>
      </w:r>
      <w:r w:rsidRPr="00714A2B">
        <w:rPr>
          <w:color w:val="000000" w:themeColor="text1"/>
          <w:sz w:val="24"/>
          <w:szCs w:val="24"/>
        </w:rPr>
        <w:t xml:space="preserve">: </w:t>
      </w:r>
      <w:r w:rsidR="008F0652" w:rsidRPr="00EC16D6">
        <w:rPr>
          <w:color w:val="000000" w:themeColor="text1"/>
          <w:sz w:val="24"/>
          <w:szCs w:val="24"/>
        </w:rPr>
        <w:t xml:space="preserve">Ciência </w:t>
      </w:r>
      <w:r w:rsidR="00EC16D6" w:rsidRPr="00EC16D6">
        <w:rPr>
          <w:color w:val="000000" w:themeColor="text1"/>
          <w:sz w:val="24"/>
          <w:szCs w:val="24"/>
        </w:rPr>
        <w:t>e tecnologia de alimentos</w:t>
      </w:r>
    </w:p>
    <w:p w14:paraId="19D7AF29" w14:textId="77777777" w:rsidR="00AB168A" w:rsidRPr="00714A2B" w:rsidRDefault="00AB168A" w:rsidP="0012462E">
      <w:pPr>
        <w:jc w:val="both"/>
        <w:rPr>
          <w:color w:val="000000" w:themeColor="text1"/>
          <w:sz w:val="24"/>
          <w:szCs w:val="28"/>
        </w:rPr>
      </w:pPr>
    </w:p>
    <w:p w14:paraId="02678214" w14:textId="77777777" w:rsidR="0012462E" w:rsidRPr="00714A2B" w:rsidRDefault="0012462E" w:rsidP="0012462E">
      <w:pPr>
        <w:tabs>
          <w:tab w:val="left" w:pos="1290"/>
        </w:tabs>
        <w:spacing w:after="360"/>
        <w:jc w:val="both"/>
        <w:rPr>
          <w:color w:val="000000" w:themeColor="text1"/>
          <w:sz w:val="24"/>
          <w:szCs w:val="28"/>
        </w:rPr>
      </w:pPr>
      <w:r w:rsidRPr="00714A2B">
        <w:rPr>
          <w:b/>
          <w:color w:val="000000" w:themeColor="text1"/>
          <w:sz w:val="24"/>
          <w:szCs w:val="24"/>
        </w:rPr>
        <w:lastRenderedPageBreak/>
        <w:t>1. INTRODUÇÃO</w:t>
      </w:r>
    </w:p>
    <w:p w14:paraId="682662E2" w14:textId="0DABF5DA" w:rsidR="00337AF7" w:rsidRPr="00714A2B" w:rsidRDefault="0012462E" w:rsidP="00096732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ab/>
      </w:r>
      <w:r w:rsidR="0053796D" w:rsidRPr="00714A2B">
        <w:rPr>
          <w:color w:val="000000" w:themeColor="text1"/>
          <w:sz w:val="24"/>
          <w:szCs w:val="28"/>
        </w:rPr>
        <w:t>O coentro (</w:t>
      </w:r>
      <w:proofErr w:type="spellStart"/>
      <w:r w:rsidR="0053796D" w:rsidRPr="00714A2B">
        <w:rPr>
          <w:i/>
          <w:color w:val="000000" w:themeColor="text1"/>
          <w:sz w:val="24"/>
          <w:szCs w:val="28"/>
        </w:rPr>
        <w:t>Coriandrum</w:t>
      </w:r>
      <w:proofErr w:type="spellEnd"/>
      <w:r w:rsidR="0053796D" w:rsidRPr="00714A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="0053796D" w:rsidRPr="00714A2B">
        <w:rPr>
          <w:i/>
          <w:color w:val="000000" w:themeColor="text1"/>
          <w:sz w:val="24"/>
          <w:szCs w:val="28"/>
        </w:rPr>
        <w:t>sativum</w:t>
      </w:r>
      <w:proofErr w:type="spellEnd"/>
      <w:r w:rsidR="0053796D" w:rsidRPr="00714A2B">
        <w:rPr>
          <w:color w:val="000000" w:themeColor="text1"/>
          <w:sz w:val="24"/>
          <w:szCs w:val="28"/>
        </w:rPr>
        <w:t xml:space="preserve"> L.) é uma herbácea, anual, pertencente à família das </w:t>
      </w:r>
      <w:proofErr w:type="spellStart"/>
      <w:r w:rsidR="0053796D" w:rsidRPr="00714A2B">
        <w:rPr>
          <w:color w:val="000000" w:themeColor="text1"/>
          <w:sz w:val="24"/>
          <w:szCs w:val="28"/>
        </w:rPr>
        <w:t>apiáceas</w:t>
      </w:r>
      <w:proofErr w:type="spellEnd"/>
      <w:r w:rsidR="00D372F4" w:rsidRPr="00714A2B">
        <w:rPr>
          <w:color w:val="000000" w:themeColor="text1"/>
          <w:sz w:val="24"/>
          <w:szCs w:val="28"/>
        </w:rPr>
        <w:t>. É</w:t>
      </w:r>
      <w:r w:rsidR="00096732" w:rsidRPr="00714A2B">
        <w:rPr>
          <w:color w:val="000000" w:themeColor="text1"/>
          <w:sz w:val="24"/>
          <w:szCs w:val="28"/>
        </w:rPr>
        <w:t xml:space="preserve"> uma das hortaliças mais consumidas na culinária brasileira, especialmente no Norte e Nordeste do país. Seu cultivo nessas regiões é alto, uma vez que as condições climáticas favoráveis, como clima ameno a quente, solos férteis ricos em matéria orgânica e boa disponibilidade de água durante todo o ciclo da planta, possibilitam um bom desenvolvimento d</w:t>
      </w:r>
      <w:r w:rsidR="00601AC3" w:rsidRPr="00714A2B">
        <w:rPr>
          <w:color w:val="000000" w:themeColor="text1"/>
          <w:sz w:val="24"/>
          <w:szCs w:val="28"/>
        </w:rPr>
        <w:t>est</w:t>
      </w:r>
      <w:r w:rsidR="00096732" w:rsidRPr="00714A2B">
        <w:rPr>
          <w:color w:val="000000" w:themeColor="text1"/>
          <w:sz w:val="24"/>
          <w:szCs w:val="28"/>
        </w:rPr>
        <w:t>a cultura (AHMED</w:t>
      </w:r>
      <w:r w:rsidR="00D93FFA" w:rsidRPr="00714A2B">
        <w:rPr>
          <w:color w:val="000000" w:themeColor="text1"/>
          <w:sz w:val="24"/>
          <w:szCs w:val="28"/>
        </w:rPr>
        <w:t>; SHIVHARE; SINGH</w:t>
      </w:r>
      <w:r w:rsidR="00096732" w:rsidRPr="00714A2B">
        <w:rPr>
          <w:color w:val="000000" w:themeColor="text1"/>
          <w:sz w:val="24"/>
          <w:szCs w:val="28"/>
        </w:rPr>
        <w:t xml:space="preserve">, 2004). </w:t>
      </w:r>
      <w:r w:rsidR="00032D3A" w:rsidRPr="00714A2B">
        <w:rPr>
          <w:color w:val="000000" w:themeColor="text1"/>
          <w:sz w:val="24"/>
          <w:szCs w:val="28"/>
        </w:rPr>
        <w:t xml:space="preserve">Estudos </w:t>
      </w:r>
      <w:r w:rsidR="00096732" w:rsidRPr="00714A2B">
        <w:rPr>
          <w:color w:val="000000" w:themeColor="text1"/>
          <w:sz w:val="24"/>
          <w:szCs w:val="28"/>
        </w:rPr>
        <w:t xml:space="preserve">como o de </w:t>
      </w:r>
      <w:r w:rsidR="00053351" w:rsidRPr="00714A2B">
        <w:rPr>
          <w:color w:val="000000" w:themeColor="text1"/>
          <w:sz w:val="24"/>
          <w:szCs w:val="28"/>
        </w:rPr>
        <w:t xml:space="preserve">Santos et al. (2012) e </w:t>
      </w:r>
      <w:r w:rsidR="00096732" w:rsidRPr="00714A2B">
        <w:rPr>
          <w:color w:val="000000" w:themeColor="text1"/>
          <w:sz w:val="24"/>
          <w:szCs w:val="28"/>
        </w:rPr>
        <w:t>Silva (2014), referem-se ao coentro como uma das hortaliças com elevado teor de umidade, geralmente acima de 80%.</w:t>
      </w:r>
      <w:r w:rsidR="00337AF7" w:rsidRPr="00337AF7">
        <w:rPr>
          <w:color w:val="000000" w:themeColor="text1"/>
          <w:sz w:val="24"/>
          <w:szCs w:val="28"/>
        </w:rPr>
        <w:t xml:space="preserve"> </w:t>
      </w:r>
    </w:p>
    <w:p w14:paraId="0F855257" w14:textId="77777777" w:rsidR="00AC0157" w:rsidRPr="00714A2B" w:rsidRDefault="0064425A" w:rsidP="0064425A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ab/>
        <w:t xml:space="preserve">Segundo o Instituto Adolfo Lutz (2008), os alimentos, sejam eles industrializados ou não, contém água em sua </w:t>
      </w:r>
      <w:r w:rsidR="008C67CD" w:rsidRPr="00714A2B">
        <w:rPr>
          <w:color w:val="000000" w:themeColor="text1"/>
          <w:sz w:val="24"/>
          <w:szCs w:val="28"/>
        </w:rPr>
        <w:t>constituição</w:t>
      </w:r>
      <w:r w:rsidRPr="00714A2B">
        <w:rPr>
          <w:color w:val="000000" w:themeColor="text1"/>
          <w:sz w:val="24"/>
          <w:szCs w:val="28"/>
        </w:rPr>
        <w:t xml:space="preserve">, seja na forma livre ou ligada. </w:t>
      </w:r>
      <w:r w:rsidR="00AC0157" w:rsidRPr="00714A2B">
        <w:rPr>
          <w:color w:val="000000" w:themeColor="text1"/>
          <w:sz w:val="24"/>
          <w:szCs w:val="28"/>
        </w:rPr>
        <w:t>A água n</w:t>
      </w:r>
      <w:r w:rsidRPr="00714A2B">
        <w:rPr>
          <w:color w:val="000000" w:themeColor="text1"/>
          <w:sz w:val="24"/>
          <w:szCs w:val="28"/>
        </w:rPr>
        <w:t>a forma livre</w:t>
      </w:r>
      <w:r w:rsidR="008C67CD" w:rsidRPr="00714A2B">
        <w:rPr>
          <w:color w:val="000000" w:themeColor="text1"/>
          <w:sz w:val="24"/>
          <w:szCs w:val="28"/>
        </w:rPr>
        <w:t xml:space="preserve">, está </w:t>
      </w:r>
      <w:r w:rsidRPr="00714A2B">
        <w:rPr>
          <w:color w:val="000000" w:themeColor="text1"/>
          <w:sz w:val="24"/>
          <w:szCs w:val="28"/>
        </w:rPr>
        <w:t>disponível para participar das reações bioquímicas que ocorrem nos alimentos</w:t>
      </w:r>
      <w:r w:rsidR="008C67CD" w:rsidRPr="00714A2B">
        <w:rPr>
          <w:color w:val="000000" w:themeColor="text1"/>
          <w:sz w:val="24"/>
          <w:szCs w:val="28"/>
        </w:rPr>
        <w:t xml:space="preserve">, além de ser </w:t>
      </w:r>
      <w:r w:rsidRPr="00714A2B">
        <w:rPr>
          <w:color w:val="000000" w:themeColor="text1"/>
          <w:sz w:val="24"/>
          <w:szCs w:val="28"/>
        </w:rPr>
        <w:t>facilmente evaporada</w:t>
      </w:r>
      <w:r w:rsidR="008C67CD" w:rsidRPr="00714A2B">
        <w:rPr>
          <w:color w:val="000000" w:themeColor="text1"/>
          <w:sz w:val="24"/>
          <w:szCs w:val="28"/>
        </w:rPr>
        <w:t xml:space="preserve">; enquanto que a </w:t>
      </w:r>
      <w:r w:rsidRPr="00714A2B">
        <w:rPr>
          <w:color w:val="000000" w:themeColor="text1"/>
          <w:sz w:val="24"/>
          <w:szCs w:val="28"/>
        </w:rPr>
        <w:t>água ligada</w:t>
      </w:r>
      <w:r w:rsidR="008C67CD" w:rsidRPr="00714A2B">
        <w:rPr>
          <w:color w:val="000000" w:themeColor="text1"/>
          <w:sz w:val="24"/>
          <w:szCs w:val="28"/>
        </w:rPr>
        <w:t>,</w:t>
      </w:r>
      <w:r w:rsidRPr="00714A2B">
        <w:rPr>
          <w:color w:val="000000" w:themeColor="text1"/>
          <w:sz w:val="24"/>
          <w:szCs w:val="28"/>
        </w:rPr>
        <w:t xml:space="preserve"> </w:t>
      </w:r>
      <w:r w:rsidR="008C67CD" w:rsidRPr="00714A2B">
        <w:rPr>
          <w:color w:val="000000" w:themeColor="text1"/>
          <w:sz w:val="24"/>
          <w:szCs w:val="28"/>
        </w:rPr>
        <w:t>está</w:t>
      </w:r>
      <w:r w:rsidRPr="00714A2B">
        <w:rPr>
          <w:color w:val="000000" w:themeColor="text1"/>
          <w:sz w:val="24"/>
          <w:szCs w:val="28"/>
        </w:rPr>
        <w:t xml:space="preserve"> no interior do alimento, sem interagir quimicamente com ele, não estando disponível para as reações</w:t>
      </w:r>
      <w:r w:rsidR="008C67CD" w:rsidRPr="00714A2B">
        <w:rPr>
          <w:color w:val="000000" w:themeColor="text1"/>
          <w:sz w:val="24"/>
          <w:szCs w:val="28"/>
        </w:rPr>
        <w:t xml:space="preserve"> e são </w:t>
      </w:r>
      <w:r w:rsidRPr="00714A2B">
        <w:rPr>
          <w:color w:val="000000" w:themeColor="text1"/>
          <w:sz w:val="24"/>
          <w:szCs w:val="28"/>
        </w:rPr>
        <w:t xml:space="preserve">de difícil evaporação. </w:t>
      </w:r>
    </w:p>
    <w:p w14:paraId="60B44127" w14:textId="77777777" w:rsidR="00337AF7" w:rsidRDefault="00AC0157" w:rsidP="00F45DA4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ab/>
      </w:r>
      <w:r w:rsidR="00337AF7" w:rsidRPr="00714A2B">
        <w:rPr>
          <w:color w:val="000000" w:themeColor="text1"/>
          <w:sz w:val="24"/>
          <w:szCs w:val="28"/>
        </w:rPr>
        <w:t>A determinação de umidade é uma das medidas mais importantes e utilizadas na análise de alimentos. No processo de secagem essa determinação é fundamental, uma vez que o conhecimento do teor de umidade das matérias-primas é importante na conservação e armazenamento, na manutenção da sua qualidade e no processo de comercialização.</w:t>
      </w:r>
    </w:p>
    <w:p w14:paraId="08B490E7" w14:textId="7E344D5B" w:rsidR="00A648FE" w:rsidRPr="00714A2B" w:rsidRDefault="00337AF7" w:rsidP="00F45DA4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ab/>
      </w:r>
      <w:r w:rsidR="0064425A" w:rsidRPr="00714A2B">
        <w:rPr>
          <w:color w:val="000000" w:themeColor="text1"/>
          <w:sz w:val="24"/>
          <w:szCs w:val="28"/>
        </w:rPr>
        <w:t xml:space="preserve">A análise de umidade corresponde </w:t>
      </w:r>
      <w:r w:rsidR="0015463C" w:rsidRPr="00714A2B">
        <w:rPr>
          <w:color w:val="000000" w:themeColor="text1"/>
          <w:sz w:val="24"/>
          <w:szCs w:val="28"/>
        </w:rPr>
        <w:t>a</w:t>
      </w:r>
      <w:r w:rsidR="0064425A" w:rsidRPr="00714A2B">
        <w:rPr>
          <w:color w:val="000000" w:themeColor="text1"/>
          <w:sz w:val="24"/>
          <w:szCs w:val="28"/>
        </w:rPr>
        <w:t xml:space="preserve"> perda de massa sofrida pelo produto quando submetido ao processo de secagem.</w:t>
      </w:r>
      <w:r w:rsidR="00AC0157" w:rsidRPr="00714A2B">
        <w:rPr>
          <w:color w:val="000000" w:themeColor="text1"/>
          <w:sz w:val="24"/>
          <w:szCs w:val="28"/>
        </w:rPr>
        <w:t xml:space="preserve"> </w:t>
      </w:r>
      <w:r w:rsidR="00211E6C" w:rsidRPr="00714A2B">
        <w:rPr>
          <w:color w:val="000000" w:themeColor="text1"/>
          <w:sz w:val="24"/>
          <w:szCs w:val="28"/>
        </w:rPr>
        <w:t xml:space="preserve">O </w:t>
      </w:r>
      <w:r w:rsidR="000F43C6" w:rsidRPr="00714A2B">
        <w:rPr>
          <w:color w:val="000000" w:themeColor="text1"/>
          <w:sz w:val="24"/>
          <w:szCs w:val="28"/>
        </w:rPr>
        <w:t>procedimento</w:t>
      </w:r>
      <w:r w:rsidR="00211E6C" w:rsidRPr="00714A2B">
        <w:rPr>
          <w:color w:val="000000" w:themeColor="text1"/>
          <w:sz w:val="24"/>
          <w:szCs w:val="28"/>
        </w:rPr>
        <w:t xml:space="preserve"> </w:t>
      </w:r>
      <w:r w:rsidR="000F43C6" w:rsidRPr="00714A2B">
        <w:rPr>
          <w:color w:val="000000" w:themeColor="text1"/>
          <w:sz w:val="24"/>
          <w:szCs w:val="28"/>
        </w:rPr>
        <w:t xml:space="preserve">convencional </w:t>
      </w:r>
      <w:r w:rsidR="00211E6C" w:rsidRPr="00714A2B">
        <w:rPr>
          <w:color w:val="000000" w:themeColor="text1"/>
          <w:sz w:val="24"/>
          <w:szCs w:val="28"/>
        </w:rPr>
        <w:t>utilizado é o de secagem direta em estufa</w:t>
      </w:r>
      <w:r w:rsidR="000F43C6" w:rsidRPr="00714A2B">
        <w:rPr>
          <w:color w:val="000000" w:themeColor="text1"/>
          <w:sz w:val="24"/>
          <w:szCs w:val="28"/>
        </w:rPr>
        <w:t xml:space="preserve"> a 105°C</w:t>
      </w:r>
      <w:r w:rsidR="00211E6C" w:rsidRPr="00714A2B">
        <w:rPr>
          <w:color w:val="000000" w:themeColor="text1"/>
          <w:sz w:val="24"/>
          <w:szCs w:val="28"/>
        </w:rPr>
        <w:t xml:space="preserve">. </w:t>
      </w:r>
      <w:r w:rsidR="000F43C6" w:rsidRPr="00714A2B">
        <w:rPr>
          <w:color w:val="000000" w:themeColor="text1"/>
          <w:sz w:val="24"/>
          <w:szCs w:val="28"/>
        </w:rPr>
        <w:t xml:space="preserve">Neste método </w:t>
      </w:r>
      <w:r w:rsidR="004A6817" w:rsidRPr="00714A2B">
        <w:rPr>
          <w:color w:val="000000" w:themeColor="text1"/>
          <w:sz w:val="24"/>
          <w:szCs w:val="28"/>
        </w:rPr>
        <w:t>a</w:t>
      </w:r>
      <w:r w:rsidR="004D6F49" w:rsidRPr="00714A2B">
        <w:rPr>
          <w:color w:val="000000" w:themeColor="text1"/>
          <w:sz w:val="24"/>
          <w:szCs w:val="28"/>
        </w:rPr>
        <w:t xml:space="preserve"> desidratação </w:t>
      </w:r>
      <w:r w:rsidR="00F45DA4" w:rsidRPr="00714A2B">
        <w:rPr>
          <w:color w:val="000000" w:themeColor="text1"/>
          <w:sz w:val="24"/>
          <w:szCs w:val="28"/>
        </w:rPr>
        <w:t xml:space="preserve">ocorre </w:t>
      </w:r>
      <w:r w:rsidR="004D6F49" w:rsidRPr="00714A2B">
        <w:rPr>
          <w:color w:val="000000" w:themeColor="text1"/>
          <w:sz w:val="24"/>
          <w:szCs w:val="28"/>
        </w:rPr>
        <w:t>com a aplicação de calor, sob condições controladas, para remover</w:t>
      </w:r>
      <w:r w:rsidR="00F45DA4" w:rsidRPr="00714A2B">
        <w:rPr>
          <w:color w:val="000000" w:themeColor="text1"/>
          <w:sz w:val="24"/>
          <w:szCs w:val="28"/>
        </w:rPr>
        <w:t>,</w:t>
      </w:r>
      <w:r w:rsidR="004D6F49" w:rsidRPr="00714A2B">
        <w:rPr>
          <w:color w:val="000000" w:themeColor="text1"/>
          <w:sz w:val="24"/>
          <w:szCs w:val="28"/>
        </w:rPr>
        <w:t xml:space="preserve"> </w:t>
      </w:r>
      <w:r w:rsidR="00F45DA4" w:rsidRPr="00714A2B">
        <w:rPr>
          <w:color w:val="000000" w:themeColor="text1"/>
          <w:sz w:val="24"/>
          <w:szCs w:val="28"/>
        </w:rPr>
        <w:t xml:space="preserve">por evaporação, </w:t>
      </w:r>
      <w:r w:rsidR="004D6F49" w:rsidRPr="00714A2B">
        <w:rPr>
          <w:color w:val="000000" w:themeColor="text1"/>
          <w:sz w:val="24"/>
          <w:szCs w:val="28"/>
        </w:rPr>
        <w:t>a maior parte d</w:t>
      </w:r>
      <w:r w:rsidR="00F45DA4" w:rsidRPr="00714A2B">
        <w:rPr>
          <w:color w:val="000000" w:themeColor="text1"/>
          <w:sz w:val="24"/>
          <w:szCs w:val="28"/>
        </w:rPr>
        <w:t>a</w:t>
      </w:r>
      <w:r w:rsidR="004D6F49" w:rsidRPr="00714A2B">
        <w:rPr>
          <w:color w:val="000000" w:themeColor="text1"/>
          <w:sz w:val="24"/>
          <w:szCs w:val="28"/>
        </w:rPr>
        <w:t xml:space="preserve"> água presente em um alimento</w:t>
      </w:r>
      <w:r w:rsidR="00F45DA4" w:rsidRPr="00714A2B">
        <w:rPr>
          <w:color w:val="000000" w:themeColor="text1"/>
          <w:sz w:val="24"/>
          <w:szCs w:val="28"/>
        </w:rPr>
        <w:t>.</w:t>
      </w:r>
      <w:r w:rsidR="000F43C6" w:rsidRPr="00714A2B">
        <w:rPr>
          <w:color w:val="000000" w:themeColor="text1"/>
          <w:sz w:val="24"/>
          <w:szCs w:val="28"/>
        </w:rPr>
        <w:t xml:space="preserve"> </w:t>
      </w:r>
      <w:r w:rsidR="00F45DA4" w:rsidRPr="00714A2B">
        <w:rPr>
          <w:color w:val="000000" w:themeColor="text1"/>
          <w:sz w:val="24"/>
          <w:szCs w:val="28"/>
        </w:rPr>
        <w:t xml:space="preserve">O </w:t>
      </w:r>
      <w:r w:rsidR="00AC0157" w:rsidRPr="00714A2B">
        <w:rPr>
          <w:color w:val="000000" w:themeColor="text1"/>
          <w:sz w:val="24"/>
          <w:szCs w:val="28"/>
        </w:rPr>
        <w:t xml:space="preserve">percentual de umidade é </w:t>
      </w:r>
      <w:r w:rsidR="002F50B9" w:rsidRPr="00714A2B">
        <w:rPr>
          <w:color w:val="000000" w:themeColor="text1"/>
          <w:sz w:val="24"/>
          <w:szCs w:val="28"/>
        </w:rPr>
        <w:t>obt</w:t>
      </w:r>
      <w:r w:rsidR="00AC0157" w:rsidRPr="00714A2B">
        <w:rPr>
          <w:color w:val="000000" w:themeColor="text1"/>
          <w:sz w:val="24"/>
          <w:szCs w:val="28"/>
        </w:rPr>
        <w:t>i</w:t>
      </w:r>
      <w:r w:rsidR="002F50B9" w:rsidRPr="00714A2B">
        <w:rPr>
          <w:color w:val="000000" w:themeColor="text1"/>
          <w:sz w:val="24"/>
          <w:szCs w:val="28"/>
        </w:rPr>
        <w:t xml:space="preserve">do </w:t>
      </w:r>
      <w:r w:rsidR="00AC0157" w:rsidRPr="00714A2B">
        <w:rPr>
          <w:color w:val="000000" w:themeColor="text1"/>
          <w:sz w:val="24"/>
          <w:szCs w:val="28"/>
        </w:rPr>
        <w:t xml:space="preserve">por meio </w:t>
      </w:r>
      <w:r w:rsidR="000F43C6" w:rsidRPr="00714A2B">
        <w:rPr>
          <w:color w:val="000000" w:themeColor="text1"/>
          <w:sz w:val="24"/>
          <w:szCs w:val="28"/>
        </w:rPr>
        <w:t xml:space="preserve">da razão entre a </w:t>
      </w:r>
      <w:r w:rsidR="002F50B9" w:rsidRPr="00714A2B">
        <w:rPr>
          <w:color w:val="000000" w:themeColor="text1"/>
          <w:sz w:val="24"/>
          <w:szCs w:val="28"/>
        </w:rPr>
        <w:t xml:space="preserve">massa que foi perdida pela </w:t>
      </w:r>
      <w:r w:rsidR="000F43C6" w:rsidRPr="00714A2B">
        <w:rPr>
          <w:color w:val="000000" w:themeColor="text1"/>
          <w:sz w:val="24"/>
          <w:szCs w:val="28"/>
        </w:rPr>
        <w:t>amostra</w:t>
      </w:r>
      <w:r w:rsidR="00AC0157" w:rsidRPr="00714A2B">
        <w:rPr>
          <w:color w:val="000000" w:themeColor="text1"/>
          <w:sz w:val="24"/>
          <w:szCs w:val="28"/>
        </w:rPr>
        <w:t>,</w:t>
      </w:r>
      <w:r w:rsidR="002F50B9" w:rsidRPr="00714A2B">
        <w:rPr>
          <w:color w:val="000000" w:themeColor="text1"/>
          <w:sz w:val="24"/>
          <w:szCs w:val="28"/>
        </w:rPr>
        <w:t xml:space="preserve"> </w:t>
      </w:r>
      <w:r w:rsidR="000F43C6" w:rsidRPr="00714A2B">
        <w:rPr>
          <w:color w:val="000000" w:themeColor="text1"/>
          <w:sz w:val="24"/>
          <w:szCs w:val="28"/>
        </w:rPr>
        <w:t xml:space="preserve">e sua massa original, </w:t>
      </w:r>
      <w:r w:rsidR="00AC0157" w:rsidRPr="00714A2B">
        <w:rPr>
          <w:color w:val="000000" w:themeColor="text1"/>
          <w:sz w:val="24"/>
          <w:szCs w:val="28"/>
        </w:rPr>
        <w:t xml:space="preserve">sendo o resultado </w:t>
      </w:r>
      <w:r w:rsidR="000F43C6" w:rsidRPr="00714A2B">
        <w:rPr>
          <w:color w:val="000000" w:themeColor="text1"/>
          <w:sz w:val="24"/>
          <w:szCs w:val="28"/>
        </w:rPr>
        <w:t>multiplicad</w:t>
      </w:r>
      <w:r w:rsidR="00AC0157" w:rsidRPr="00714A2B">
        <w:rPr>
          <w:color w:val="000000" w:themeColor="text1"/>
          <w:sz w:val="24"/>
          <w:szCs w:val="28"/>
        </w:rPr>
        <w:t>o</w:t>
      </w:r>
      <w:r w:rsidR="000F43C6" w:rsidRPr="00714A2B">
        <w:rPr>
          <w:color w:val="000000" w:themeColor="text1"/>
          <w:sz w:val="24"/>
          <w:szCs w:val="28"/>
        </w:rPr>
        <w:t xml:space="preserve"> por 100</w:t>
      </w:r>
      <w:r w:rsidR="00AC0157" w:rsidRPr="00714A2B">
        <w:rPr>
          <w:color w:val="000000" w:themeColor="text1"/>
          <w:sz w:val="24"/>
          <w:szCs w:val="28"/>
        </w:rPr>
        <w:t xml:space="preserve"> </w:t>
      </w:r>
      <w:r w:rsidR="002F50B9" w:rsidRPr="00714A2B">
        <w:rPr>
          <w:color w:val="000000" w:themeColor="text1"/>
          <w:sz w:val="24"/>
          <w:szCs w:val="28"/>
        </w:rPr>
        <w:t>(INSTITUTO ADOLFO LUTZ, 2008)</w:t>
      </w:r>
      <w:r w:rsidR="000F43C6" w:rsidRPr="00714A2B">
        <w:rPr>
          <w:color w:val="000000" w:themeColor="text1"/>
          <w:sz w:val="24"/>
          <w:szCs w:val="28"/>
        </w:rPr>
        <w:t>.</w:t>
      </w:r>
    </w:p>
    <w:p w14:paraId="1227915D" w14:textId="77777777" w:rsidR="008C0B28" w:rsidRPr="00714A2B" w:rsidRDefault="008C0B28" w:rsidP="008C0B28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ab/>
      </w:r>
      <w:r w:rsidR="00AB168A" w:rsidRPr="00714A2B">
        <w:rPr>
          <w:color w:val="000000" w:themeColor="text1"/>
          <w:sz w:val="24"/>
          <w:szCs w:val="28"/>
        </w:rPr>
        <w:t xml:space="preserve">Este </w:t>
      </w:r>
      <w:r w:rsidRPr="00714A2B">
        <w:rPr>
          <w:color w:val="000000" w:themeColor="text1"/>
          <w:sz w:val="24"/>
          <w:szCs w:val="28"/>
        </w:rPr>
        <w:t xml:space="preserve">estudo </w:t>
      </w:r>
      <w:r w:rsidR="00AB168A" w:rsidRPr="00714A2B">
        <w:rPr>
          <w:color w:val="000000" w:themeColor="text1"/>
          <w:sz w:val="24"/>
          <w:szCs w:val="28"/>
        </w:rPr>
        <w:t xml:space="preserve">teve como </w:t>
      </w:r>
      <w:r w:rsidRPr="00714A2B">
        <w:rPr>
          <w:color w:val="000000" w:themeColor="text1"/>
          <w:sz w:val="24"/>
          <w:szCs w:val="28"/>
        </w:rPr>
        <w:t xml:space="preserve">objetivo determinar o teor de umidade de amostras de coentro </w:t>
      </w:r>
      <w:r w:rsidR="00AC0157" w:rsidRPr="00714A2B">
        <w:rPr>
          <w:color w:val="000000" w:themeColor="text1"/>
          <w:sz w:val="24"/>
          <w:szCs w:val="28"/>
        </w:rPr>
        <w:t>cultivad</w:t>
      </w:r>
      <w:r w:rsidR="0011544C" w:rsidRPr="00714A2B">
        <w:rPr>
          <w:color w:val="000000" w:themeColor="text1"/>
          <w:sz w:val="24"/>
          <w:szCs w:val="28"/>
        </w:rPr>
        <w:t>a</w:t>
      </w:r>
      <w:r w:rsidR="00AC0157" w:rsidRPr="00714A2B">
        <w:rPr>
          <w:color w:val="000000" w:themeColor="text1"/>
          <w:sz w:val="24"/>
          <w:szCs w:val="28"/>
        </w:rPr>
        <w:t>s em diferentes tipos de adubação, provenientes do</w:t>
      </w:r>
      <w:r w:rsidRPr="00714A2B">
        <w:rPr>
          <w:color w:val="000000" w:themeColor="text1"/>
          <w:sz w:val="24"/>
          <w:szCs w:val="28"/>
        </w:rPr>
        <w:t xml:space="preserve"> município de Salvaterra</w:t>
      </w:r>
      <w:r w:rsidR="00802346" w:rsidRPr="00714A2B">
        <w:rPr>
          <w:color w:val="000000" w:themeColor="text1"/>
          <w:sz w:val="24"/>
          <w:szCs w:val="28"/>
        </w:rPr>
        <w:t>-</w:t>
      </w:r>
      <w:r w:rsidRPr="00714A2B">
        <w:rPr>
          <w:color w:val="000000" w:themeColor="text1"/>
          <w:sz w:val="24"/>
          <w:szCs w:val="28"/>
        </w:rPr>
        <w:t>PA</w:t>
      </w:r>
      <w:r w:rsidR="00AC0157" w:rsidRPr="00714A2B">
        <w:rPr>
          <w:color w:val="000000" w:themeColor="text1"/>
          <w:sz w:val="24"/>
          <w:szCs w:val="28"/>
        </w:rPr>
        <w:t xml:space="preserve">, verificando se </w:t>
      </w:r>
      <w:r w:rsidR="009D484B" w:rsidRPr="00714A2B">
        <w:rPr>
          <w:color w:val="000000" w:themeColor="text1"/>
          <w:sz w:val="24"/>
          <w:szCs w:val="28"/>
        </w:rPr>
        <w:t>a</w:t>
      </w:r>
      <w:r w:rsidR="00AC0157" w:rsidRPr="00714A2B">
        <w:rPr>
          <w:color w:val="000000" w:themeColor="text1"/>
          <w:sz w:val="24"/>
          <w:szCs w:val="28"/>
        </w:rPr>
        <w:t xml:space="preserve"> adub</w:t>
      </w:r>
      <w:r w:rsidR="004C217A" w:rsidRPr="00714A2B">
        <w:rPr>
          <w:color w:val="000000" w:themeColor="text1"/>
          <w:sz w:val="24"/>
          <w:szCs w:val="28"/>
        </w:rPr>
        <w:t>ação</w:t>
      </w:r>
      <w:r w:rsidR="00AC0157" w:rsidRPr="00714A2B">
        <w:rPr>
          <w:color w:val="000000" w:themeColor="text1"/>
          <w:sz w:val="24"/>
          <w:szCs w:val="28"/>
        </w:rPr>
        <w:t xml:space="preserve"> </w:t>
      </w:r>
      <w:r w:rsidR="004C217A" w:rsidRPr="00714A2B">
        <w:rPr>
          <w:color w:val="000000" w:themeColor="text1"/>
          <w:sz w:val="24"/>
          <w:szCs w:val="28"/>
        </w:rPr>
        <w:t>utilizada na lavoura</w:t>
      </w:r>
      <w:r w:rsidR="00014619" w:rsidRPr="00714A2B">
        <w:rPr>
          <w:color w:val="000000" w:themeColor="text1"/>
          <w:sz w:val="24"/>
          <w:szCs w:val="28"/>
        </w:rPr>
        <w:t xml:space="preserve"> e</w:t>
      </w:r>
      <w:r w:rsidR="004C217A" w:rsidRPr="00714A2B">
        <w:rPr>
          <w:color w:val="000000" w:themeColor="text1"/>
          <w:sz w:val="24"/>
          <w:szCs w:val="28"/>
        </w:rPr>
        <w:t xml:space="preserve"> o </w:t>
      </w:r>
      <w:r w:rsidR="002D36A5" w:rsidRPr="00714A2B">
        <w:rPr>
          <w:bCs/>
          <w:color w:val="000000" w:themeColor="text1"/>
          <w:sz w:val="24"/>
          <w:szCs w:val="24"/>
        </w:rPr>
        <w:t xml:space="preserve">tempo do cultivo </w:t>
      </w:r>
      <w:r w:rsidR="00014619" w:rsidRPr="00714A2B">
        <w:rPr>
          <w:bCs/>
          <w:color w:val="000000" w:themeColor="text1"/>
          <w:sz w:val="24"/>
          <w:szCs w:val="24"/>
        </w:rPr>
        <w:t xml:space="preserve">estão relacionados </w:t>
      </w:r>
      <w:r w:rsidR="002D36A5" w:rsidRPr="00714A2B">
        <w:rPr>
          <w:color w:val="000000" w:themeColor="text1"/>
          <w:sz w:val="24"/>
          <w:szCs w:val="28"/>
        </w:rPr>
        <w:t xml:space="preserve">com o </w:t>
      </w:r>
      <w:r w:rsidR="004C217A" w:rsidRPr="00714A2B">
        <w:rPr>
          <w:color w:val="000000" w:themeColor="text1"/>
          <w:sz w:val="24"/>
          <w:szCs w:val="28"/>
        </w:rPr>
        <w:t>percentual de umidade</w:t>
      </w:r>
      <w:r w:rsidR="002D36A5" w:rsidRPr="00714A2B">
        <w:rPr>
          <w:bCs/>
          <w:color w:val="000000" w:themeColor="text1"/>
          <w:sz w:val="24"/>
          <w:szCs w:val="24"/>
        </w:rPr>
        <w:t xml:space="preserve"> apresentado pela hortaliça</w:t>
      </w:r>
      <w:r w:rsidR="00AC0157" w:rsidRPr="00714A2B">
        <w:rPr>
          <w:color w:val="000000" w:themeColor="text1"/>
          <w:sz w:val="24"/>
          <w:szCs w:val="28"/>
        </w:rPr>
        <w:t>.</w:t>
      </w:r>
    </w:p>
    <w:p w14:paraId="13004D0B" w14:textId="30437C67" w:rsidR="0012462E" w:rsidRDefault="0012462E" w:rsidP="00A54AFC">
      <w:pPr>
        <w:tabs>
          <w:tab w:val="left" w:pos="1290"/>
        </w:tabs>
        <w:rPr>
          <w:color w:val="000000" w:themeColor="text1"/>
          <w:sz w:val="24"/>
          <w:szCs w:val="28"/>
        </w:rPr>
      </w:pPr>
    </w:p>
    <w:p w14:paraId="28085290" w14:textId="62541B4D" w:rsidR="00FD0746" w:rsidRDefault="00FD0746" w:rsidP="00A54AFC">
      <w:pPr>
        <w:tabs>
          <w:tab w:val="left" w:pos="1290"/>
        </w:tabs>
        <w:rPr>
          <w:color w:val="000000" w:themeColor="text1"/>
          <w:sz w:val="24"/>
          <w:szCs w:val="28"/>
        </w:rPr>
      </w:pPr>
    </w:p>
    <w:p w14:paraId="4FA853A1" w14:textId="77777777" w:rsidR="00FD0746" w:rsidRPr="00714A2B" w:rsidRDefault="00FD0746" w:rsidP="00A54AFC">
      <w:pPr>
        <w:tabs>
          <w:tab w:val="left" w:pos="1290"/>
        </w:tabs>
        <w:rPr>
          <w:color w:val="000000" w:themeColor="text1"/>
          <w:sz w:val="24"/>
          <w:szCs w:val="28"/>
        </w:rPr>
      </w:pPr>
    </w:p>
    <w:p w14:paraId="0D985193" w14:textId="77777777" w:rsidR="0012462E" w:rsidRPr="00714A2B" w:rsidRDefault="0012462E" w:rsidP="0012462E">
      <w:pPr>
        <w:tabs>
          <w:tab w:val="left" w:pos="1290"/>
        </w:tabs>
        <w:spacing w:after="360"/>
        <w:jc w:val="both"/>
        <w:rPr>
          <w:color w:val="000000" w:themeColor="text1"/>
          <w:sz w:val="24"/>
          <w:szCs w:val="28"/>
        </w:rPr>
      </w:pPr>
      <w:r w:rsidRPr="00714A2B">
        <w:rPr>
          <w:b/>
          <w:color w:val="000000" w:themeColor="text1"/>
          <w:sz w:val="24"/>
          <w:szCs w:val="24"/>
        </w:rPr>
        <w:lastRenderedPageBreak/>
        <w:t>2. MATERIAL E MÉTODOS</w:t>
      </w:r>
    </w:p>
    <w:p w14:paraId="277E3F2F" w14:textId="77777777" w:rsidR="00B555ED" w:rsidRPr="00714A2B" w:rsidRDefault="00B555ED" w:rsidP="00B555ED">
      <w:pPr>
        <w:pStyle w:val="PargrafodaLista"/>
        <w:numPr>
          <w:ilvl w:val="1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/>
          <w:color w:val="000000" w:themeColor="text1"/>
          <w:sz w:val="24"/>
        </w:rPr>
      </w:pPr>
      <w:r w:rsidRPr="00714A2B">
        <w:rPr>
          <w:rFonts w:ascii="Times New Roman" w:hAnsi="Times New Roman"/>
          <w:color w:val="000000" w:themeColor="text1"/>
          <w:sz w:val="24"/>
        </w:rPr>
        <w:t>ÁREA GEOGRÁFICA DE ESTUDO</w:t>
      </w:r>
    </w:p>
    <w:p w14:paraId="314AAC31" w14:textId="77777777" w:rsidR="007C6CF5" w:rsidRPr="00714A2B" w:rsidRDefault="007C6CF5" w:rsidP="007C6CF5">
      <w:pPr>
        <w:spacing w:line="360" w:lineRule="auto"/>
        <w:ind w:right="-1" w:firstLine="708"/>
        <w:jc w:val="both"/>
        <w:rPr>
          <w:color w:val="000000" w:themeColor="text1"/>
          <w:sz w:val="24"/>
        </w:rPr>
      </w:pPr>
      <w:r w:rsidRPr="00714A2B">
        <w:rPr>
          <w:color w:val="000000" w:themeColor="text1"/>
          <w:sz w:val="24"/>
        </w:rPr>
        <w:t xml:space="preserve">Este estudo analisou 6 amostras de coentro, cultivadas em quatro diferentes meios de adubação. As amostras foram adquiridas junto a agricultores do município de Salvaterra, localizado na microrregião do Arari, arquipélago do Marajó, PA (Figura </w:t>
      </w:r>
      <w:r w:rsidR="008512D5" w:rsidRPr="00714A2B">
        <w:rPr>
          <w:color w:val="000000" w:themeColor="text1"/>
          <w:sz w:val="24"/>
        </w:rPr>
        <w:t>1</w:t>
      </w:r>
      <w:r w:rsidRPr="00714A2B">
        <w:rPr>
          <w:color w:val="000000" w:themeColor="text1"/>
          <w:sz w:val="24"/>
        </w:rPr>
        <w:t>). Os tipos de adubação utilizad</w:t>
      </w:r>
      <w:r w:rsidR="00566F91" w:rsidRPr="00714A2B">
        <w:rPr>
          <w:color w:val="000000" w:themeColor="text1"/>
          <w:sz w:val="24"/>
        </w:rPr>
        <w:t>o</w:t>
      </w:r>
      <w:r w:rsidRPr="00714A2B">
        <w:rPr>
          <w:color w:val="000000" w:themeColor="text1"/>
          <w:sz w:val="24"/>
        </w:rPr>
        <w:t>s nas lavouras de coentro e os locais e coordenadas de aquisição das amostras estão listados n</w:t>
      </w:r>
      <w:r w:rsidR="003D340D" w:rsidRPr="00714A2B">
        <w:rPr>
          <w:color w:val="000000" w:themeColor="text1"/>
          <w:sz w:val="24"/>
        </w:rPr>
        <w:t>o</w:t>
      </w:r>
      <w:r w:rsidRPr="00714A2B">
        <w:rPr>
          <w:color w:val="000000" w:themeColor="text1"/>
          <w:sz w:val="24"/>
        </w:rPr>
        <w:t xml:space="preserve"> Quadro 1.</w:t>
      </w:r>
    </w:p>
    <w:p w14:paraId="18BC9D88" w14:textId="77777777" w:rsidR="007C6CF5" w:rsidRPr="00714A2B" w:rsidRDefault="007C6CF5" w:rsidP="007C6CF5">
      <w:pPr>
        <w:spacing w:line="360" w:lineRule="auto"/>
        <w:ind w:right="-1" w:firstLine="708"/>
        <w:jc w:val="both"/>
        <w:rPr>
          <w:color w:val="000000" w:themeColor="text1"/>
          <w:sz w:val="24"/>
        </w:rPr>
      </w:pPr>
    </w:p>
    <w:p w14:paraId="16F43A0F" w14:textId="77777777" w:rsidR="00B555ED" w:rsidRPr="00714A2B" w:rsidRDefault="00B555ED" w:rsidP="007C6CF5">
      <w:pPr>
        <w:spacing w:line="360" w:lineRule="auto"/>
        <w:ind w:right="-1"/>
        <w:jc w:val="center"/>
        <w:rPr>
          <w:color w:val="000000" w:themeColor="text1"/>
          <w:sz w:val="22"/>
        </w:rPr>
      </w:pPr>
      <w:r w:rsidRPr="00714A2B">
        <w:rPr>
          <w:color w:val="000000" w:themeColor="text1"/>
          <w:sz w:val="22"/>
        </w:rPr>
        <w:t xml:space="preserve">Figura </w:t>
      </w:r>
      <w:r w:rsidR="003D340D" w:rsidRPr="00714A2B">
        <w:rPr>
          <w:color w:val="000000" w:themeColor="text1"/>
          <w:sz w:val="22"/>
        </w:rPr>
        <w:t>1</w:t>
      </w:r>
      <w:r w:rsidRPr="00714A2B">
        <w:rPr>
          <w:color w:val="000000" w:themeColor="text1"/>
          <w:sz w:val="22"/>
        </w:rPr>
        <w:t xml:space="preserve"> –</w:t>
      </w:r>
      <w:r w:rsidR="00DE7A78" w:rsidRPr="00714A2B">
        <w:rPr>
          <w:color w:val="000000" w:themeColor="text1"/>
          <w:sz w:val="22"/>
        </w:rPr>
        <w:t xml:space="preserve"> Localizações </w:t>
      </w:r>
      <w:r w:rsidRPr="00714A2B">
        <w:rPr>
          <w:color w:val="000000" w:themeColor="text1"/>
          <w:sz w:val="22"/>
        </w:rPr>
        <w:t>dos pontos de coletas das amostras de coentro, no município de Salvaterra, PA.</w:t>
      </w:r>
    </w:p>
    <w:p w14:paraId="32640826" w14:textId="77777777" w:rsidR="00032D3A" w:rsidRPr="00714A2B" w:rsidRDefault="00032D3A" w:rsidP="003D340D">
      <w:pPr>
        <w:ind w:right="-1"/>
        <w:jc w:val="center"/>
        <w:rPr>
          <w:color w:val="000000" w:themeColor="text1"/>
          <w:sz w:val="22"/>
        </w:rPr>
      </w:pPr>
      <w:r w:rsidRPr="00714A2B">
        <w:rPr>
          <w:noProof/>
          <w:color w:val="000000" w:themeColor="text1"/>
          <w:sz w:val="22"/>
        </w:rPr>
        <w:drawing>
          <wp:inline distT="0" distB="0" distL="0" distR="0" wp14:anchorId="1D865CCC" wp14:editId="46A2B6E8">
            <wp:extent cx="5905500" cy="2684318"/>
            <wp:effectExtent l="19050" t="19050" r="19050" b="209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lvaterra T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798" cy="26858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996435" w14:textId="77777777" w:rsidR="00B555ED" w:rsidRPr="00714A2B" w:rsidRDefault="00B555ED" w:rsidP="00036D5E">
      <w:pPr>
        <w:spacing w:line="360" w:lineRule="auto"/>
        <w:ind w:right="-1"/>
        <w:jc w:val="center"/>
        <w:rPr>
          <w:color w:val="000000" w:themeColor="text1"/>
          <w:sz w:val="22"/>
        </w:rPr>
      </w:pPr>
      <w:r w:rsidRPr="00714A2B">
        <w:rPr>
          <w:color w:val="000000" w:themeColor="text1"/>
          <w:sz w:val="22"/>
        </w:rPr>
        <w:t xml:space="preserve">Fonte: </w:t>
      </w:r>
      <w:r w:rsidR="00FD29E2" w:rsidRPr="00714A2B">
        <w:rPr>
          <w:color w:val="000000" w:themeColor="text1"/>
          <w:sz w:val="22"/>
        </w:rPr>
        <w:t>Programa Google Earth versão 7.3.2.5491</w:t>
      </w:r>
      <w:r w:rsidRPr="00714A2B">
        <w:rPr>
          <w:color w:val="000000" w:themeColor="text1"/>
          <w:sz w:val="22"/>
        </w:rPr>
        <w:t xml:space="preserve"> (2018).</w:t>
      </w:r>
    </w:p>
    <w:p w14:paraId="11A62D42" w14:textId="77777777" w:rsidR="00032D3A" w:rsidRPr="00714A2B" w:rsidRDefault="00032D3A" w:rsidP="00036D5E">
      <w:pPr>
        <w:spacing w:line="360" w:lineRule="auto"/>
        <w:ind w:right="-1"/>
        <w:jc w:val="center"/>
        <w:rPr>
          <w:color w:val="000000" w:themeColor="text1"/>
          <w:sz w:val="22"/>
        </w:rPr>
      </w:pPr>
    </w:p>
    <w:p w14:paraId="2F22F4F3" w14:textId="77777777" w:rsidR="007C6CF5" w:rsidRPr="00714A2B" w:rsidRDefault="007C6CF5" w:rsidP="007C6CF5">
      <w:pPr>
        <w:spacing w:line="360" w:lineRule="auto"/>
        <w:ind w:right="-1"/>
        <w:jc w:val="both"/>
        <w:rPr>
          <w:color w:val="000000" w:themeColor="text1"/>
          <w:szCs w:val="24"/>
        </w:rPr>
      </w:pPr>
      <w:r w:rsidRPr="00714A2B">
        <w:rPr>
          <w:color w:val="000000" w:themeColor="text1"/>
          <w:szCs w:val="24"/>
        </w:rPr>
        <w:t>Quadro 1 – Tipos de adubações das lavouras de coentro e localização das áreas de coleta.</w:t>
      </w:r>
    </w:p>
    <w:tbl>
      <w:tblPr>
        <w:tblStyle w:val="Tabelacomgrad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24"/>
        <w:gridCol w:w="3119"/>
        <w:gridCol w:w="1984"/>
        <w:gridCol w:w="1560"/>
        <w:gridCol w:w="1568"/>
      </w:tblGrid>
      <w:tr w:rsidR="00714A2B" w:rsidRPr="00714A2B" w14:paraId="725FD8AB" w14:textId="77777777" w:rsidTr="00485807">
        <w:trPr>
          <w:trHeight w:val="227"/>
          <w:jc w:val="center"/>
        </w:trPr>
        <w:tc>
          <w:tcPr>
            <w:tcW w:w="1124" w:type="dxa"/>
            <w:vMerge w:val="restart"/>
            <w:vAlign w:val="center"/>
          </w:tcPr>
          <w:p w14:paraId="6B1BDC0D" w14:textId="77777777" w:rsidR="007C6CF5" w:rsidRPr="00714A2B" w:rsidRDefault="007C6CF5" w:rsidP="00F625BB">
            <w:pPr>
              <w:ind w:right="-1"/>
              <w:jc w:val="center"/>
              <w:rPr>
                <w:b/>
                <w:color w:val="000000" w:themeColor="text1"/>
              </w:rPr>
            </w:pPr>
            <w:proofErr w:type="spellStart"/>
            <w:r w:rsidRPr="00714A2B">
              <w:rPr>
                <w:b/>
                <w:color w:val="000000" w:themeColor="text1"/>
              </w:rPr>
              <w:t>Cod</w:t>
            </w:r>
            <w:proofErr w:type="spellEnd"/>
            <w:r w:rsidRPr="00714A2B">
              <w:rPr>
                <w:b/>
                <w:color w:val="000000" w:themeColor="text1"/>
              </w:rPr>
              <w:t>. das amostras</w:t>
            </w:r>
          </w:p>
        </w:tc>
        <w:tc>
          <w:tcPr>
            <w:tcW w:w="3119" w:type="dxa"/>
            <w:vMerge w:val="restart"/>
            <w:vAlign w:val="center"/>
          </w:tcPr>
          <w:p w14:paraId="26D5CD65" w14:textId="77777777" w:rsidR="007C6CF5" w:rsidRPr="00714A2B" w:rsidRDefault="007C6CF5" w:rsidP="00F625BB">
            <w:pPr>
              <w:ind w:right="-1"/>
              <w:jc w:val="center"/>
              <w:rPr>
                <w:b/>
                <w:color w:val="000000" w:themeColor="text1"/>
              </w:rPr>
            </w:pPr>
            <w:r w:rsidRPr="00714A2B">
              <w:rPr>
                <w:b/>
                <w:color w:val="000000" w:themeColor="text1"/>
              </w:rPr>
              <w:t>Tipo de adubação</w:t>
            </w:r>
          </w:p>
        </w:tc>
        <w:tc>
          <w:tcPr>
            <w:tcW w:w="1984" w:type="dxa"/>
            <w:vMerge w:val="restart"/>
            <w:vAlign w:val="center"/>
          </w:tcPr>
          <w:p w14:paraId="73355A1B" w14:textId="77777777" w:rsidR="007C6CF5" w:rsidRPr="00714A2B" w:rsidRDefault="007C6CF5" w:rsidP="00F625BB">
            <w:pPr>
              <w:ind w:right="-1"/>
              <w:jc w:val="center"/>
              <w:rPr>
                <w:b/>
                <w:color w:val="000000" w:themeColor="text1"/>
              </w:rPr>
            </w:pPr>
            <w:r w:rsidRPr="00714A2B">
              <w:rPr>
                <w:b/>
                <w:color w:val="000000" w:themeColor="text1"/>
              </w:rPr>
              <w:t>Local das coletas</w:t>
            </w:r>
          </w:p>
        </w:tc>
        <w:tc>
          <w:tcPr>
            <w:tcW w:w="3128" w:type="dxa"/>
            <w:gridSpan w:val="2"/>
          </w:tcPr>
          <w:p w14:paraId="60CEA369" w14:textId="77777777" w:rsidR="007C6CF5" w:rsidRPr="00714A2B" w:rsidRDefault="007C6CF5" w:rsidP="00F625BB">
            <w:pPr>
              <w:ind w:right="-1"/>
              <w:jc w:val="center"/>
              <w:rPr>
                <w:b/>
                <w:color w:val="000000" w:themeColor="text1"/>
              </w:rPr>
            </w:pPr>
            <w:r w:rsidRPr="00714A2B">
              <w:rPr>
                <w:b/>
                <w:color w:val="000000" w:themeColor="text1"/>
              </w:rPr>
              <w:t>Coordenadas dos Pontos coletados</w:t>
            </w:r>
          </w:p>
        </w:tc>
      </w:tr>
      <w:tr w:rsidR="00714A2B" w:rsidRPr="00714A2B" w14:paraId="671A6778" w14:textId="77777777" w:rsidTr="00485807">
        <w:trPr>
          <w:trHeight w:val="227"/>
          <w:jc w:val="center"/>
        </w:trPr>
        <w:tc>
          <w:tcPr>
            <w:tcW w:w="1124" w:type="dxa"/>
            <w:vMerge/>
            <w:vAlign w:val="center"/>
          </w:tcPr>
          <w:p w14:paraId="62081D0B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14:paraId="6C4F11D3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306BBBE5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141DEE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Latitude (S)</w:t>
            </w:r>
          </w:p>
        </w:tc>
        <w:tc>
          <w:tcPr>
            <w:tcW w:w="1568" w:type="dxa"/>
          </w:tcPr>
          <w:p w14:paraId="0ECCEFDB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Longitude (W)</w:t>
            </w:r>
          </w:p>
        </w:tc>
      </w:tr>
      <w:tr w:rsidR="00714A2B" w:rsidRPr="00714A2B" w14:paraId="1B98E126" w14:textId="77777777" w:rsidTr="00485807">
        <w:trPr>
          <w:trHeight w:val="227"/>
          <w:jc w:val="center"/>
        </w:trPr>
        <w:tc>
          <w:tcPr>
            <w:tcW w:w="1124" w:type="dxa"/>
            <w:vAlign w:val="center"/>
          </w:tcPr>
          <w:p w14:paraId="7B00484C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bookmarkStart w:id="1" w:name="_Hlk527403158"/>
            <w:r w:rsidRPr="00714A2B">
              <w:rPr>
                <w:color w:val="000000" w:themeColor="text1"/>
              </w:rPr>
              <w:t>A1</w:t>
            </w:r>
          </w:p>
        </w:tc>
        <w:tc>
          <w:tcPr>
            <w:tcW w:w="3119" w:type="dxa"/>
            <w:vAlign w:val="center"/>
          </w:tcPr>
          <w:p w14:paraId="54E2866A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Restos de vegetal</w:t>
            </w:r>
          </w:p>
        </w:tc>
        <w:tc>
          <w:tcPr>
            <w:tcW w:w="1984" w:type="dxa"/>
            <w:vAlign w:val="center"/>
          </w:tcPr>
          <w:p w14:paraId="114B85A0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B. Nova Colônia</w:t>
            </w:r>
          </w:p>
        </w:tc>
        <w:tc>
          <w:tcPr>
            <w:tcW w:w="1560" w:type="dxa"/>
            <w:vAlign w:val="center"/>
          </w:tcPr>
          <w:p w14:paraId="1951FAEF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0º45'09.2''</w:t>
            </w:r>
          </w:p>
        </w:tc>
        <w:tc>
          <w:tcPr>
            <w:tcW w:w="1568" w:type="dxa"/>
            <w:vAlign w:val="center"/>
          </w:tcPr>
          <w:p w14:paraId="791451F3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48º31'52.1''</w:t>
            </w:r>
          </w:p>
        </w:tc>
      </w:tr>
      <w:bookmarkEnd w:id="1"/>
      <w:tr w:rsidR="00714A2B" w:rsidRPr="00714A2B" w14:paraId="092FD730" w14:textId="77777777" w:rsidTr="00485807">
        <w:trPr>
          <w:trHeight w:val="227"/>
          <w:jc w:val="center"/>
        </w:trPr>
        <w:tc>
          <w:tcPr>
            <w:tcW w:w="1124" w:type="dxa"/>
            <w:vAlign w:val="center"/>
          </w:tcPr>
          <w:p w14:paraId="53022AAC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A2</w:t>
            </w:r>
          </w:p>
        </w:tc>
        <w:tc>
          <w:tcPr>
            <w:tcW w:w="3119" w:type="dxa"/>
            <w:vMerge w:val="restart"/>
            <w:vAlign w:val="center"/>
          </w:tcPr>
          <w:p w14:paraId="152BE759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Aviário</w:t>
            </w:r>
          </w:p>
        </w:tc>
        <w:tc>
          <w:tcPr>
            <w:tcW w:w="1984" w:type="dxa"/>
            <w:vAlign w:val="center"/>
          </w:tcPr>
          <w:p w14:paraId="5056F329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B. Paes de Carvalho</w:t>
            </w:r>
          </w:p>
        </w:tc>
        <w:tc>
          <w:tcPr>
            <w:tcW w:w="1560" w:type="dxa"/>
            <w:vAlign w:val="center"/>
          </w:tcPr>
          <w:p w14:paraId="32BB3DB8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0º45'18.8''</w:t>
            </w:r>
          </w:p>
        </w:tc>
        <w:tc>
          <w:tcPr>
            <w:tcW w:w="1568" w:type="dxa"/>
            <w:vAlign w:val="center"/>
          </w:tcPr>
          <w:p w14:paraId="543B7CCE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48º31'25.2''</w:t>
            </w:r>
          </w:p>
        </w:tc>
      </w:tr>
      <w:tr w:rsidR="00714A2B" w:rsidRPr="00714A2B" w14:paraId="2C30334B" w14:textId="77777777" w:rsidTr="00485807">
        <w:trPr>
          <w:trHeight w:val="227"/>
          <w:jc w:val="center"/>
        </w:trPr>
        <w:tc>
          <w:tcPr>
            <w:tcW w:w="1124" w:type="dxa"/>
            <w:vAlign w:val="center"/>
          </w:tcPr>
          <w:p w14:paraId="0B5EF294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A3</w:t>
            </w:r>
          </w:p>
        </w:tc>
        <w:tc>
          <w:tcPr>
            <w:tcW w:w="3119" w:type="dxa"/>
            <w:vMerge/>
            <w:vAlign w:val="center"/>
          </w:tcPr>
          <w:p w14:paraId="548CDCB3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AFB9D10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C. São veríssimos</w:t>
            </w:r>
          </w:p>
        </w:tc>
        <w:tc>
          <w:tcPr>
            <w:tcW w:w="1560" w:type="dxa"/>
            <w:vAlign w:val="center"/>
          </w:tcPr>
          <w:p w14:paraId="61C54714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0º44'11.5''</w:t>
            </w:r>
          </w:p>
        </w:tc>
        <w:tc>
          <w:tcPr>
            <w:tcW w:w="1568" w:type="dxa"/>
            <w:vAlign w:val="center"/>
          </w:tcPr>
          <w:p w14:paraId="6844A30E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48º32'44.5''</w:t>
            </w:r>
          </w:p>
        </w:tc>
      </w:tr>
      <w:tr w:rsidR="00714A2B" w:rsidRPr="00714A2B" w14:paraId="5BDA83B2" w14:textId="77777777" w:rsidTr="00485807">
        <w:trPr>
          <w:trHeight w:val="227"/>
          <w:jc w:val="center"/>
        </w:trPr>
        <w:tc>
          <w:tcPr>
            <w:tcW w:w="1124" w:type="dxa"/>
            <w:vAlign w:val="center"/>
          </w:tcPr>
          <w:p w14:paraId="502C8A9A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A4</w:t>
            </w:r>
          </w:p>
        </w:tc>
        <w:tc>
          <w:tcPr>
            <w:tcW w:w="3119" w:type="dxa"/>
            <w:vMerge/>
            <w:vAlign w:val="center"/>
          </w:tcPr>
          <w:p w14:paraId="57CE254A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A795E94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C. Caldeirão</w:t>
            </w:r>
          </w:p>
        </w:tc>
        <w:tc>
          <w:tcPr>
            <w:tcW w:w="1560" w:type="dxa"/>
            <w:vAlign w:val="center"/>
          </w:tcPr>
          <w:p w14:paraId="3D2E0D50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 xml:space="preserve">0º43'50.7'' </w:t>
            </w:r>
          </w:p>
        </w:tc>
        <w:tc>
          <w:tcPr>
            <w:tcW w:w="1568" w:type="dxa"/>
            <w:vAlign w:val="center"/>
          </w:tcPr>
          <w:p w14:paraId="2AC17CB9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48º32'15.6''</w:t>
            </w:r>
          </w:p>
        </w:tc>
      </w:tr>
      <w:tr w:rsidR="00714A2B" w:rsidRPr="00714A2B" w14:paraId="7A0C580A" w14:textId="77777777" w:rsidTr="00485807">
        <w:trPr>
          <w:trHeight w:val="227"/>
          <w:jc w:val="center"/>
        </w:trPr>
        <w:tc>
          <w:tcPr>
            <w:tcW w:w="1124" w:type="dxa"/>
            <w:vAlign w:val="center"/>
          </w:tcPr>
          <w:p w14:paraId="68FB303C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A5</w:t>
            </w:r>
          </w:p>
        </w:tc>
        <w:tc>
          <w:tcPr>
            <w:tcW w:w="3119" w:type="dxa"/>
            <w:vAlign w:val="center"/>
          </w:tcPr>
          <w:p w14:paraId="07764F35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Aviário, ovino e bovino</w:t>
            </w:r>
          </w:p>
        </w:tc>
        <w:tc>
          <w:tcPr>
            <w:tcW w:w="1984" w:type="dxa"/>
            <w:vMerge/>
            <w:vAlign w:val="center"/>
          </w:tcPr>
          <w:p w14:paraId="60C95CD3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7FAE9D0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0º43'58.8''</w:t>
            </w:r>
          </w:p>
        </w:tc>
        <w:tc>
          <w:tcPr>
            <w:tcW w:w="1568" w:type="dxa"/>
            <w:vAlign w:val="center"/>
          </w:tcPr>
          <w:p w14:paraId="5FE89E43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48º32'36.3''</w:t>
            </w:r>
          </w:p>
        </w:tc>
      </w:tr>
      <w:tr w:rsidR="00714A2B" w:rsidRPr="00714A2B" w14:paraId="3DD1662F" w14:textId="77777777" w:rsidTr="00485807">
        <w:trPr>
          <w:trHeight w:val="227"/>
          <w:jc w:val="center"/>
        </w:trPr>
        <w:tc>
          <w:tcPr>
            <w:tcW w:w="1124" w:type="dxa"/>
            <w:vAlign w:val="center"/>
          </w:tcPr>
          <w:p w14:paraId="469A6075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A6</w:t>
            </w:r>
          </w:p>
        </w:tc>
        <w:tc>
          <w:tcPr>
            <w:tcW w:w="3119" w:type="dxa"/>
            <w:vAlign w:val="center"/>
          </w:tcPr>
          <w:p w14:paraId="2B7346D7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Aviário, ovino, foliar e químico*</w:t>
            </w:r>
          </w:p>
        </w:tc>
        <w:tc>
          <w:tcPr>
            <w:tcW w:w="1984" w:type="dxa"/>
            <w:vAlign w:val="center"/>
          </w:tcPr>
          <w:p w14:paraId="007173E3" w14:textId="77777777" w:rsidR="007C6CF5" w:rsidRPr="00714A2B" w:rsidRDefault="007C6CF5" w:rsidP="00F625BB">
            <w:pPr>
              <w:ind w:right="-1"/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V. Chiquita</w:t>
            </w:r>
          </w:p>
        </w:tc>
        <w:tc>
          <w:tcPr>
            <w:tcW w:w="1560" w:type="dxa"/>
            <w:vAlign w:val="center"/>
          </w:tcPr>
          <w:p w14:paraId="1B776D69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0º51'33.4''</w:t>
            </w:r>
          </w:p>
        </w:tc>
        <w:tc>
          <w:tcPr>
            <w:tcW w:w="1568" w:type="dxa"/>
            <w:vAlign w:val="center"/>
          </w:tcPr>
          <w:p w14:paraId="4FAD137C" w14:textId="77777777" w:rsidR="007C6CF5" w:rsidRPr="00714A2B" w:rsidRDefault="007C6CF5" w:rsidP="00F625BB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48º36'59.6''</w:t>
            </w:r>
          </w:p>
        </w:tc>
      </w:tr>
    </w:tbl>
    <w:p w14:paraId="2549EB0C" w14:textId="77777777" w:rsidR="007C6CF5" w:rsidRPr="00714A2B" w:rsidRDefault="007C6CF5" w:rsidP="007C6CF5">
      <w:pPr>
        <w:spacing w:after="60"/>
        <w:ind w:right="-1"/>
        <w:jc w:val="center"/>
        <w:rPr>
          <w:color w:val="000000" w:themeColor="text1"/>
        </w:rPr>
      </w:pPr>
      <w:r w:rsidRPr="00714A2B">
        <w:rPr>
          <w:color w:val="000000" w:themeColor="text1"/>
        </w:rPr>
        <w:t>*</w:t>
      </w:r>
      <w:r w:rsidRPr="00714A2B">
        <w:rPr>
          <w:color w:val="000000" w:themeColor="text1"/>
          <w:sz w:val="18"/>
          <w:szCs w:val="18"/>
        </w:rPr>
        <w:t xml:space="preserve">Mistura de cloreto de potássio, ureia e fósforo. / </w:t>
      </w:r>
      <w:proofErr w:type="spellStart"/>
      <w:r w:rsidRPr="00714A2B">
        <w:rPr>
          <w:color w:val="000000" w:themeColor="text1"/>
          <w:sz w:val="18"/>
          <w:szCs w:val="18"/>
        </w:rPr>
        <w:t>Cod</w:t>
      </w:r>
      <w:proofErr w:type="spellEnd"/>
      <w:r w:rsidRPr="00714A2B">
        <w:rPr>
          <w:color w:val="000000" w:themeColor="text1"/>
          <w:sz w:val="18"/>
          <w:szCs w:val="18"/>
        </w:rPr>
        <w:t>.: codificação; B.: bairro; C.: comunidade; V.: vila.</w:t>
      </w:r>
    </w:p>
    <w:p w14:paraId="1FCAFA43" w14:textId="77777777" w:rsidR="007C6CF5" w:rsidRPr="00714A2B" w:rsidRDefault="007C6CF5" w:rsidP="007C6CF5">
      <w:pPr>
        <w:spacing w:after="120"/>
        <w:ind w:right="-1"/>
        <w:jc w:val="both"/>
        <w:rPr>
          <w:color w:val="000000" w:themeColor="text1"/>
        </w:rPr>
      </w:pPr>
      <w:r w:rsidRPr="00714A2B">
        <w:rPr>
          <w:color w:val="000000" w:themeColor="text1"/>
        </w:rPr>
        <w:t>Fonte: Autores (2018).</w:t>
      </w:r>
    </w:p>
    <w:p w14:paraId="2AF6E4E2" w14:textId="77777777" w:rsidR="00B555ED" w:rsidRPr="00714A2B" w:rsidRDefault="00B555ED" w:rsidP="00B555ED">
      <w:pPr>
        <w:pStyle w:val="PargrafodaLista"/>
        <w:numPr>
          <w:ilvl w:val="1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A2B">
        <w:rPr>
          <w:rFonts w:ascii="Times New Roman" w:hAnsi="Times New Roman"/>
          <w:color w:val="000000" w:themeColor="text1"/>
          <w:sz w:val="24"/>
          <w:szCs w:val="24"/>
        </w:rPr>
        <w:lastRenderedPageBreak/>
        <w:t>LOCAL DE REALIZAÇÃO DA ANÁLISE</w:t>
      </w:r>
    </w:p>
    <w:p w14:paraId="5CB76FFE" w14:textId="77777777" w:rsidR="00B555ED" w:rsidRPr="00714A2B" w:rsidRDefault="00112E95" w:rsidP="00B555ED">
      <w:pPr>
        <w:spacing w:line="360" w:lineRule="auto"/>
        <w:ind w:right="-1"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>O</w:t>
      </w:r>
      <w:r w:rsidR="00B555ED" w:rsidRPr="00714A2B">
        <w:rPr>
          <w:color w:val="000000" w:themeColor="text1"/>
          <w:sz w:val="24"/>
          <w:szCs w:val="24"/>
        </w:rPr>
        <w:t xml:space="preserve"> teor de umidade das amostras de coentro foi </w:t>
      </w:r>
      <w:r w:rsidRPr="00714A2B">
        <w:rPr>
          <w:color w:val="000000" w:themeColor="text1"/>
          <w:sz w:val="24"/>
          <w:szCs w:val="24"/>
        </w:rPr>
        <w:t xml:space="preserve">determinado </w:t>
      </w:r>
      <w:r w:rsidR="00B555ED" w:rsidRPr="00714A2B">
        <w:rPr>
          <w:color w:val="000000" w:themeColor="text1"/>
          <w:sz w:val="24"/>
          <w:szCs w:val="24"/>
        </w:rPr>
        <w:t>no laboratório de Ciências Naturais, da Universidade do Estado do Pará, Campus XIX/Salvaterra.</w:t>
      </w:r>
    </w:p>
    <w:p w14:paraId="04503E77" w14:textId="77777777" w:rsidR="00B555ED" w:rsidRPr="00714A2B" w:rsidRDefault="00B555ED" w:rsidP="00B555ED">
      <w:pPr>
        <w:spacing w:line="360" w:lineRule="auto"/>
        <w:ind w:right="-1"/>
        <w:jc w:val="both"/>
        <w:rPr>
          <w:color w:val="000000" w:themeColor="text1"/>
          <w:sz w:val="24"/>
          <w:szCs w:val="24"/>
        </w:rPr>
      </w:pPr>
    </w:p>
    <w:p w14:paraId="157910E2" w14:textId="77777777" w:rsidR="00B555ED" w:rsidRPr="00714A2B" w:rsidRDefault="00B555ED" w:rsidP="00B555ED">
      <w:pPr>
        <w:pStyle w:val="PargrafodaLista"/>
        <w:numPr>
          <w:ilvl w:val="1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A2B">
        <w:rPr>
          <w:rFonts w:ascii="Times New Roman" w:hAnsi="Times New Roman"/>
          <w:color w:val="000000" w:themeColor="text1"/>
          <w:sz w:val="24"/>
          <w:szCs w:val="24"/>
        </w:rPr>
        <w:t>AQUISIÇÃO E PREPARATIVO DAS AMOSTRAS DE COENTRO PARA A ANÁLISE</w:t>
      </w:r>
    </w:p>
    <w:p w14:paraId="608963AC" w14:textId="77777777" w:rsidR="00B555ED" w:rsidRPr="00714A2B" w:rsidRDefault="00B555ED" w:rsidP="00B555ED">
      <w:pPr>
        <w:spacing w:line="360" w:lineRule="auto"/>
        <w:ind w:right="-1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ab/>
        <w:t xml:space="preserve">A aquisição das amostras de coentro junto aos agricultores ocorreu </w:t>
      </w:r>
      <w:r w:rsidR="00C26BF8" w:rsidRPr="00714A2B">
        <w:rPr>
          <w:color w:val="000000" w:themeColor="text1"/>
          <w:sz w:val="24"/>
          <w:szCs w:val="24"/>
        </w:rPr>
        <w:t xml:space="preserve">nos meses de </w:t>
      </w:r>
      <w:r w:rsidRPr="00714A2B">
        <w:rPr>
          <w:color w:val="000000" w:themeColor="text1"/>
          <w:sz w:val="24"/>
          <w:szCs w:val="24"/>
        </w:rPr>
        <w:t>setembro e outubro do ano de 2018. As amostras foram coletadas ao final da tarde do dia que antecedeu as análises, diretamente dos canteiros dos proprietários. Foram embaladas em sacolas plásticas e transportadas à residência dos pesquisadores, onde foram higienizadas com água corrente e deixadas em repouso em local seco e arejado para evaporação da água de adsorção.  Pela manhã foram transportadas até o laboratório da UEPA - Campus XIX/Salvaterra, para serem analisadas.</w:t>
      </w:r>
    </w:p>
    <w:p w14:paraId="11C1B8D2" w14:textId="77777777" w:rsidR="00B555ED" w:rsidRPr="00714A2B" w:rsidRDefault="00B555ED" w:rsidP="00B555ED">
      <w:pPr>
        <w:spacing w:line="360" w:lineRule="auto"/>
        <w:ind w:right="-1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ab/>
        <w:t xml:space="preserve">Nas análises, utilizou-se apenas a parte aérea da planta (folhas e caules), a parte subterrânea (raízes) foram removidas e descartadas. As folhas e caules foram cortadas em pedaços pequenos com auxílio de faca e tábua de corte (Figura </w:t>
      </w:r>
      <w:r w:rsidR="008512D5" w:rsidRPr="00714A2B">
        <w:rPr>
          <w:color w:val="000000" w:themeColor="text1"/>
          <w:sz w:val="24"/>
          <w:szCs w:val="24"/>
        </w:rPr>
        <w:t>2</w:t>
      </w:r>
      <w:r w:rsidRPr="00714A2B">
        <w:rPr>
          <w:color w:val="000000" w:themeColor="text1"/>
          <w:sz w:val="24"/>
          <w:szCs w:val="24"/>
        </w:rPr>
        <w:t>).</w:t>
      </w:r>
      <w:r w:rsidR="001D593B">
        <w:rPr>
          <w:color w:val="000000" w:themeColor="text1"/>
          <w:sz w:val="24"/>
          <w:szCs w:val="24"/>
        </w:rPr>
        <w:t xml:space="preserve"> </w:t>
      </w:r>
    </w:p>
    <w:p w14:paraId="4FDC0304" w14:textId="77777777" w:rsidR="00B555ED" w:rsidRPr="00714A2B" w:rsidRDefault="00B555ED" w:rsidP="00B555ED">
      <w:pPr>
        <w:ind w:right="-1"/>
        <w:jc w:val="both"/>
        <w:rPr>
          <w:color w:val="000000" w:themeColor="text1"/>
          <w:sz w:val="24"/>
          <w:szCs w:val="24"/>
        </w:rPr>
      </w:pPr>
    </w:p>
    <w:p w14:paraId="466C892B" w14:textId="77777777" w:rsidR="00B555ED" w:rsidRPr="00714A2B" w:rsidRDefault="00B555ED" w:rsidP="007735A0">
      <w:pPr>
        <w:spacing w:line="360" w:lineRule="auto"/>
        <w:ind w:right="-1"/>
        <w:jc w:val="center"/>
        <w:rPr>
          <w:color w:val="000000" w:themeColor="text1"/>
          <w:sz w:val="22"/>
        </w:rPr>
      </w:pPr>
      <w:r w:rsidRPr="00714A2B">
        <w:rPr>
          <w:color w:val="000000" w:themeColor="text1"/>
          <w:sz w:val="22"/>
        </w:rPr>
        <w:t xml:space="preserve">Figura </w:t>
      </w:r>
      <w:r w:rsidR="003D340D" w:rsidRPr="00714A2B">
        <w:rPr>
          <w:color w:val="000000" w:themeColor="text1"/>
          <w:sz w:val="22"/>
        </w:rPr>
        <w:t>2</w:t>
      </w:r>
      <w:r w:rsidRPr="00714A2B">
        <w:rPr>
          <w:color w:val="000000" w:themeColor="text1"/>
          <w:sz w:val="22"/>
        </w:rPr>
        <w:t xml:space="preserve"> – amostra de </w:t>
      </w:r>
      <w:r w:rsidR="00B21330" w:rsidRPr="00714A2B">
        <w:rPr>
          <w:color w:val="000000" w:themeColor="text1"/>
          <w:sz w:val="22"/>
        </w:rPr>
        <w:t>c</w:t>
      </w:r>
      <w:r w:rsidRPr="00714A2B">
        <w:rPr>
          <w:color w:val="000000" w:themeColor="text1"/>
          <w:sz w:val="22"/>
        </w:rPr>
        <w:t>oentro in natura cortado com auxílio de faca e tábua de corte.</w:t>
      </w:r>
    </w:p>
    <w:p w14:paraId="4CD712DB" w14:textId="77777777" w:rsidR="00B555ED" w:rsidRPr="00714A2B" w:rsidRDefault="00B555ED" w:rsidP="007735A0">
      <w:pPr>
        <w:spacing w:line="360" w:lineRule="auto"/>
        <w:ind w:right="-1"/>
        <w:jc w:val="center"/>
        <w:rPr>
          <w:color w:val="000000" w:themeColor="text1"/>
        </w:rPr>
      </w:pPr>
      <w:r w:rsidRPr="00714A2B">
        <w:rPr>
          <w:noProof/>
          <w:color w:val="000000" w:themeColor="text1"/>
        </w:rPr>
        <w:drawing>
          <wp:inline distT="0" distB="0" distL="0" distR="0" wp14:anchorId="6B4FAFFB" wp14:editId="6B1F17E2">
            <wp:extent cx="3206074" cy="18897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70" cy="1894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B4C66" w14:textId="77777777" w:rsidR="00B555ED" w:rsidRPr="00714A2B" w:rsidRDefault="00B555ED" w:rsidP="007735A0">
      <w:pPr>
        <w:spacing w:line="360" w:lineRule="auto"/>
        <w:ind w:right="-1"/>
        <w:jc w:val="center"/>
        <w:rPr>
          <w:color w:val="000000" w:themeColor="text1"/>
          <w:sz w:val="28"/>
        </w:rPr>
      </w:pPr>
      <w:r w:rsidRPr="00714A2B">
        <w:rPr>
          <w:color w:val="000000" w:themeColor="text1"/>
          <w:sz w:val="22"/>
        </w:rPr>
        <w:t>Fonte: Autores (2018)</w:t>
      </w:r>
    </w:p>
    <w:p w14:paraId="50AED406" w14:textId="77777777" w:rsidR="00B555ED" w:rsidRPr="00714A2B" w:rsidRDefault="00B555ED" w:rsidP="00B555ED">
      <w:pPr>
        <w:ind w:right="-1"/>
        <w:jc w:val="both"/>
        <w:rPr>
          <w:color w:val="000000" w:themeColor="text1"/>
          <w:szCs w:val="24"/>
        </w:rPr>
      </w:pPr>
    </w:p>
    <w:p w14:paraId="5E08C477" w14:textId="77777777" w:rsidR="001C5638" w:rsidRPr="00714A2B" w:rsidRDefault="001C5638" w:rsidP="00B555ED">
      <w:pPr>
        <w:ind w:right="-1"/>
        <w:jc w:val="both"/>
        <w:rPr>
          <w:color w:val="000000" w:themeColor="text1"/>
          <w:szCs w:val="24"/>
        </w:rPr>
      </w:pPr>
    </w:p>
    <w:p w14:paraId="116604B7" w14:textId="77777777" w:rsidR="00B555ED" w:rsidRPr="00714A2B" w:rsidRDefault="00B555ED" w:rsidP="00B555ED">
      <w:pPr>
        <w:pStyle w:val="PargrafodaLista"/>
        <w:numPr>
          <w:ilvl w:val="1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A2B">
        <w:rPr>
          <w:rFonts w:ascii="Times New Roman" w:hAnsi="Times New Roman"/>
          <w:color w:val="000000" w:themeColor="text1"/>
          <w:sz w:val="24"/>
          <w:szCs w:val="24"/>
        </w:rPr>
        <w:t>DETERMINAÇÃO DO PERCENTUAL DE UMIDADE (%U)</w:t>
      </w:r>
    </w:p>
    <w:p w14:paraId="11CFA126" w14:textId="77777777" w:rsidR="00B555ED" w:rsidRPr="00714A2B" w:rsidRDefault="00B555ED" w:rsidP="00B555ED">
      <w:pPr>
        <w:spacing w:line="360" w:lineRule="auto"/>
        <w:ind w:right="-1"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>A determinação do percentual de umidade das amostras de coentro foi</w:t>
      </w:r>
      <w:r w:rsidR="00A54AFC" w:rsidRPr="00714A2B">
        <w:rPr>
          <w:color w:val="000000" w:themeColor="text1"/>
          <w:sz w:val="24"/>
          <w:szCs w:val="24"/>
        </w:rPr>
        <w:t xml:space="preserve"> </w:t>
      </w:r>
      <w:r w:rsidRPr="00714A2B">
        <w:rPr>
          <w:color w:val="000000" w:themeColor="text1"/>
          <w:sz w:val="24"/>
          <w:szCs w:val="24"/>
        </w:rPr>
        <w:t xml:space="preserve">de acordo com metodologia </w:t>
      </w:r>
      <w:r w:rsidR="004C226C" w:rsidRPr="00714A2B">
        <w:rPr>
          <w:color w:val="000000" w:themeColor="text1"/>
          <w:sz w:val="24"/>
          <w:szCs w:val="24"/>
        </w:rPr>
        <w:t xml:space="preserve">de secagem direta em estufa a 105 </w:t>
      </w:r>
      <w:proofErr w:type="spellStart"/>
      <w:r w:rsidR="004C226C" w:rsidRPr="00714A2B">
        <w:rPr>
          <w:color w:val="000000" w:themeColor="text1"/>
          <w:sz w:val="24"/>
          <w:szCs w:val="24"/>
        </w:rPr>
        <w:t>ºC</w:t>
      </w:r>
      <w:proofErr w:type="spellEnd"/>
      <w:r w:rsidR="004C226C" w:rsidRPr="00714A2B">
        <w:rPr>
          <w:color w:val="000000" w:themeColor="text1"/>
          <w:sz w:val="24"/>
          <w:szCs w:val="24"/>
        </w:rPr>
        <w:t xml:space="preserve">, </w:t>
      </w:r>
      <w:r w:rsidRPr="00714A2B">
        <w:rPr>
          <w:color w:val="000000" w:themeColor="text1"/>
          <w:sz w:val="24"/>
          <w:szCs w:val="24"/>
        </w:rPr>
        <w:t xml:space="preserve">do Instituto </w:t>
      </w:r>
      <w:proofErr w:type="spellStart"/>
      <w:r w:rsidRPr="00714A2B">
        <w:rPr>
          <w:color w:val="000000" w:themeColor="text1"/>
          <w:sz w:val="24"/>
          <w:szCs w:val="24"/>
        </w:rPr>
        <w:t>Adofo</w:t>
      </w:r>
      <w:proofErr w:type="spellEnd"/>
      <w:r w:rsidRPr="00714A2B">
        <w:rPr>
          <w:color w:val="000000" w:themeColor="text1"/>
          <w:sz w:val="24"/>
          <w:szCs w:val="24"/>
        </w:rPr>
        <w:t xml:space="preserve"> Lutz (2008).</w:t>
      </w:r>
      <w:r w:rsidR="00A54AFC" w:rsidRPr="00714A2B">
        <w:rPr>
          <w:color w:val="000000" w:themeColor="text1"/>
          <w:sz w:val="24"/>
          <w:szCs w:val="24"/>
        </w:rPr>
        <w:t xml:space="preserve"> </w:t>
      </w:r>
      <w:r w:rsidR="0081039E" w:rsidRPr="00714A2B">
        <w:rPr>
          <w:color w:val="000000" w:themeColor="text1"/>
          <w:sz w:val="24"/>
          <w:szCs w:val="24"/>
        </w:rPr>
        <w:t xml:space="preserve">Todas as amostras tiveram seus percentuais de umidade </w:t>
      </w:r>
      <w:r w:rsidR="00207C8D" w:rsidRPr="00714A2B">
        <w:rPr>
          <w:color w:val="000000" w:themeColor="text1"/>
          <w:sz w:val="24"/>
          <w:szCs w:val="24"/>
        </w:rPr>
        <w:t>verificado</w:t>
      </w:r>
      <w:r w:rsidR="0081039E" w:rsidRPr="00714A2B">
        <w:rPr>
          <w:color w:val="000000" w:themeColor="text1"/>
          <w:sz w:val="24"/>
          <w:szCs w:val="24"/>
        </w:rPr>
        <w:t>s em triplicata.</w:t>
      </w:r>
    </w:p>
    <w:p w14:paraId="6565D8EA" w14:textId="77777777" w:rsidR="004807C5" w:rsidRPr="00714A2B" w:rsidRDefault="004807C5" w:rsidP="00B555ED">
      <w:pPr>
        <w:spacing w:line="360" w:lineRule="auto"/>
        <w:ind w:right="-1" w:firstLine="708"/>
        <w:jc w:val="both"/>
        <w:rPr>
          <w:color w:val="000000" w:themeColor="text1"/>
          <w:sz w:val="24"/>
          <w:szCs w:val="24"/>
        </w:rPr>
      </w:pPr>
    </w:p>
    <w:p w14:paraId="0F3F65FF" w14:textId="77777777" w:rsidR="004807C5" w:rsidRPr="00714A2B" w:rsidRDefault="004807C5" w:rsidP="0025657C">
      <w:pPr>
        <w:pStyle w:val="PargrafodaLista"/>
        <w:numPr>
          <w:ilvl w:val="2"/>
          <w:numId w:val="4"/>
        </w:numPr>
        <w:spacing w:after="0" w:line="360" w:lineRule="auto"/>
        <w:ind w:left="709" w:right="-1" w:hanging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4A2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Procedimento metodológico </w:t>
      </w:r>
      <w:r w:rsidR="00250AAE" w:rsidRPr="00714A2B">
        <w:rPr>
          <w:rFonts w:ascii="Times New Roman" w:hAnsi="Times New Roman"/>
          <w:b/>
          <w:color w:val="000000" w:themeColor="text1"/>
          <w:sz w:val="24"/>
          <w:szCs w:val="24"/>
        </w:rPr>
        <w:t>da análise de umidade</w:t>
      </w:r>
    </w:p>
    <w:p w14:paraId="0E38AB13" w14:textId="77777777" w:rsidR="00B555ED" w:rsidRPr="00714A2B" w:rsidRDefault="00B555ED" w:rsidP="00B555ED">
      <w:pPr>
        <w:spacing w:line="360" w:lineRule="auto"/>
        <w:ind w:right="-1"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 xml:space="preserve">Pesou-se na balança analítica, em um Becker previamente aquecido em estufa a 105 </w:t>
      </w:r>
      <w:proofErr w:type="spellStart"/>
      <w:r w:rsidRPr="00714A2B">
        <w:rPr>
          <w:color w:val="000000" w:themeColor="text1"/>
          <w:sz w:val="24"/>
          <w:szCs w:val="24"/>
        </w:rPr>
        <w:t>ºC</w:t>
      </w:r>
      <w:proofErr w:type="spellEnd"/>
      <w:r w:rsidRPr="00714A2B">
        <w:rPr>
          <w:color w:val="000000" w:themeColor="text1"/>
          <w:sz w:val="24"/>
          <w:szCs w:val="24"/>
        </w:rPr>
        <w:t xml:space="preserve">/1h, resfriado em dessecador até a temperatura ambiente e com peso verificado e registrado, 5g de coentro. O </w:t>
      </w:r>
      <w:r w:rsidR="00A63E67" w:rsidRPr="00714A2B">
        <w:rPr>
          <w:color w:val="000000" w:themeColor="text1"/>
          <w:sz w:val="24"/>
          <w:szCs w:val="24"/>
        </w:rPr>
        <w:t>conjunto</w:t>
      </w:r>
      <w:r w:rsidRPr="00714A2B">
        <w:rPr>
          <w:color w:val="000000" w:themeColor="text1"/>
          <w:sz w:val="24"/>
          <w:szCs w:val="24"/>
        </w:rPr>
        <w:t xml:space="preserve"> foi levado a estufa (</w:t>
      </w:r>
      <w:proofErr w:type="spellStart"/>
      <w:r w:rsidRPr="00714A2B">
        <w:rPr>
          <w:color w:val="000000" w:themeColor="text1"/>
          <w:sz w:val="24"/>
          <w:szCs w:val="24"/>
        </w:rPr>
        <w:t>Deleo</w:t>
      </w:r>
      <w:proofErr w:type="spellEnd"/>
      <w:r w:rsidRPr="00714A2B">
        <w:rPr>
          <w:color w:val="000000" w:themeColor="text1"/>
          <w:sz w:val="24"/>
          <w:szCs w:val="24"/>
        </w:rPr>
        <w:t xml:space="preserve">®) a 105 </w:t>
      </w:r>
      <w:proofErr w:type="spellStart"/>
      <w:r w:rsidRPr="00714A2B">
        <w:rPr>
          <w:color w:val="000000" w:themeColor="text1"/>
          <w:sz w:val="24"/>
          <w:szCs w:val="24"/>
        </w:rPr>
        <w:t>ºC</w:t>
      </w:r>
      <w:proofErr w:type="spellEnd"/>
      <w:r w:rsidRPr="00714A2B">
        <w:rPr>
          <w:color w:val="000000" w:themeColor="text1"/>
          <w:sz w:val="24"/>
          <w:szCs w:val="24"/>
        </w:rPr>
        <w:t xml:space="preserve">, onde permaneceu por 5 horas. Após, foi retirado, armazenado em dessecador </w:t>
      </w:r>
      <w:r w:rsidR="00C26BF8" w:rsidRPr="00714A2B">
        <w:rPr>
          <w:color w:val="000000" w:themeColor="text1"/>
          <w:sz w:val="24"/>
          <w:szCs w:val="24"/>
        </w:rPr>
        <w:t>até temperatura ambiente</w:t>
      </w:r>
      <w:r w:rsidRPr="00714A2B">
        <w:rPr>
          <w:color w:val="000000" w:themeColor="text1"/>
          <w:sz w:val="24"/>
          <w:szCs w:val="24"/>
        </w:rPr>
        <w:t xml:space="preserve">, </w:t>
      </w:r>
      <w:r w:rsidR="00C26BF8" w:rsidRPr="00714A2B">
        <w:rPr>
          <w:color w:val="000000" w:themeColor="text1"/>
          <w:sz w:val="24"/>
          <w:szCs w:val="24"/>
        </w:rPr>
        <w:t>para então</w:t>
      </w:r>
      <w:r w:rsidRPr="00714A2B">
        <w:rPr>
          <w:color w:val="000000" w:themeColor="text1"/>
          <w:sz w:val="24"/>
          <w:szCs w:val="24"/>
        </w:rPr>
        <w:t>, te</w:t>
      </w:r>
      <w:r w:rsidR="00C26BF8" w:rsidRPr="00714A2B">
        <w:rPr>
          <w:color w:val="000000" w:themeColor="text1"/>
          <w:sz w:val="24"/>
          <w:szCs w:val="24"/>
        </w:rPr>
        <w:t xml:space="preserve">r </w:t>
      </w:r>
      <w:r w:rsidRPr="00714A2B">
        <w:rPr>
          <w:color w:val="000000" w:themeColor="text1"/>
          <w:sz w:val="24"/>
          <w:szCs w:val="24"/>
        </w:rPr>
        <w:t xml:space="preserve">seu peso verificado e registrado. </w:t>
      </w:r>
      <w:r w:rsidR="00C26BF8" w:rsidRPr="00714A2B">
        <w:rPr>
          <w:color w:val="000000" w:themeColor="text1"/>
          <w:sz w:val="24"/>
          <w:szCs w:val="24"/>
        </w:rPr>
        <w:t xml:space="preserve">O </w:t>
      </w:r>
      <w:r w:rsidRPr="00714A2B">
        <w:rPr>
          <w:color w:val="000000" w:themeColor="text1"/>
          <w:sz w:val="24"/>
          <w:szCs w:val="24"/>
        </w:rPr>
        <w:t xml:space="preserve">recipiente voltou a estufa, </w:t>
      </w:r>
      <w:r w:rsidR="002A713A" w:rsidRPr="00714A2B">
        <w:rPr>
          <w:color w:val="000000" w:themeColor="text1"/>
          <w:sz w:val="24"/>
          <w:szCs w:val="24"/>
        </w:rPr>
        <w:t xml:space="preserve">para secagem </w:t>
      </w:r>
      <w:r w:rsidRPr="00714A2B">
        <w:rPr>
          <w:color w:val="000000" w:themeColor="text1"/>
          <w:sz w:val="24"/>
          <w:szCs w:val="24"/>
        </w:rPr>
        <w:t>por</w:t>
      </w:r>
      <w:r w:rsidR="002A713A" w:rsidRPr="00714A2B">
        <w:rPr>
          <w:color w:val="000000" w:themeColor="text1"/>
          <w:sz w:val="24"/>
          <w:szCs w:val="24"/>
        </w:rPr>
        <w:t xml:space="preserve"> mais</w:t>
      </w:r>
      <w:r w:rsidRPr="00714A2B">
        <w:rPr>
          <w:color w:val="000000" w:themeColor="text1"/>
          <w:sz w:val="24"/>
          <w:szCs w:val="24"/>
        </w:rPr>
        <w:t xml:space="preserve"> 30 minutos. </w:t>
      </w:r>
      <w:r w:rsidR="00C26BF8" w:rsidRPr="00714A2B">
        <w:rPr>
          <w:color w:val="000000" w:themeColor="text1"/>
          <w:sz w:val="24"/>
          <w:szCs w:val="24"/>
        </w:rPr>
        <w:t xml:space="preserve">Esta </w:t>
      </w:r>
      <w:r w:rsidRPr="00714A2B">
        <w:rPr>
          <w:color w:val="000000" w:themeColor="text1"/>
          <w:sz w:val="24"/>
          <w:szCs w:val="24"/>
        </w:rPr>
        <w:t>etapa</w:t>
      </w:r>
      <w:r w:rsidR="00C26BF8" w:rsidRPr="00714A2B">
        <w:rPr>
          <w:color w:val="000000" w:themeColor="text1"/>
          <w:sz w:val="24"/>
          <w:szCs w:val="24"/>
        </w:rPr>
        <w:t xml:space="preserve"> foi </w:t>
      </w:r>
      <w:r w:rsidRPr="00714A2B">
        <w:rPr>
          <w:color w:val="000000" w:themeColor="text1"/>
          <w:sz w:val="24"/>
          <w:szCs w:val="24"/>
        </w:rPr>
        <w:t>executada até a amostra apresentar peso constante. O percentual foi calculado a partir da equação (1).</w:t>
      </w:r>
    </w:p>
    <w:p w14:paraId="2F07BDA9" w14:textId="77777777" w:rsidR="00B555ED" w:rsidRPr="00714A2B" w:rsidRDefault="00B555ED" w:rsidP="00B555ED">
      <w:pPr>
        <w:spacing w:line="360" w:lineRule="auto"/>
        <w:ind w:right="-1" w:firstLine="708"/>
        <w:jc w:val="both"/>
        <w:rPr>
          <w:color w:val="000000" w:themeColor="text1"/>
          <w:sz w:val="24"/>
          <w:szCs w:val="24"/>
        </w:rPr>
      </w:pPr>
    </w:p>
    <w:p w14:paraId="5703DA5B" w14:textId="77777777" w:rsidR="00B555ED" w:rsidRPr="00714A2B" w:rsidRDefault="00B555ED" w:rsidP="00800664">
      <w:pPr>
        <w:pStyle w:val="PargrafodaLista"/>
        <w:numPr>
          <w:ilvl w:val="0"/>
          <w:numId w:val="2"/>
        </w:numPr>
        <w:spacing w:after="120" w:line="360" w:lineRule="auto"/>
        <w:ind w:left="426" w:right="-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A2B">
        <w:rPr>
          <w:rFonts w:ascii="Times New Roman" w:hAnsi="Times New Roman"/>
          <w:color w:val="000000" w:themeColor="text1"/>
          <w:sz w:val="24"/>
          <w:szCs w:val="24"/>
        </w:rPr>
        <w:t xml:space="preserve">Equação para determinação do percentual de umidade nas amostras de coentro </w:t>
      </w:r>
    </w:p>
    <w:p w14:paraId="49DCA65B" w14:textId="77777777" w:rsidR="00B555ED" w:rsidRPr="00714A2B" w:rsidRDefault="00B555ED" w:rsidP="00800664">
      <w:pPr>
        <w:spacing w:after="120" w:line="360" w:lineRule="auto"/>
        <w:ind w:right="-1"/>
        <w:jc w:val="both"/>
        <w:rPr>
          <w:color w:val="000000" w:themeColor="text1"/>
          <w:sz w:val="24"/>
          <w:szCs w:val="24"/>
        </w:rPr>
      </w:pPr>
      <m:oMathPara>
        <m:oMath>
          <m:r>
            <m:rPr>
              <m:nor/>
            </m:rPr>
            <w:rPr>
              <w:color w:val="000000" w:themeColor="text1"/>
              <w:sz w:val="24"/>
              <w:szCs w:val="24"/>
            </w:rPr>
            <m:t xml:space="preserve">%U = 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 w:themeColor="text1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color w:val="000000" w:themeColor="text1"/>
                  <w:sz w:val="24"/>
                  <w:szCs w:val="24"/>
                </w:rPr>
                <m:t xml:space="preserve"> - 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color w:val="000000" w:themeColor="text1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 </m:t>
          </m:r>
          <m:r>
            <m:rPr>
              <m:nor/>
            </m:rPr>
            <w:rPr>
              <w:color w:val="000000" w:themeColor="text1"/>
              <w:sz w:val="24"/>
              <w:szCs w:val="24"/>
            </w:rPr>
            <m:t>. 100</m:t>
          </m:r>
        </m:oMath>
      </m:oMathPara>
    </w:p>
    <w:p w14:paraId="30E6CDF9" w14:textId="77777777" w:rsidR="00B555ED" w:rsidRPr="00714A2B" w:rsidRDefault="00B555ED" w:rsidP="00DE6BC8">
      <w:pPr>
        <w:spacing w:line="360" w:lineRule="auto"/>
        <w:ind w:right="-1"/>
        <w:jc w:val="center"/>
        <w:rPr>
          <w:color w:val="000000" w:themeColor="text1"/>
          <w:sz w:val="24"/>
          <w:szCs w:val="24"/>
        </w:rPr>
      </w:pPr>
      <w:r w:rsidRPr="00714A2B">
        <w:rPr>
          <w:b/>
          <w:color w:val="000000" w:themeColor="text1"/>
          <w:sz w:val="24"/>
          <w:szCs w:val="24"/>
        </w:rPr>
        <w:t>%U</w:t>
      </w:r>
      <w:r w:rsidRPr="00714A2B">
        <w:rPr>
          <w:color w:val="000000" w:themeColor="text1"/>
          <w:sz w:val="24"/>
          <w:szCs w:val="24"/>
        </w:rPr>
        <w:t xml:space="preserve"> = percentual de umidade</w:t>
      </w:r>
      <w:r w:rsidRPr="00714A2B">
        <w:rPr>
          <w:color w:val="000000" w:themeColor="text1"/>
          <w:szCs w:val="24"/>
        </w:rPr>
        <w:t xml:space="preserve">; </w:t>
      </w:r>
      <w:proofErr w:type="spellStart"/>
      <w:r w:rsidRPr="00714A2B">
        <w:rPr>
          <w:b/>
          <w:color w:val="000000" w:themeColor="text1"/>
          <w:sz w:val="24"/>
          <w:szCs w:val="24"/>
        </w:rPr>
        <w:t>P</w:t>
      </w:r>
      <w:r w:rsidRPr="00714A2B">
        <w:rPr>
          <w:b/>
          <w:color w:val="000000" w:themeColor="text1"/>
          <w:sz w:val="24"/>
          <w:szCs w:val="24"/>
          <w:vertAlign w:val="subscript"/>
        </w:rPr>
        <w:t>i</w:t>
      </w:r>
      <w:proofErr w:type="spellEnd"/>
      <w:r w:rsidRPr="00714A2B">
        <w:rPr>
          <w:color w:val="000000" w:themeColor="text1"/>
          <w:sz w:val="24"/>
          <w:szCs w:val="24"/>
        </w:rPr>
        <w:t xml:space="preserve"> = peso da amostra</w:t>
      </w:r>
      <w:r w:rsidRPr="00714A2B">
        <w:rPr>
          <w:color w:val="000000" w:themeColor="text1"/>
          <w:szCs w:val="24"/>
        </w:rPr>
        <w:t xml:space="preserve">; </w:t>
      </w:r>
      <w:proofErr w:type="spellStart"/>
      <w:r w:rsidRPr="00714A2B">
        <w:rPr>
          <w:b/>
          <w:color w:val="000000" w:themeColor="text1"/>
          <w:sz w:val="24"/>
          <w:szCs w:val="24"/>
        </w:rPr>
        <w:t>P</w:t>
      </w:r>
      <w:r w:rsidRPr="00714A2B">
        <w:rPr>
          <w:b/>
          <w:color w:val="000000" w:themeColor="text1"/>
          <w:sz w:val="24"/>
          <w:szCs w:val="24"/>
          <w:vertAlign w:val="subscript"/>
        </w:rPr>
        <w:t>f</w:t>
      </w:r>
      <w:proofErr w:type="spellEnd"/>
      <w:r w:rsidRPr="00714A2B">
        <w:rPr>
          <w:color w:val="000000" w:themeColor="text1"/>
          <w:sz w:val="24"/>
          <w:szCs w:val="24"/>
        </w:rPr>
        <w:t xml:space="preserve"> = peso da amostra desidratada</w:t>
      </w:r>
    </w:p>
    <w:p w14:paraId="217885ED" w14:textId="77777777" w:rsidR="003B5EF9" w:rsidRPr="00714A2B" w:rsidRDefault="003B5EF9" w:rsidP="0012462E">
      <w:pPr>
        <w:tabs>
          <w:tab w:val="left" w:pos="1290"/>
        </w:tabs>
        <w:jc w:val="both"/>
        <w:rPr>
          <w:b/>
          <w:color w:val="000000" w:themeColor="text1"/>
          <w:sz w:val="24"/>
          <w:szCs w:val="24"/>
        </w:rPr>
      </w:pPr>
    </w:p>
    <w:p w14:paraId="27B69EFB" w14:textId="77777777" w:rsidR="0012462E" w:rsidRPr="00714A2B" w:rsidRDefault="0012462E" w:rsidP="0012462E">
      <w:pPr>
        <w:tabs>
          <w:tab w:val="left" w:pos="1290"/>
        </w:tabs>
        <w:jc w:val="both"/>
        <w:rPr>
          <w:color w:val="000000" w:themeColor="text1"/>
          <w:sz w:val="24"/>
          <w:szCs w:val="28"/>
        </w:rPr>
      </w:pPr>
      <w:r w:rsidRPr="00714A2B">
        <w:rPr>
          <w:b/>
          <w:color w:val="000000" w:themeColor="text1"/>
          <w:sz w:val="24"/>
          <w:szCs w:val="24"/>
        </w:rPr>
        <w:t>3. RESULTADOS E DISCUSSÃO</w:t>
      </w:r>
    </w:p>
    <w:p w14:paraId="23FDBA68" w14:textId="77777777" w:rsidR="006E5E88" w:rsidRPr="00714A2B" w:rsidRDefault="006E5E88" w:rsidP="0012462E">
      <w:pPr>
        <w:tabs>
          <w:tab w:val="left" w:pos="1290"/>
        </w:tabs>
        <w:jc w:val="both"/>
        <w:rPr>
          <w:color w:val="000000" w:themeColor="text1"/>
          <w:sz w:val="28"/>
          <w:szCs w:val="28"/>
        </w:rPr>
      </w:pPr>
    </w:p>
    <w:p w14:paraId="57E4FC99" w14:textId="77777777" w:rsidR="00AF7B6B" w:rsidRPr="00714A2B" w:rsidRDefault="00AF7B6B" w:rsidP="00AF7B6B">
      <w:pPr>
        <w:tabs>
          <w:tab w:val="left" w:pos="709"/>
        </w:tabs>
        <w:spacing w:line="360" w:lineRule="auto"/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8"/>
          <w:szCs w:val="28"/>
        </w:rPr>
        <w:tab/>
      </w:r>
      <w:r w:rsidRPr="00714A2B">
        <w:rPr>
          <w:color w:val="000000" w:themeColor="text1"/>
          <w:sz w:val="24"/>
          <w:szCs w:val="28"/>
        </w:rPr>
        <w:t>Na Tabela</w:t>
      </w:r>
      <w:r w:rsidR="00E02EC3" w:rsidRPr="00714A2B">
        <w:rPr>
          <w:color w:val="000000" w:themeColor="text1"/>
          <w:sz w:val="24"/>
          <w:szCs w:val="28"/>
        </w:rPr>
        <w:t xml:space="preserve"> 1</w:t>
      </w:r>
      <w:r w:rsidRPr="00714A2B">
        <w:rPr>
          <w:color w:val="000000" w:themeColor="text1"/>
          <w:sz w:val="24"/>
          <w:szCs w:val="28"/>
        </w:rPr>
        <w:t>, estão apresentados os teores de umidade das amostras de coentro analisadas</w:t>
      </w:r>
      <w:r w:rsidR="003419AB" w:rsidRPr="00714A2B">
        <w:rPr>
          <w:color w:val="000000" w:themeColor="text1"/>
          <w:sz w:val="24"/>
          <w:szCs w:val="28"/>
        </w:rPr>
        <w:t>,</w:t>
      </w:r>
      <w:r w:rsidR="008A16A2" w:rsidRPr="00714A2B">
        <w:rPr>
          <w:color w:val="000000" w:themeColor="text1"/>
          <w:sz w:val="24"/>
          <w:szCs w:val="28"/>
        </w:rPr>
        <w:t xml:space="preserve"> o tipo de adub</w:t>
      </w:r>
      <w:r w:rsidR="00127656" w:rsidRPr="00714A2B">
        <w:rPr>
          <w:color w:val="000000" w:themeColor="text1"/>
          <w:sz w:val="24"/>
          <w:szCs w:val="28"/>
        </w:rPr>
        <w:t xml:space="preserve">ação </w:t>
      </w:r>
      <w:r w:rsidR="009D111E" w:rsidRPr="00714A2B">
        <w:rPr>
          <w:color w:val="000000" w:themeColor="text1"/>
          <w:sz w:val="24"/>
          <w:szCs w:val="28"/>
        </w:rPr>
        <w:t>que</w:t>
      </w:r>
      <w:r w:rsidR="008A16A2" w:rsidRPr="00714A2B">
        <w:rPr>
          <w:color w:val="000000" w:themeColor="text1"/>
          <w:sz w:val="24"/>
          <w:szCs w:val="28"/>
        </w:rPr>
        <w:t xml:space="preserve"> foram submetidas</w:t>
      </w:r>
      <w:r w:rsidR="003419AB" w:rsidRPr="00714A2B">
        <w:rPr>
          <w:color w:val="000000" w:themeColor="text1"/>
          <w:sz w:val="24"/>
          <w:szCs w:val="28"/>
        </w:rPr>
        <w:t xml:space="preserve"> e o tempo do cultivo em dias</w:t>
      </w:r>
      <w:r w:rsidRPr="00714A2B">
        <w:rPr>
          <w:color w:val="000000" w:themeColor="text1"/>
          <w:sz w:val="24"/>
          <w:szCs w:val="28"/>
        </w:rPr>
        <w:t>.</w:t>
      </w:r>
    </w:p>
    <w:p w14:paraId="06BB6B1A" w14:textId="77777777" w:rsidR="00497945" w:rsidRPr="00714A2B" w:rsidRDefault="00497945" w:rsidP="002A713A">
      <w:pPr>
        <w:tabs>
          <w:tab w:val="left" w:pos="1290"/>
        </w:tabs>
        <w:rPr>
          <w:color w:val="000000" w:themeColor="text1"/>
          <w:sz w:val="24"/>
        </w:rPr>
      </w:pPr>
    </w:p>
    <w:p w14:paraId="5F087F0A" w14:textId="77777777" w:rsidR="006E5E88" w:rsidRPr="00714A2B" w:rsidRDefault="00AF7B6B" w:rsidP="008D2B47">
      <w:pPr>
        <w:tabs>
          <w:tab w:val="left" w:pos="1290"/>
        </w:tabs>
        <w:spacing w:line="360" w:lineRule="auto"/>
        <w:rPr>
          <w:color w:val="000000" w:themeColor="text1"/>
          <w:sz w:val="22"/>
          <w:szCs w:val="28"/>
        </w:rPr>
      </w:pPr>
      <w:r w:rsidRPr="00714A2B">
        <w:rPr>
          <w:color w:val="000000" w:themeColor="text1"/>
          <w:sz w:val="22"/>
          <w:szCs w:val="28"/>
        </w:rPr>
        <w:t xml:space="preserve">Tabela </w:t>
      </w:r>
      <w:r w:rsidR="00E02EC3" w:rsidRPr="00714A2B">
        <w:rPr>
          <w:color w:val="000000" w:themeColor="text1"/>
          <w:sz w:val="22"/>
          <w:szCs w:val="28"/>
        </w:rPr>
        <w:t xml:space="preserve">1 </w:t>
      </w:r>
      <w:r w:rsidRPr="00714A2B">
        <w:rPr>
          <w:color w:val="000000" w:themeColor="text1"/>
          <w:sz w:val="22"/>
          <w:szCs w:val="28"/>
        </w:rPr>
        <w:t xml:space="preserve">– percentual de umidade </w:t>
      </w:r>
      <w:r w:rsidR="008512D5" w:rsidRPr="00714A2B">
        <w:rPr>
          <w:color w:val="000000" w:themeColor="text1"/>
          <w:sz w:val="22"/>
          <w:szCs w:val="28"/>
        </w:rPr>
        <w:t>(</w:t>
      </w:r>
      <w:proofErr w:type="spellStart"/>
      <w:r w:rsidR="008512D5" w:rsidRPr="00714A2B">
        <w:rPr>
          <w:color w:val="000000" w:themeColor="text1"/>
          <w:sz w:val="22"/>
          <w:szCs w:val="28"/>
        </w:rPr>
        <w:t>média</w:t>
      </w:r>
      <w:r w:rsidR="008512D5" w:rsidRPr="00714A2B">
        <w:rPr>
          <w:color w:val="000000" w:themeColor="text1"/>
          <w:sz w:val="22"/>
          <w:szCs w:val="28"/>
          <w:vertAlign w:val="superscript"/>
        </w:rPr>
        <w:t>a</w:t>
      </w:r>
      <w:proofErr w:type="spellEnd"/>
      <w:r w:rsidR="008512D5" w:rsidRPr="00714A2B">
        <w:rPr>
          <w:color w:val="000000" w:themeColor="text1"/>
          <w:sz w:val="22"/>
          <w:szCs w:val="28"/>
        </w:rPr>
        <w:t xml:space="preserve"> ± </w:t>
      </w:r>
      <w:proofErr w:type="spellStart"/>
      <w:r w:rsidR="008512D5" w:rsidRPr="00714A2B">
        <w:rPr>
          <w:color w:val="000000" w:themeColor="text1"/>
          <w:sz w:val="22"/>
          <w:szCs w:val="28"/>
        </w:rPr>
        <w:t>D.P</w:t>
      </w:r>
      <w:r w:rsidR="008512D5" w:rsidRPr="00714A2B">
        <w:rPr>
          <w:color w:val="000000" w:themeColor="text1"/>
          <w:sz w:val="22"/>
          <w:szCs w:val="28"/>
          <w:vertAlign w:val="superscript"/>
        </w:rPr>
        <w:t>b</w:t>
      </w:r>
      <w:proofErr w:type="spellEnd"/>
      <w:r w:rsidR="008512D5" w:rsidRPr="00714A2B">
        <w:rPr>
          <w:color w:val="000000" w:themeColor="text1"/>
          <w:sz w:val="22"/>
          <w:szCs w:val="28"/>
        </w:rPr>
        <w:t xml:space="preserve">) </w:t>
      </w:r>
      <w:r w:rsidRPr="00714A2B">
        <w:rPr>
          <w:color w:val="000000" w:themeColor="text1"/>
          <w:sz w:val="22"/>
          <w:szCs w:val="28"/>
        </w:rPr>
        <w:t>das amostras de coentro analisadas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3543"/>
        <w:gridCol w:w="2034"/>
      </w:tblGrid>
      <w:tr w:rsidR="00714A2B" w:rsidRPr="00714A2B" w14:paraId="5C9F1EC0" w14:textId="77777777" w:rsidTr="00725496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63FE7E1E" w14:textId="77777777" w:rsidR="00725496" w:rsidRPr="00714A2B" w:rsidRDefault="00725496" w:rsidP="00685058">
            <w:pPr>
              <w:jc w:val="center"/>
              <w:rPr>
                <w:b/>
                <w:bCs/>
                <w:color w:val="000000" w:themeColor="text1"/>
              </w:rPr>
            </w:pPr>
            <w:r w:rsidRPr="00714A2B">
              <w:rPr>
                <w:b/>
                <w:bCs/>
                <w:color w:val="000000" w:themeColor="text1"/>
              </w:rPr>
              <w:t>Amostra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393CC9" w14:textId="77777777" w:rsidR="00725496" w:rsidRPr="00714A2B" w:rsidRDefault="00725496" w:rsidP="00685058">
            <w:pPr>
              <w:jc w:val="center"/>
              <w:rPr>
                <w:b/>
                <w:color w:val="000000" w:themeColor="text1"/>
              </w:rPr>
            </w:pPr>
            <w:r w:rsidRPr="00714A2B">
              <w:rPr>
                <w:b/>
                <w:color w:val="000000" w:themeColor="text1"/>
              </w:rPr>
              <w:t>Umidade (%)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DB678" w14:textId="77777777" w:rsidR="00725496" w:rsidRPr="00714A2B" w:rsidRDefault="00725496" w:rsidP="00685058">
            <w:pPr>
              <w:jc w:val="center"/>
              <w:rPr>
                <w:b/>
                <w:color w:val="000000" w:themeColor="text1"/>
              </w:rPr>
            </w:pPr>
            <w:r w:rsidRPr="00714A2B">
              <w:rPr>
                <w:b/>
                <w:color w:val="000000" w:themeColor="text1"/>
              </w:rPr>
              <w:t xml:space="preserve">Adubação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AE166D" w14:textId="77777777" w:rsidR="00725496" w:rsidRPr="00714A2B" w:rsidRDefault="00725496" w:rsidP="00685058">
            <w:pPr>
              <w:jc w:val="center"/>
              <w:rPr>
                <w:b/>
                <w:color w:val="000000" w:themeColor="text1"/>
              </w:rPr>
            </w:pPr>
            <w:r w:rsidRPr="00714A2B">
              <w:rPr>
                <w:b/>
                <w:color w:val="000000" w:themeColor="text1"/>
              </w:rPr>
              <w:t>T. do cultivo (dias)</w:t>
            </w:r>
          </w:p>
        </w:tc>
      </w:tr>
      <w:tr w:rsidR="00714A2B" w:rsidRPr="00714A2B" w14:paraId="65EC0C07" w14:textId="77777777" w:rsidTr="00725496">
        <w:trPr>
          <w:trHeight w:val="20"/>
          <w:jc w:val="center"/>
        </w:trPr>
        <w:tc>
          <w:tcPr>
            <w:tcW w:w="1560" w:type="dxa"/>
            <w:tcBorders>
              <w:right w:val="nil"/>
            </w:tcBorders>
            <w:noWrap/>
            <w:hideMark/>
          </w:tcPr>
          <w:p w14:paraId="5F6B8CB5" w14:textId="77777777" w:rsidR="00725496" w:rsidRPr="00714A2B" w:rsidRDefault="00725496" w:rsidP="00685058">
            <w:pPr>
              <w:jc w:val="center"/>
              <w:rPr>
                <w:bCs/>
                <w:color w:val="000000" w:themeColor="text1"/>
              </w:rPr>
            </w:pPr>
            <w:r w:rsidRPr="00714A2B">
              <w:rPr>
                <w:bCs/>
                <w:color w:val="000000" w:themeColor="text1"/>
              </w:rPr>
              <w:t>A1</w:t>
            </w: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3C01D73E" w14:textId="77777777" w:rsidR="00725496" w:rsidRPr="00714A2B" w:rsidRDefault="00725496" w:rsidP="00685058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90,68 ± 0,15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2DAB370C" w14:textId="77777777" w:rsidR="00725496" w:rsidRPr="00714A2B" w:rsidRDefault="00725496" w:rsidP="00685058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 xml:space="preserve">Restos vegetais </w:t>
            </w:r>
          </w:p>
        </w:tc>
        <w:tc>
          <w:tcPr>
            <w:tcW w:w="2034" w:type="dxa"/>
            <w:tcBorders>
              <w:left w:val="nil"/>
            </w:tcBorders>
          </w:tcPr>
          <w:p w14:paraId="1C6B92D1" w14:textId="77777777" w:rsidR="00725496" w:rsidRPr="00714A2B" w:rsidRDefault="00725496" w:rsidP="00685058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20</w:t>
            </w:r>
          </w:p>
        </w:tc>
      </w:tr>
      <w:tr w:rsidR="00714A2B" w:rsidRPr="00714A2B" w14:paraId="793E1891" w14:textId="77777777" w:rsidTr="00725496">
        <w:trPr>
          <w:trHeight w:val="20"/>
          <w:jc w:val="center"/>
        </w:trPr>
        <w:tc>
          <w:tcPr>
            <w:tcW w:w="1560" w:type="dxa"/>
            <w:tcBorders>
              <w:right w:val="nil"/>
            </w:tcBorders>
            <w:noWrap/>
          </w:tcPr>
          <w:p w14:paraId="2B9659E9" w14:textId="77777777" w:rsidR="00725496" w:rsidRPr="00714A2B" w:rsidRDefault="00725496" w:rsidP="007C6CF5">
            <w:pPr>
              <w:jc w:val="center"/>
              <w:rPr>
                <w:bCs/>
                <w:color w:val="000000" w:themeColor="text1"/>
              </w:rPr>
            </w:pPr>
            <w:r w:rsidRPr="00714A2B">
              <w:rPr>
                <w:bCs/>
                <w:color w:val="000000" w:themeColor="text1"/>
              </w:rPr>
              <w:t>A2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420412AA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89,39 ± 0,06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314CE77D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bookmarkStart w:id="2" w:name="_Hlk526977896"/>
            <w:r w:rsidRPr="00714A2B">
              <w:rPr>
                <w:color w:val="000000" w:themeColor="text1"/>
              </w:rPr>
              <w:t>Aviário</w:t>
            </w:r>
            <w:bookmarkEnd w:id="2"/>
            <w:r w:rsidRPr="00714A2B">
              <w:rPr>
                <w:color w:val="000000" w:themeColor="text1"/>
              </w:rPr>
              <w:t xml:space="preserve">  </w:t>
            </w:r>
          </w:p>
        </w:tc>
        <w:tc>
          <w:tcPr>
            <w:tcW w:w="2034" w:type="dxa"/>
            <w:tcBorders>
              <w:left w:val="nil"/>
            </w:tcBorders>
          </w:tcPr>
          <w:p w14:paraId="6E59772E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25</w:t>
            </w:r>
          </w:p>
        </w:tc>
      </w:tr>
      <w:tr w:rsidR="00714A2B" w:rsidRPr="00714A2B" w14:paraId="2922E361" w14:textId="77777777" w:rsidTr="00725496">
        <w:trPr>
          <w:trHeight w:val="20"/>
          <w:jc w:val="center"/>
        </w:trPr>
        <w:tc>
          <w:tcPr>
            <w:tcW w:w="1560" w:type="dxa"/>
            <w:tcBorders>
              <w:right w:val="nil"/>
            </w:tcBorders>
            <w:noWrap/>
            <w:hideMark/>
          </w:tcPr>
          <w:p w14:paraId="5E41726D" w14:textId="77777777" w:rsidR="00725496" w:rsidRPr="00714A2B" w:rsidRDefault="00725496" w:rsidP="007C6CF5">
            <w:pPr>
              <w:jc w:val="center"/>
              <w:rPr>
                <w:bCs/>
                <w:color w:val="000000" w:themeColor="text1"/>
              </w:rPr>
            </w:pPr>
            <w:r w:rsidRPr="00714A2B">
              <w:rPr>
                <w:bCs/>
                <w:color w:val="000000" w:themeColor="text1"/>
              </w:rPr>
              <w:t>A3</w:t>
            </w: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0FCFB444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84,12 ± 0,14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2E434110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 xml:space="preserve">Aviário </w:t>
            </w:r>
          </w:p>
        </w:tc>
        <w:tc>
          <w:tcPr>
            <w:tcW w:w="2034" w:type="dxa"/>
            <w:tcBorders>
              <w:left w:val="nil"/>
            </w:tcBorders>
          </w:tcPr>
          <w:p w14:paraId="6523CAAB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20</w:t>
            </w:r>
          </w:p>
        </w:tc>
      </w:tr>
      <w:tr w:rsidR="00714A2B" w:rsidRPr="00714A2B" w14:paraId="02ECFF6F" w14:textId="77777777" w:rsidTr="00725496">
        <w:trPr>
          <w:trHeight w:val="20"/>
          <w:jc w:val="center"/>
        </w:trPr>
        <w:tc>
          <w:tcPr>
            <w:tcW w:w="1560" w:type="dxa"/>
            <w:tcBorders>
              <w:right w:val="nil"/>
            </w:tcBorders>
            <w:noWrap/>
          </w:tcPr>
          <w:p w14:paraId="3A79D13D" w14:textId="77777777" w:rsidR="00725496" w:rsidRPr="00714A2B" w:rsidRDefault="00725496" w:rsidP="007C6CF5">
            <w:pPr>
              <w:jc w:val="center"/>
              <w:rPr>
                <w:bCs/>
                <w:color w:val="000000" w:themeColor="text1"/>
              </w:rPr>
            </w:pPr>
            <w:r w:rsidRPr="00714A2B">
              <w:rPr>
                <w:bCs/>
                <w:color w:val="000000" w:themeColor="text1"/>
              </w:rPr>
              <w:t>A4</w:t>
            </w: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6E5CD232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87,69 ± 0,27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79F8BB7A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 xml:space="preserve">Aviário </w:t>
            </w:r>
          </w:p>
        </w:tc>
        <w:tc>
          <w:tcPr>
            <w:tcW w:w="2034" w:type="dxa"/>
            <w:tcBorders>
              <w:left w:val="nil"/>
            </w:tcBorders>
          </w:tcPr>
          <w:p w14:paraId="563D2623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28</w:t>
            </w:r>
          </w:p>
        </w:tc>
      </w:tr>
      <w:tr w:rsidR="00714A2B" w:rsidRPr="00714A2B" w14:paraId="71916FFC" w14:textId="77777777" w:rsidTr="00725496">
        <w:trPr>
          <w:trHeight w:val="20"/>
          <w:jc w:val="center"/>
        </w:trPr>
        <w:tc>
          <w:tcPr>
            <w:tcW w:w="1560" w:type="dxa"/>
            <w:tcBorders>
              <w:right w:val="nil"/>
            </w:tcBorders>
            <w:noWrap/>
            <w:hideMark/>
          </w:tcPr>
          <w:p w14:paraId="590FFC52" w14:textId="77777777" w:rsidR="00725496" w:rsidRPr="00714A2B" w:rsidRDefault="00725496" w:rsidP="007C6CF5">
            <w:pPr>
              <w:jc w:val="center"/>
              <w:rPr>
                <w:bCs/>
                <w:color w:val="000000" w:themeColor="text1"/>
              </w:rPr>
            </w:pPr>
            <w:r w:rsidRPr="00714A2B">
              <w:rPr>
                <w:bCs/>
                <w:color w:val="000000" w:themeColor="text1"/>
              </w:rPr>
              <w:t>A5</w:t>
            </w: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554FBC11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88,62 ± 0,06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6EEEC6B1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 xml:space="preserve">Aviário, ovino e bovino  </w:t>
            </w:r>
          </w:p>
        </w:tc>
        <w:tc>
          <w:tcPr>
            <w:tcW w:w="2034" w:type="dxa"/>
            <w:tcBorders>
              <w:left w:val="nil"/>
            </w:tcBorders>
          </w:tcPr>
          <w:p w14:paraId="5949716E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30</w:t>
            </w:r>
          </w:p>
        </w:tc>
      </w:tr>
      <w:tr w:rsidR="00714A2B" w:rsidRPr="00714A2B" w14:paraId="350602C5" w14:textId="77777777" w:rsidTr="00725496">
        <w:trPr>
          <w:trHeight w:val="20"/>
          <w:jc w:val="center"/>
        </w:trPr>
        <w:tc>
          <w:tcPr>
            <w:tcW w:w="1560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73820D61" w14:textId="77777777" w:rsidR="00725496" w:rsidRPr="00714A2B" w:rsidRDefault="00725496" w:rsidP="007C6CF5">
            <w:pPr>
              <w:jc w:val="center"/>
              <w:rPr>
                <w:bCs/>
                <w:color w:val="000000" w:themeColor="text1"/>
              </w:rPr>
            </w:pPr>
            <w:r w:rsidRPr="00714A2B">
              <w:rPr>
                <w:bCs/>
                <w:color w:val="000000" w:themeColor="text1"/>
              </w:rPr>
              <w:t>A6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F4845BC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bookmarkStart w:id="3" w:name="_Hlk527118891"/>
            <w:r w:rsidRPr="00714A2B">
              <w:rPr>
                <w:color w:val="000000" w:themeColor="text1"/>
              </w:rPr>
              <w:t>82,35 ± 0,12</w:t>
            </w:r>
            <w:bookmarkEnd w:id="3"/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</w:tcPr>
          <w:p w14:paraId="72A8351B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 xml:space="preserve">Aviário, ovino, foliar e químico </w:t>
            </w:r>
          </w:p>
        </w:tc>
        <w:tc>
          <w:tcPr>
            <w:tcW w:w="2034" w:type="dxa"/>
            <w:tcBorders>
              <w:left w:val="nil"/>
              <w:bottom w:val="single" w:sz="4" w:space="0" w:color="auto"/>
            </w:tcBorders>
          </w:tcPr>
          <w:p w14:paraId="3A0A37A8" w14:textId="77777777" w:rsidR="00725496" w:rsidRPr="00714A2B" w:rsidRDefault="00725496" w:rsidP="007C6CF5">
            <w:pPr>
              <w:jc w:val="center"/>
              <w:rPr>
                <w:color w:val="000000" w:themeColor="text1"/>
              </w:rPr>
            </w:pPr>
            <w:r w:rsidRPr="00714A2B">
              <w:rPr>
                <w:color w:val="000000" w:themeColor="text1"/>
              </w:rPr>
              <w:t>40</w:t>
            </w:r>
          </w:p>
        </w:tc>
      </w:tr>
    </w:tbl>
    <w:p w14:paraId="42A51822" w14:textId="470F937E" w:rsidR="0012462E" w:rsidRPr="00714A2B" w:rsidRDefault="00032D3A" w:rsidP="00032D3A">
      <w:pPr>
        <w:spacing w:after="60"/>
        <w:jc w:val="both"/>
        <w:rPr>
          <w:color w:val="000000" w:themeColor="text1"/>
          <w:szCs w:val="24"/>
        </w:rPr>
      </w:pPr>
      <w:r w:rsidRPr="00714A2B">
        <w:rPr>
          <w:color w:val="000000" w:themeColor="text1"/>
          <w:szCs w:val="24"/>
          <w:vertAlign w:val="superscript"/>
        </w:rPr>
        <w:t>a</w:t>
      </w:r>
      <w:r w:rsidRPr="00714A2B">
        <w:rPr>
          <w:color w:val="000000" w:themeColor="text1"/>
          <w:szCs w:val="24"/>
        </w:rPr>
        <w:t xml:space="preserve">: média da triplicata; </w:t>
      </w:r>
      <w:r w:rsidRPr="00714A2B">
        <w:rPr>
          <w:color w:val="000000" w:themeColor="text1"/>
          <w:szCs w:val="24"/>
          <w:vertAlign w:val="superscript"/>
        </w:rPr>
        <w:t>b</w:t>
      </w:r>
      <w:r w:rsidRPr="00714A2B">
        <w:rPr>
          <w:color w:val="000000" w:themeColor="text1"/>
          <w:szCs w:val="24"/>
        </w:rPr>
        <w:t>: desvio padrão da média (a unidade do desvio está de acordo com a unidade do parâmetro)</w:t>
      </w:r>
      <w:r w:rsidR="00725496" w:rsidRPr="00714A2B">
        <w:rPr>
          <w:color w:val="000000" w:themeColor="text1"/>
          <w:szCs w:val="24"/>
        </w:rPr>
        <w:t>; T.: tempo;</w:t>
      </w:r>
      <w:r w:rsidRPr="00714A2B">
        <w:rPr>
          <w:color w:val="000000" w:themeColor="text1"/>
          <w:szCs w:val="24"/>
        </w:rPr>
        <w:t xml:space="preserve"> </w:t>
      </w:r>
      <w:r w:rsidR="00CB1B9F" w:rsidRPr="00714A2B">
        <w:rPr>
          <w:color w:val="000000" w:themeColor="text1"/>
          <w:szCs w:val="24"/>
        </w:rPr>
        <w:t>A</w:t>
      </w:r>
      <w:r w:rsidR="00337AF7">
        <w:rPr>
          <w:color w:val="000000" w:themeColor="text1"/>
          <w:szCs w:val="24"/>
        </w:rPr>
        <w:t>1</w:t>
      </w:r>
      <w:r w:rsidR="00C93BC9" w:rsidRPr="00714A2B">
        <w:rPr>
          <w:color w:val="000000" w:themeColor="text1"/>
          <w:szCs w:val="24"/>
        </w:rPr>
        <w:t>:</w:t>
      </w:r>
      <w:r w:rsidR="00112E95" w:rsidRPr="00714A2B">
        <w:rPr>
          <w:color w:val="000000" w:themeColor="text1"/>
          <w:szCs w:val="24"/>
        </w:rPr>
        <w:t xml:space="preserve"> agricultor</w:t>
      </w:r>
      <w:r w:rsidR="00337AF7">
        <w:rPr>
          <w:color w:val="000000" w:themeColor="text1"/>
          <w:szCs w:val="24"/>
        </w:rPr>
        <w:t xml:space="preserve"> 1; </w:t>
      </w:r>
      <w:r w:rsidR="00337AF7" w:rsidRPr="00714A2B">
        <w:rPr>
          <w:color w:val="000000" w:themeColor="text1"/>
          <w:szCs w:val="24"/>
        </w:rPr>
        <w:t>A</w:t>
      </w:r>
      <w:r w:rsidR="00337AF7">
        <w:rPr>
          <w:color w:val="000000" w:themeColor="text1"/>
          <w:szCs w:val="24"/>
        </w:rPr>
        <w:t>2</w:t>
      </w:r>
      <w:r w:rsidR="00337AF7" w:rsidRPr="00714A2B">
        <w:rPr>
          <w:color w:val="000000" w:themeColor="text1"/>
          <w:szCs w:val="24"/>
        </w:rPr>
        <w:t>: agricultor</w:t>
      </w:r>
      <w:r w:rsidR="00337AF7">
        <w:rPr>
          <w:color w:val="000000" w:themeColor="text1"/>
          <w:szCs w:val="24"/>
        </w:rPr>
        <w:t xml:space="preserve"> </w:t>
      </w:r>
      <w:r w:rsidR="00337AF7">
        <w:rPr>
          <w:color w:val="000000" w:themeColor="text1"/>
          <w:szCs w:val="24"/>
        </w:rPr>
        <w:t>2;</w:t>
      </w:r>
      <w:r w:rsidR="00337AF7" w:rsidRPr="00337AF7">
        <w:rPr>
          <w:color w:val="000000" w:themeColor="text1"/>
          <w:szCs w:val="24"/>
        </w:rPr>
        <w:t xml:space="preserve"> </w:t>
      </w:r>
      <w:r w:rsidR="00337AF7" w:rsidRPr="00714A2B">
        <w:rPr>
          <w:color w:val="000000" w:themeColor="text1"/>
          <w:szCs w:val="24"/>
        </w:rPr>
        <w:t>A</w:t>
      </w:r>
      <w:r w:rsidR="00337AF7">
        <w:rPr>
          <w:color w:val="000000" w:themeColor="text1"/>
          <w:szCs w:val="24"/>
        </w:rPr>
        <w:t>3</w:t>
      </w:r>
      <w:r w:rsidR="00337AF7" w:rsidRPr="00714A2B">
        <w:rPr>
          <w:color w:val="000000" w:themeColor="text1"/>
          <w:szCs w:val="24"/>
        </w:rPr>
        <w:t>: agricultor</w:t>
      </w:r>
      <w:r w:rsidR="00337AF7">
        <w:rPr>
          <w:color w:val="000000" w:themeColor="text1"/>
          <w:szCs w:val="24"/>
        </w:rPr>
        <w:t xml:space="preserve"> </w:t>
      </w:r>
      <w:r w:rsidR="00337AF7">
        <w:rPr>
          <w:color w:val="000000" w:themeColor="text1"/>
          <w:szCs w:val="24"/>
        </w:rPr>
        <w:t>3;</w:t>
      </w:r>
      <w:r w:rsidR="00337AF7" w:rsidRPr="00337AF7">
        <w:rPr>
          <w:color w:val="000000" w:themeColor="text1"/>
          <w:szCs w:val="24"/>
        </w:rPr>
        <w:t xml:space="preserve"> </w:t>
      </w:r>
      <w:r w:rsidR="00337AF7" w:rsidRPr="00714A2B">
        <w:rPr>
          <w:color w:val="000000" w:themeColor="text1"/>
          <w:szCs w:val="24"/>
        </w:rPr>
        <w:t>A</w:t>
      </w:r>
      <w:r w:rsidR="00337AF7">
        <w:rPr>
          <w:color w:val="000000" w:themeColor="text1"/>
          <w:szCs w:val="24"/>
        </w:rPr>
        <w:t>4</w:t>
      </w:r>
      <w:r w:rsidR="00337AF7" w:rsidRPr="00714A2B">
        <w:rPr>
          <w:color w:val="000000" w:themeColor="text1"/>
          <w:szCs w:val="24"/>
        </w:rPr>
        <w:t>: agricultor</w:t>
      </w:r>
      <w:r w:rsidR="00337AF7">
        <w:rPr>
          <w:color w:val="000000" w:themeColor="text1"/>
          <w:szCs w:val="24"/>
        </w:rPr>
        <w:t xml:space="preserve"> </w:t>
      </w:r>
      <w:r w:rsidR="00337AF7">
        <w:rPr>
          <w:color w:val="000000" w:themeColor="text1"/>
          <w:szCs w:val="24"/>
        </w:rPr>
        <w:t>4;</w:t>
      </w:r>
      <w:r w:rsidR="00337AF7" w:rsidRPr="00337AF7">
        <w:rPr>
          <w:color w:val="000000" w:themeColor="text1"/>
          <w:szCs w:val="24"/>
        </w:rPr>
        <w:t xml:space="preserve"> </w:t>
      </w:r>
      <w:r w:rsidR="00337AF7" w:rsidRPr="00714A2B">
        <w:rPr>
          <w:color w:val="000000" w:themeColor="text1"/>
          <w:szCs w:val="24"/>
        </w:rPr>
        <w:t>A</w:t>
      </w:r>
      <w:r w:rsidR="00337AF7">
        <w:rPr>
          <w:color w:val="000000" w:themeColor="text1"/>
          <w:szCs w:val="24"/>
        </w:rPr>
        <w:t>5</w:t>
      </w:r>
      <w:r w:rsidR="00337AF7" w:rsidRPr="00714A2B">
        <w:rPr>
          <w:color w:val="000000" w:themeColor="text1"/>
          <w:szCs w:val="24"/>
        </w:rPr>
        <w:t>: agricultor</w:t>
      </w:r>
      <w:r w:rsidR="00337AF7">
        <w:rPr>
          <w:color w:val="000000" w:themeColor="text1"/>
          <w:szCs w:val="24"/>
        </w:rPr>
        <w:t xml:space="preserve"> </w:t>
      </w:r>
      <w:r w:rsidR="00337AF7">
        <w:rPr>
          <w:color w:val="000000" w:themeColor="text1"/>
          <w:szCs w:val="24"/>
        </w:rPr>
        <w:t>5;</w:t>
      </w:r>
      <w:r w:rsidR="00337AF7" w:rsidRPr="00337AF7">
        <w:rPr>
          <w:color w:val="000000" w:themeColor="text1"/>
          <w:szCs w:val="24"/>
        </w:rPr>
        <w:t xml:space="preserve"> </w:t>
      </w:r>
      <w:r w:rsidR="00337AF7" w:rsidRPr="00714A2B">
        <w:rPr>
          <w:color w:val="000000" w:themeColor="text1"/>
          <w:szCs w:val="24"/>
        </w:rPr>
        <w:t>A</w:t>
      </w:r>
      <w:r w:rsidR="00337AF7">
        <w:rPr>
          <w:color w:val="000000" w:themeColor="text1"/>
          <w:szCs w:val="24"/>
        </w:rPr>
        <w:t>6</w:t>
      </w:r>
      <w:r w:rsidR="00337AF7" w:rsidRPr="00714A2B">
        <w:rPr>
          <w:color w:val="000000" w:themeColor="text1"/>
          <w:szCs w:val="24"/>
        </w:rPr>
        <w:t>: agricultor</w:t>
      </w:r>
      <w:r w:rsidR="00337AF7">
        <w:rPr>
          <w:color w:val="000000" w:themeColor="text1"/>
          <w:szCs w:val="24"/>
        </w:rPr>
        <w:t xml:space="preserve"> </w:t>
      </w:r>
      <w:r w:rsidR="00337AF7">
        <w:rPr>
          <w:color w:val="000000" w:themeColor="text1"/>
          <w:szCs w:val="24"/>
        </w:rPr>
        <w:t>6.</w:t>
      </w:r>
    </w:p>
    <w:p w14:paraId="529B9EA7" w14:textId="77777777" w:rsidR="00AF7B6B" w:rsidRPr="00714A2B" w:rsidRDefault="00AF7B6B" w:rsidP="008D2B47">
      <w:pPr>
        <w:rPr>
          <w:color w:val="000000" w:themeColor="text1"/>
          <w:sz w:val="22"/>
          <w:szCs w:val="24"/>
        </w:rPr>
      </w:pPr>
      <w:r w:rsidRPr="00714A2B">
        <w:rPr>
          <w:color w:val="000000" w:themeColor="text1"/>
          <w:sz w:val="22"/>
          <w:szCs w:val="24"/>
        </w:rPr>
        <w:t>Fonte: Autores</w:t>
      </w:r>
      <w:r w:rsidR="008D2B47" w:rsidRPr="00714A2B">
        <w:rPr>
          <w:color w:val="000000" w:themeColor="text1"/>
          <w:sz w:val="22"/>
          <w:szCs w:val="24"/>
        </w:rPr>
        <w:t xml:space="preserve"> (2018).</w:t>
      </w:r>
    </w:p>
    <w:p w14:paraId="37223F64" w14:textId="77777777" w:rsidR="00112E95" w:rsidRPr="00714A2B" w:rsidRDefault="00112E95" w:rsidP="005558AC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7E6A72F" w14:textId="77777777" w:rsidR="002B6984" w:rsidRPr="00714A2B" w:rsidRDefault="00B21330" w:rsidP="0012462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>V</w:t>
      </w:r>
      <w:r w:rsidR="001A4A09" w:rsidRPr="00714A2B">
        <w:rPr>
          <w:color w:val="000000" w:themeColor="text1"/>
          <w:sz w:val="24"/>
          <w:szCs w:val="24"/>
        </w:rPr>
        <w:t xml:space="preserve">erifica-se que a amostra </w:t>
      </w:r>
      <w:r w:rsidR="00CB1B9F" w:rsidRPr="00714A2B">
        <w:rPr>
          <w:color w:val="000000" w:themeColor="text1"/>
          <w:sz w:val="24"/>
          <w:szCs w:val="24"/>
        </w:rPr>
        <w:t>A</w:t>
      </w:r>
      <w:r w:rsidR="00A863DD" w:rsidRPr="00714A2B">
        <w:rPr>
          <w:color w:val="000000" w:themeColor="text1"/>
          <w:sz w:val="24"/>
          <w:szCs w:val="24"/>
        </w:rPr>
        <w:t>1</w:t>
      </w:r>
      <w:r w:rsidR="001A4A09" w:rsidRPr="00714A2B">
        <w:rPr>
          <w:color w:val="000000" w:themeColor="text1"/>
          <w:sz w:val="24"/>
          <w:szCs w:val="24"/>
        </w:rPr>
        <w:t xml:space="preserve"> foi a que apresentou maior percentual de umidade, 90,68% ± 0,15%. </w:t>
      </w:r>
      <w:r w:rsidR="00FC5FE2" w:rsidRPr="00714A2B">
        <w:rPr>
          <w:color w:val="000000" w:themeColor="text1"/>
          <w:sz w:val="24"/>
          <w:szCs w:val="24"/>
        </w:rPr>
        <w:t xml:space="preserve">O adubo </w:t>
      </w:r>
      <w:r w:rsidR="00725496" w:rsidRPr="00714A2B">
        <w:rPr>
          <w:color w:val="000000" w:themeColor="text1"/>
          <w:sz w:val="24"/>
          <w:szCs w:val="24"/>
        </w:rPr>
        <w:t>a qual foi submetida</w:t>
      </w:r>
      <w:r w:rsidR="00FC5FE2" w:rsidRPr="00714A2B">
        <w:rPr>
          <w:color w:val="000000" w:themeColor="text1"/>
          <w:sz w:val="24"/>
          <w:szCs w:val="24"/>
        </w:rPr>
        <w:t xml:space="preserve">, é </w:t>
      </w:r>
      <w:r w:rsidR="006F6235" w:rsidRPr="00714A2B">
        <w:rPr>
          <w:color w:val="000000" w:themeColor="text1"/>
          <w:sz w:val="24"/>
          <w:szCs w:val="24"/>
        </w:rPr>
        <w:t xml:space="preserve">de origem </w:t>
      </w:r>
      <w:r w:rsidR="00FC5FE2" w:rsidRPr="00714A2B">
        <w:rPr>
          <w:color w:val="000000" w:themeColor="text1"/>
          <w:sz w:val="24"/>
          <w:szCs w:val="24"/>
        </w:rPr>
        <w:t>vegeta</w:t>
      </w:r>
      <w:r w:rsidR="006F6235" w:rsidRPr="00714A2B">
        <w:rPr>
          <w:color w:val="000000" w:themeColor="text1"/>
          <w:sz w:val="24"/>
          <w:szCs w:val="24"/>
        </w:rPr>
        <w:t>l</w:t>
      </w:r>
      <w:r w:rsidR="00DD1920" w:rsidRPr="00714A2B">
        <w:rPr>
          <w:color w:val="000000" w:themeColor="text1"/>
          <w:sz w:val="24"/>
          <w:szCs w:val="24"/>
        </w:rPr>
        <w:t xml:space="preserve">, e sua colheita ocorreu após </w:t>
      </w:r>
      <w:r w:rsidR="002B6984" w:rsidRPr="00714A2B">
        <w:rPr>
          <w:color w:val="000000" w:themeColor="text1"/>
          <w:sz w:val="24"/>
          <w:szCs w:val="24"/>
        </w:rPr>
        <w:t xml:space="preserve">cerca </w:t>
      </w:r>
      <w:r w:rsidR="009B3F7E" w:rsidRPr="00714A2B">
        <w:rPr>
          <w:color w:val="000000" w:themeColor="text1"/>
          <w:sz w:val="24"/>
          <w:szCs w:val="24"/>
        </w:rPr>
        <w:t>20 dias</w:t>
      </w:r>
      <w:r w:rsidR="002B6984" w:rsidRPr="00714A2B">
        <w:rPr>
          <w:color w:val="000000" w:themeColor="text1"/>
          <w:sz w:val="24"/>
          <w:szCs w:val="24"/>
        </w:rPr>
        <w:t xml:space="preserve"> de plantada</w:t>
      </w:r>
      <w:r w:rsidR="009B3F7E" w:rsidRPr="00714A2B">
        <w:rPr>
          <w:color w:val="000000" w:themeColor="text1"/>
          <w:sz w:val="24"/>
          <w:szCs w:val="24"/>
        </w:rPr>
        <w:t>.</w:t>
      </w:r>
      <w:r w:rsidR="002B6984" w:rsidRPr="00714A2B">
        <w:rPr>
          <w:color w:val="000000" w:themeColor="text1"/>
          <w:sz w:val="24"/>
          <w:szCs w:val="24"/>
        </w:rPr>
        <w:t xml:space="preserve"> </w:t>
      </w:r>
    </w:p>
    <w:p w14:paraId="26A89755" w14:textId="77777777" w:rsidR="0096290D" w:rsidRPr="00714A2B" w:rsidRDefault="0096290D" w:rsidP="0012462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lastRenderedPageBreak/>
        <w:t xml:space="preserve">Com o mesmo período de colheita da </w:t>
      </w:r>
      <w:r w:rsidR="00CB1B9F" w:rsidRPr="00714A2B">
        <w:rPr>
          <w:color w:val="000000" w:themeColor="text1"/>
          <w:sz w:val="24"/>
          <w:szCs w:val="24"/>
        </w:rPr>
        <w:t>A</w:t>
      </w:r>
      <w:r w:rsidR="00A863DD" w:rsidRPr="00714A2B">
        <w:rPr>
          <w:color w:val="000000" w:themeColor="text1"/>
          <w:sz w:val="24"/>
          <w:szCs w:val="24"/>
        </w:rPr>
        <w:t>1</w:t>
      </w:r>
      <w:r w:rsidRPr="00714A2B">
        <w:rPr>
          <w:color w:val="000000" w:themeColor="text1"/>
          <w:sz w:val="24"/>
          <w:szCs w:val="24"/>
        </w:rPr>
        <w:t>, a amostra A</w:t>
      </w:r>
      <w:r w:rsidR="00A863DD" w:rsidRPr="00714A2B">
        <w:rPr>
          <w:color w:val="000000" w:themeColor="text1"/>
          <w:sz w:val="24"/>
          <w:szCs w:val="24"/>
        </w:rPr>
        <w:t>3</w:t>
      </w:r>
      <w:r w:rsidRPr="00714A2B">
        <w:rPr>
          <w:color w:val="000000" w:themeColor="text1"/>
          <w:sz w:val="24"/>
          <w:szCs w:val="24"/>
        </w:rPr>
        <w:t xml:space="preserve"> apresentou percentual </w:t>
      </w:r>
      <w:r w:rsidR="0006256D" w:rsidRPr="00714A2B">
        <w:rPr>
          <w:color w:val="000000" w:themeColor="text1"/>
          <w:sz w:val="24"/>
          <w:szCs w:val="24"/>
        </w:rPr>
        <w:t xml:space="preserve">de umidade </w:t>
      </w:r>
      <w:r w:rsidRPr="00714A2B">
        <w:rPr>
          <w:color w:val="000000" w:themeColor="text1"/>
          <w:sz w:val="24"/>
          <w:szCs w:val="24"/>
        </w:rPr>
        <w:t xml:space="preserve">relativamente inferior. </w:t>
      </w:r>
      <w:r w:rsidR="00A63E67" w:rsidRPr="00714A2B">
        <w:rPr>
          <w:color w:val="000000" w:themeColor="text1"/>
          <w:sz w:val="24"/>
          <w:szCs w:val="24"/>
        </w:rPr>
        <w:t xml:space="preserve">O </w:t>
      </w:r>
      <w:r w:rsidRPr="00714A2B">
        <w:rPr>
          <w:color w:val="000000" w:themeColor="text1"/>
          <w:sz w:val="24"/>
          <w:szCs w:val="24"/>
        </w:rPr>
        <w:t xml:space="preserve">adubo utilizado na </w:t>
      </w:r>
      <w:r w:rsidR="0006256D" w:rsidRPr="00714A2B">
        <w:rPr>
          <w:color w:val="000000" w:themeColor="text1"/>
          <w:sz w:val="24"/>
          <w:szCs w:val="24"/>
        </w:rPr>
        <w:t>plantação,</w:t>
      </w:r>
      <w:r w:rsidRPr="00714A2B">
        <w:rPr>
          <w:color w:val="000000" w:themeColor="text1"/>
          <w:sz w:val="24"/>
          <w:szCs w:val="24"/>
        </w:rPr>
        <w:t xml:space="preserve"> </w:t>
      </w:r>
      <w:r w:rsidR="00C93BC9" w:rsidRPr="00714A2B">
        <w:rPr>
          <w:color w:val="000000" w:themeColor="text1"/>
          <w:sz w:val="24"/>
          <w:szCs w:val="24"/>
        </w:rPr>
        <w:t>de acordo</w:t>
      </w:r>
      <w:r w:rsidRPr="00714A2B">
        <w:rPr>
          <w:color w:val="000000" w:themeColor="text1"/>
          <w:sz w:val="24"/>
          <w:szCs w:val="24"/>
        </w:rPr>
        <w:t xml:space="preserve"> o produtor</w:t>
      </w:r>
      <w:r w:rsidR="00A63E67" w:rsidRPr="00714A2B">
        <w:rPr>
          <w:color w:val="000000" w:themeColor="text1"/>
          <w:sz w:val="24"/>
          <w:szCs w:val="24"/>
        </w:rPr>
        <w:t>,</w:t>
      </w:r>
      <w:r w:rsidRPr="00714A2B">
        <w:rPr>
          <w:color w:val="000000" w:themeColor="text1"/>
          <w:sz w:val="24"/>
          <w:szCs w:val="24"/>
        </w:rPr>
        <w:t xml:space="preserve"> é </w:t>
      </w:r>
      <w:r w:rsidR="00A63E67" w:rsidRPr="00714A2B">
        <w:rPr>
          <w:color w:val="000000" w:themeColor="text1"/>
          <w:sz w:val="24"/>
          <w:szCs w:val="24"/>
        </w:rPr>
        <w:t xml:space="preserve">somente de origem </w:t>
      </w:r>
      <w:bookmarkStart w:id="4" w:name="_Hlk527059308"/>
      <w:r w:rsidR="000A79DC" w:rsidRPr="00714A2B">
        <w:rPr>
          <w:color w:val="000000" w:themeColor="text1"/>
          <w:sz w:val="24"/>
        </w:rPr>
        <w:t>aviária</w:t>
      </w:r>
      <w:bookmarkEnd w:id="4"/>
      <w:r w:rsidRPr="00714A2B">
        <w:rPr>
          <w:color w:val="000000" w:themeColor="text1"/>
          <w:sz w:val="24"/>
          <w:szCs w:val="24"/>
        </w:rPr>
        <w:t xml:space="preserve">. </w:t>
      </w:r>
      <w:r w:rsidR="003419AB" w:rsidRPr="00714A2B">
        <w:rPr>
          <w:color w:val="000000" w:themeColor="text1"/>
          <w:sz w:val="24"/>
          <w:szCs w:val="24"/>
        </w:rPr>
        <w:t>As amostras A2 e A4, submetidas ao mesmo tipo de adubação</w:t>
      </w:r>
      <w:r w:rsidR="009B6189" w:rsidRPr="00714A2B">
        <w:rPr>
          <w:color w:val="000000" w:themeColor="text1"/>
          <w:sz w:val="24"/>
          <w:szCs w:val="24"/>
        </w:rPr>
        <w:t xml:space="preserve">, </w:t>
      </w:r>
      <w:r w:rsidR="00A9483A" w:rsidRPr="00714A2B">
        <w:rPr>
          <w:color w:val="000000" w:themeColor="text1"/>
          <w:sz w:val="24"/>
          <w:szCs w:val="24"/>
        </w:rPr>
        <w:t>e</w:t>
      </w:r>
      <w:r w:rsidR="009B6189" w:rsidRPr="00714A2B">
        <w:rPr>
          <w:color w:val="000000" w:themeColor="text1"/>
          <w:sz w:val="24"/>
          <w:szCs w:val="24"/>
        </w:rPr>
        <w:t xml:space="preserve"> com tempo </w:t>
      </w:r>
      <w:r w:rsidR="00A9483A" w:rsidRPr="00714A2B">
        <w:rPr>
          <w:color w:val="000000" w:themeColor="text1"/>
          <w:sz w:val="24"/>
          <w:szCs w:val="24"/>
        </w:rPr>
        <w:t xml:space="preserve">de </w:t>
      </w:r>
      <w:r w:rsidR="009B6189" w:rsidRPr="00714A2B">
        <w:rPr>
          <w:color w:val="000000" w:themeColor="text1"/>
          <w:sz w:val="24"/>
          <w:szCs w:val="24"/>
        </w:rPr>
        <w:t>25 e 28</w:t>
      </w:r>
      <w:r w:rsidR="00DA205A" w:rsidRPr="00714A2B">
        <w:rPr>
          <w:color w:val="000000" w:themeColor="text1"/>
          <w:sz w:val="24"/>
          <w:szCs w:val="24"/>
        </w:rPr>
        <w:t xml:space="preserve"> dias</w:t>
      </w:r>
      <w:r w:rsidR="009B6189" w:rsidRPr="00714A2B">
        <w:rPr>
          <w:color w:val="000000" w:themeColor="text1"/>
          <w:sz w:val="24"/>
          <w:szCs w:val="24"/>
        </w:rPr>
        <w:t xml:space="preserve">, respectivamente, não apresentaram proximidades entre si, </w:t>
      </w:r>
      <w:r w:rsidR="007C6061" w:rsidRPr="00714A2B">
        <w:rPr>
          <w:color w:val="000000" w:themeColor="text1"/>
          <w:sz w:val="24"/>
          <w:szCs w:val="24"/>
        </w:rPr>
        <w:t xml:space="preserve">ou </w:t>
      </w:r>
      <w:r w:rsidR="009B6189" w:rsidRPr="00714A2B">
        <w:rPr>
          <w:color w:val="000000" w:themeColor="text1"/>
          <w:sz w:val="24"/>
          <w:szCs w:val="24"/>
        </w:rPr>
        <w:t>com a amostra A3.</w:t>
      </w:r>
      <w:r w:rsidR="003419AB" w:rsidRPr="00714A2B">
        <w:rPr>
          <w:color w:val="000000" w:themeColor="text1"/>
          <w:sz w:val="24"/>
          <w:szCs w:val="24"/>
        </w:rPr>
        <w:t xml:space="preserve"> </w:t>
      </w:r>
    </w:p>
    <w:p w14:paraId="2CC268E1" w14:textId="77777777" w:rsidR="00A63E67" w:rsidRPr="00714A2B" w:rsidRDefault="00A63E67" w:rsidP="0012462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>A amostra A</w:t>
      </w:r>
      <w:r w:rsidR="00A863DD" w:rsidRPr="00714A2B">
        <w:rPr>
          <w:color w:val="000000" w:themeColor="text1"/>
          <w:sz w:val="24"/>
          <w:szCs w:val="24"/>
        </w:rPr>
        <w:t>5</w:t>
      </w:r>
      <w:r w:rsidRPr="00714A2B">
        <w:rPr>
          <w:color w:val="000000" w:themeColor="text1"/>
          <w:sz w:val="24"/>
          <w:szCs w:val="24"/>
        </w:rPr>
        <w:t xml:space="preserve">, </w:t>
      </w:r>
      <w:r w:rsidR="00CB1B9F" w:rsidRPr="00714A2B">
        <w:rPr>
          <w:color w:val="000000" w:themeColor="text1"/>
          <w:sz w:val="24"/>
          <w:szCs w:val="24"/>
        </w:rPr>
        <w:t>colhida</w:t>
      </w:r>
      <w:r w:rsidR="009B6189" w:rsidRPr="00714A2B">
        <w:rPr>
          <w:color w:val="000000" w:themeColor="text1"/>
          <w:sz w:val="24"/>
          <w:szCs w:val="24"/>
        </w:rPr>
        <w:t xml:space="preserve"> </w:t>
      </w:r>
      <w:r w:rsidR="00BD576D" w:rsidRPr="00714A2B">
        <w:rPr>
          <w:color w:val="000000" w:themeColor="text1"/>
          <w:sz w:val="24"/>
          <w:szCs w:val="24"/>
        </w:rPr>
        <w:t>com cerca 30 dias</w:t>
      </w:r>
      <w:r w:rsidR="005E196C" w:rsidRPr="00714A2B">
        <w:rPr>
          <w:color w:val="000000" w:themeColor="text1"/>
          <w:sz w:val="24"/>
          <w:szCs w:val="24"/>
        </w:rPr>
        <w:t>,</w:t>
      </w:r>
      <w:r w:rsidR="009B6189" w:rsidRPr="00714A2B">
        <w:rPr>
          <w:color w:val="000000" w:themeColor="text1"/>
          <w:sz w:val="24"/>
          <w:szCs w:val="24"/>
        </w:rPr>
        <w:t xml:space="preserve"> tem teor de umidade próximo a</w:t>
      </w:r>
      <w:r w:rsidR="007C6061" w:rsidRPr="00714A2B">
        <w:rPr>
          <w:color w:val="000000" w:themeColor="text1"/>
          <w:sz w:val="24"/>
          <w:szCs w:val="24"/>
        </w:rPr>
        <w:t>o teor</w:t>
      </w:r>
      <w:r w:rsidR="009B6189" w:rsidRPr="00714A2B">
        <w:rPr>
          <w:color w:val="000000" w:themeColor="text1"/>
          <w:sz w:val="24"/>
          <w:szCs w:val="24"/>
        </w:rPr>
        <w:t xml:space="preserve"> da A1, no entanto, </w:t>
      </w:r>
      <w:r w:rsidR="00BD576D" w:rsidRPr="00714A2B">
        <w:rPr>
          <w:color w:val="000000" w:themeColor="text1"/>
          <w:sz w:val="24"/>
          <w:szCs w:val="24"/>
        </w:rPr>
        <w:t xml:space="preserve">foi submetida a 3 diferentes adubos: </w:t>
      </w:r>
      <w:r w:rsidR="000A79DC" w:rsidRPr="00714A2B">
        <w:rPr>
          <w:color w:val="000000" w:themeColor="text1"/>
          <w:sz w:val="24"/>
        </w:rPr>
        <w:t>aviário</w:t>
      </w:r>
      <w:r w:rsidR="00BD576D" w:rsidRPr="00714A2B">
        <w:rPr>
          <w:color w:val="000000" w:themeColor="text1"/>
          <w:sz w:val="24"/>
          <w:szCs w:val="24"/>
        </w:rPr>
        <w:t xml:space="preserve">, ovino e bovino. </w:t>
      </w:r>
    </w:p>
    <w:p w14:paraId="393E40C7" w14:textId="77777777" w:rsidR="001D549A" w:rsidRPr="00714A2B" w:rsidRDefault="000F50D6" w:rsidP="001D5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 xml:space="preserve">Segundo </w:t>
      </w:r>
      <w:r w:rsidR="001D549A" w:rsidRPr="00714A2B">
        <w:rPr>
          <w:color w:val="000000" w:themeColor="text1"/>
          <w:sz w:val="24"/>
          <w:szCs w:val="24"/>
        </w:rPr>
        <w:t>Filgueira (2003), a adubação orgânica</w:t>
      </w:r>
      <w:r w:rsidR="00E61246" w:rsidRPr="00714A2B">
        <w:rPr>
          <w:color w:val="000000" w:themeColor="text1"/>
          <w:sz w:val="24"/>
          <w:szCs w:val="24"/>
        </w:rPr>
        <w:t xml:space="preserve"> além de </w:t>
      </w:r>
      <w:r w:rsidR="001D549A" w:rsidRPr="00714A2B">
        <w:rPr>
          <w:color w:val="000000" w:themeColor="text1"/>
          <w:sz w:val="24"/>
          <w:szCs w:val="24"/>
        </w:rPr>
        <w:t>ser fonte de nutriente</w:t>
      </w:r>
      <w:r w:rsidR="00E61246" w:rsidRPr="00714A2B">
        <w:rPr>
          <w:color w:val="000000" w:themeColor="text1"/>
          <w:sz w:val="24"/>
          <w:szCs w:val="24"/>
        </w:rPr>
        <w:t xml:space="preserve"> para a plantação</w:t>
      </w:r>
      <w:r w:rsidR="00207C8D" w:rsidRPr="00714A2B">
        <w:rPr>
          <w:color w:val="000000" w:themeColor="text1"/>
          <w:sz w:val="24"/>
          <w:szCs w:val="24"/>
        </w:rPr>
        <w:t>, é</w:t>
      </w:r>
      <w:r w:rsidR="001D549A" w:rsidRPr="00714A2B">
        <w:rPr>
          <w:color w:val="000000" w:themeColor="text1"/>
          <w:sz w:val="24"/>
          <w:szCs w:val="24"/>
        </w:rPr>
        <w:t xml:space="preserve"> </w:t>
      </w:r>
      <w:r w:rsidR="00E61246" w:rsidRPr="00714A2B">
        <w:rPr>
          <w:color w:val="000000" w:themeColor="text1"/>
          <w:sz w:val="24"/>
          <w:szCs w:val="24"/>
        </w:rPr>
        <w:t xml:space="preserve">também </w:t>
      </w:r>
      <w:r w:rsidR="00127656" w:rsidRPr="00714A2B">
        <w:rPr>
          <w:color w:val="000000" w:themeColor="text1"/>
          <w:sz w:val="24"/>
          <w:szCs w:val="24"/>
        </w:rPr>
        <w:t xml:space="preserve">um </w:t>
      </w:r>
      <w:r w:rsidR="00207C8D" w:rsidRPr="00714A2B">
        <w:rPr>
          <w:color w:val="000000" w:themeColor="text1"/>
          <w:sz w:val="24"/>
          <w:szCs w:val="24"/>
        </w:rPr>
        <w:t xml:space="preserve">excelente </w:t>
      </w:r>
      <w:r w:rsidR="001D549A" w:rsidRPr="00714A2B">
        <w:rPr>
          <w:color w:val="000000" w:themeColor="text1"/>
          <w:sz w:val="24"/>
          <w:szCs w:val="24"/>
        </w:rPr>
        <w:t>condicionador</w:t>
      </w:r>
      <w:r w:rsidRPr="00714A2B">
        <w:rPr>
          <w:color w:val="000000" w:themeColor="text1"/>
          <w:sz w:val="24"/>
          <w:szCs w:val="24"/>
        </w:rPr>
        <w:t xml:space="preserve"> </w:t>
      </w:r>
      <w:r w:rsidR="001D549A" w:rsidRPr="00714A2B">
        <w:rPr>
          <w:color w:val="000000" w:themeColor="text1"/>
          <w:sz w:val="24"/>
          <w:szCs w:val="24"/>
        </w:rPr>
        <w:t>do solo, melhorando as características físicas e químicas, como aumento na capacidade de</w:t>
      </w:r>
      <w:r w:rsidRPr="00714A2B">
        <w:rPr>
          <w:color w:val="000000" w:themeColor="text1"/>
          <w:sz w:val="24"/>
          <w:szCs w:val="24"/>
        </w:rPr>
        <w:t xml:space="preserve"> </w:t>
      </w:r>
      <w:r w:rsidR="001D549A" w:rsidRPr="00714A2B">
        <w:rPr>
          <w:color w:val="000000" w:themeColor="text1"/>
          <w:sz w:val="24"/>
          <w:szCs w:val="24"/>
        </w:rPr>
        <w:t>retenção de água, a aeração do solo, o pH e a capacidade de troca de cátions CTC</w:t>
      </w:r>
      <w:r w:rsidRPr="00714A2B">
        <w:rPr>
          <w:color w:val="000000" w:themeColor="text1"/>
          <w:sz w:val="24"/>
          <w:szCs w:val="24"/>
        </w:rPr>
        <w:t xml:space="preserve"> </w:t>
      </w:r>
      <w:r w:rsidR="001D549A" w:rsidRPr="00714A2B">
        <w:rPr>
          <w:color w:val="000000" w:themeColor="text1"/>
          <w:sz w:val="24"/>
          <w:szCs w:val="24"/>
        </w:rPr>
        <w:t>(CAVALLARO</w:t>
      </w:r>
      <w:r w:rsidR="007F4012" w:rsidRPr="00714A2B">
        <w:rPr>
          <w:color w:val="000000" w:themeColor="text1"/>
          <w:sz w:val="24"/>
          <w:szCs w:val="24"/>
        </w:rPr>
        <w:t xml:space="preserve"> </w:t>
      </w:r>
      <w:r w:rsidR="001D549A" w:rsidRPr="00714A2B">
        <w:rPr>
          <w:color w:val="000000" w:themeColor="text1"/>
          <w:sz w:val="24"/>
          <w:szCs w:val="24"/>
        </w:rPr>
        <w:t>JÚNIOR, 2006).</w:t>
      </w:r>
    </w:p>
    <w:p w14:paraId="2447DF3F" w14:textId="77777777" w:rsidR="004C226C" w:rsidRPr="00714A2B" w:rsidRDefault="004C226C" w:rsidP="007810CB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 xml:space="preserve">A A6 </w:t>
      </w:r>
      <w:r w:rsidR="00DD1920" w:rsidRPr="00714A2B">
        <w:rPr>
          <w:color w:val="000000" w:themeColor="text1"/>
          <w:sz w:val="24"/>
          <w:szCs w:val="24"/>
        </w:rPr>
        <w:t xml:space="preserve">apresentou </w:t>
      </w:r>
      <w:r w:rsidR="005E196C" w:rsidRPr="00714A2B">
        <w:rPr>
          <w:color w:val="000000" w:themeColor="text1"/>
          <w:sz w:val="24"/>
          <w:szCs w:val="24"/>
        </w:rPr>
        <w:t xml:space="preserve">o </w:t>
      </w:r>
      <w:r w:rsidR="00DD1920" w:rsidRPr="00714A2B">
        <w:rPr>
          <w:color w:val="000000" w:themeColor="text1"/>
          <w:sz w:val="24"/>
          <w:szCs w:val="24"/>
        </w:rPr>
        <w:t>menor</w:t>
      </w:r>
      <w:r w:rsidRPr="00714A2B">
        <w:rPr>
          <w:color w:val="000000" w:themeColor="text1"/>
          <w:sz w:val="24"/>
          <w:szCs w:val="24"/>
        </w:rPr>
        <w:t xml:space="preserve"> teor de água na constituição</w:t>
      </w:r>
      <w:r w:rsidR="007810CB" w:rsidRPr="00714A2B">
        <w:rPr>
          <w:color w:val="000000" w:themeColor="text1"/>
          <w:sz w:val="24"/>
          <w:szCs w:val="24"/>
        </w:rPr>
        <w:t xml:space="preserve">, sua colheita </w:t>
      </w:r>
      <w:r w:rsidR="006F6235" w:rsidRPr="00714A2B">
        <w:rPr>
          <w:color w:val="000000" w:themeColor="text1"/>
          <w:sz w:val="24"/>
          <w:szCs w:val="24"/>
        </w:rPr>
        <w:t>ocorreu após</w:t>
      </w:r>
      <w:r w:rsidR="007810CB" w:rsidRPr="00714A2B">
        <w:rPr>
          <w:color w:val="000000" w:themeColor="text1"/>
          <w:sz w:val="24"/>
          <w:szCs w:val="24"/>
        </w:rPr>
        <w:t xml:space="preserve"> cerca</w:t>
      </w:r>
      <w:r w:rsidR="00C93BC9" w:rsidRPr="00714A2B">
        <w:rPr>
          <w:color w:val="000000" w:themeColor="text1"/>
          <w:sz w:val="24"/>
          <w:szCs w:val="24"/>
        </w:rPr>
        <w:t xml:space="preserve"> </w:t>
      </w:r>
      <w:r w:rsidR="0096290D" w:rsidRPr="00714A2B">
        <w:rPr>
          <w:color w:val="000000" w:themeColor="text1"/>
          <w:sz w:val="24"/>
          <w:szCs w:val="24"/>
        </w:rPr>
        <w:t>de 40 dias</w:t>
      </w:r>
      <w:r w:rsidR="00A63E67" w:rsidRPr="00714A2B">
        <w:rPr>
          <w:color w:val="000000" w:themeColor="text1"/>
          <w:sz w:val="24"/>
          <w:szCs w:val="24"/>
        </w:rPr>
        <w:t xml:space="preserve"> de plantada</w:t>
      </w:r>
      <w:r w:rsidR="0096290D" w:rsidRPr="00714A2B">
        <w:rPr>
          <w:color w:val="000000" w:themeColor="text1"/>
          <w:sz w:val="24"/>
          <w:szCs w:val="24"/>
        </w:rPr>
        <w:t xml:space="preserve">. O adubo </w:t>
      </w:r>
      <w:r w:rsidR="00C93BC9" w:rsidRPr="00714A2B">
        <w:rPr>
          <w:color w:val="000000" w:themeColor="text1"/>
          <w:sz w:val="24"/>
          <w:szCs w:val="24"/>
        </w:rPr>
        <w:t>aplicado</w:t>
      </w:r>
      <w:r w:rsidR="0096290D" w:rsidRPr="00714A2B">
        <w:rPr>
          <w:color w:val="000000" w:themeColor="text1"/>
          <w:sz w:val="24"/>
          <w:szCs w:val="24"/>
        </w:rPr>
        <w:t xml:space="preserve"> na lavoura foi mesclado, sendo utilizado: </w:t>
      </w:r>
      <w:r w:rsidR="000A79DC" w:rsidRPr="00714A2B">
        <w:rPr>
          <w:color w:val="000000" w:themeColor="text1"/>
          <w:sz w:val="24"/>
        </w:rPr>
        <w:t>aviário</w:t>
      </w:r>
      <w:r w:rsidR="009B3F7E" w:rsidRPr="00714A2B">
        <w:rPr>
          <w:color w:val="000000" w:themeColor="text1"/>
          <w:sz w:val="24"/>
          <w:szCs w:val="24"/>
        </w:rPr>
        <w:t xml:space="preserve">, </w:t>
      </w:r>
      <w:r w:rsidR="008A16A2" w:rsidRPr="00714A2B">
        <w:rPr>
          <w:color w:val="000000" w:themeColor="text1"/>
          <w:sz w:val="24"/>
          <w:szCs w:val="24"/>
        </w:rPr>
        <w:t>ovino, foliar</w:t>
      </w:r>
      <w:r w:rsidR="00F9741B" w:rsidRPr="00714A2B">
        <w:rPr>
          <w:color w:val="000000" w:themeColor="text1"/>
          <w:sz w:val="24"/>
          <w:szCs w:val="24"/>
        </w:rPr>
        <w:t xml:space="preserve"> e</w:t>
      </w:r>
      <w:r w:rsidR="0096290D" w:rsidRPr="00714A2B">
        <w:rPr>
          <w:color w:val="000000" w:themeColor="text1"/>
          <w:sz w:val="24"/>
          <w:szCs w:val="24"/>
        </w:rPr>
        <w:t xml:space="preserve"> </w:t>
      </w:r>
      <w:r w:rsidR="004B54CC" w:rsidRPr="00714A2B">
        <w:rPr>
          <w:color w:val="000000" w:themeColor="text1"/>
          <w:sz w:val="24"/>
          <w:szCs w:val="24"/>
        </w:rPr>
        <w:t>químico</w:t>
      </w:r>
      <w:r w:rsidR="0096290D" w:rsidRPr="00714A2B">
        <w:rPr>
          <w:color w:val="000000" w:themeColor="text1"/>
          <w:sz w:val="24"/>
          <w:szCs w:val="24"/>
        </w:rPr>
        <w:t>.</w:t>
      </w:r>
    </w:p>
    <w:p w14:paraId="744C3C44" w14:textId="77777777" w:rsidR="003B5EF9" w:rsidRPr="00714A2B" w:rsidRDefault="003B5EF9" w:rsidP="003B5EF9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 xml:space="preserve">Lima et al. (2010), </w:t>
      </w:r>
      <w:r w:rsidR="005A54B9" w:rsidRPr="00714A2B">
        <w:rPr>
          <w:color w:val="000000" w:themeColor="text1"/>
          <w:sz w:val="24"/>
          <w:szCs w:val="24"/>
        </w:rPr>
        <w:t xml:space="preserve">descrevem que </w:t>
      </w:r>
      <w:r w:rsidRPr="00714A2B">
        <w:rPr>
          <w:color w:val="000000" w:themeColor="text1"/>
          <w:sz w:val="24"/>
          <w:szCs w:val="24"/>
        </w:rPr>
        <w:t>a adubação é uma das principais tecnologias usadas para aumentar a produtividade e a rentabilidade das culturas, e os diferentes tipos de adubação (orgânica e química) podem influenciar nas características físico-químicas do cultivar e provocar alterações nas propriedades químicas do solo de modo a alterar a sua qualidade.</w:t>
      </w:r>
    </w:p>
    <w:p w14:paraId="2BB0E860" w14:textId="77777777" w:rsidR="00B8275C" w:rsidRPr="00714A2B" w:rsidRDefault="00B8275C" w:rsidP="00B8275C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 xml:space="preserve">No </w:t>
      </w:r>
      <w:r w:rsidR="00A863DD" w:rsidRPr="00714A2B">
        <w:rPr>
          <w:color w:val="000000" w:themeColor="text1"/>
          <w:sz w:val="24"/>
          <w:szCs w:val="24"/>
        </w:rPr>
        <w:t xml:space="preserve">Gráfico </w:t>
      </w:r>
      <w:r w:rsidRPr="00714A2B">
        <w:rPr>
          <w:color w:val="000000" w:themeColor="text1"/>
          <w:sz w:val="24"/>
          <w:szCs w:val="24"/>
        </w:rPr>
        <w:t>1, tem-se a correlação entre o tipo de adubo utilizado nas lavouras de coentro</w:t>
      </w:r>
      <w:r w:rsidR="00E02EC3" w:rsidRPr="00714A2B">
        <w:rPr>
          <w:color w:val="000000" w:themeColor="text1"/>
          <w:sz w:val="24"/>
          <w:szCs w:val="24"/>
        </w:rPr>
        <w:t xml:space="preserve"> analisadas</w:t>
      </w:r>
      <w:r w:rsidRPr="00714A2B">
        <w:rPr>
          <w:color w:val="000000" w:themeColor="text1"/>
          <w:sz w:val="24"/>
          <w:szCs w:val="24"/>
        </w:rPr>
        <w:t xml:space="preserve"> e o percentual de umidade </w:t>
      </w:r>
      <w:r w:rsidR="00E02EC3" w:rsidRPr="00714A2B">
        <w:rPr>
          <w:color w:val="000000" w:themeColor="text1"/>
          <w:sz w:val="24"/>
          <w:szCs w:val="24"/>
        </w:rPr>
        <w:t>verificado</w:t>
      </w:r>
      <w:r w:rsidRPr="00714A2B">
        <w:rPr>
          <w:color w:val="000000" w:themeColor="text1"/>
          <w:sz w:val="24"/>
          <w:szCs w:val="24"/>
        </w:rPr>
        <w:t xml:space="preserve">. </w:t>
      </w:r>
    </w:p>
    <w:p w14:paraId="3CCF8577" w14:textId="77777777" w:rsidR="005D348B" w:rsidRPr="00714A2B" w:rsidRDefault="005D348B" w:rsidP="005D348B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03FF0DD" w14:textId="77777777" w:rsidR="005D348B" w:rsidRPr="00714A2B" w:rsidRDefault="005D348B" w:rsidP="005D348B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714A2B">
        <w:rPr>
          <w:color w:val="000000" w:themeColor="text1"/>
          <w:sz w:val="22"/>
          <w:szCs w:val="24"/>
        </w:rPr>
        <w:t xml:space="preserve">Gráfico </w:t>
      </w:r>
      <w:r w:rsidR="00B8275C" w:rsidRPr="00714A2B">
        <w:rPr>
          <w:color w:val="000000" w:themeColor="text1"/>
          <w:sz w:val="22"/>
          <w:szCs w:val="24"/>
        </w:rPr>
        <w:t>1</w:t>
      </w:r>
      <w:r w:rsidRPr="00714A2B">
        <w:rPr>
          <w:color w:val="000000" w:themeColor="text1"/>
          <w:sz w:val="22"/>
          <w:szCs w:val="24"/>
        </w:rPr>
        <w:t xml:space="preserve"> – correlação entre o percentual de umidade e o tipo de adubo utilizado nas lavouras.</w:t>
      </w:r>
    </w:p>
    <w:p w14:paraId="3007FE77" w14:textId="77777777" w:rsidR="00335966" w:rsidRPr="00714A2B" w:rsidRDefault="00D177FC" w:rsidP="00522244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714A2B">
        <w:rPr>
          <w:noProof/>
          <w:color w:val="000000" w:themeColor="text1"/>
        </w:rPr>
        <w:drawing>
          <wp:inline distT="0" distB="0" distL="0" distR="0" wp14:anchorId="22E421EE" wp14:editId="315BD1D0">
            <wp:extent cx="5972175" cy="21960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7474065F-DC52-45CB-934B-0E96F6EED9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B9ED34" w14:textId="77777777" w:rsidR="005D348B" w:rsidRPr="00714A2B" w:rsidRDefault="005D348B" w:rsidP="005D348B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714A2B">
        <w:rPr>
          <w:color w:val="000000" w:themeColor="text1"/>
          <w:sz w:val="22"/>
          <w:szCs w:val="24"/>
        </w:rPr>
        <w:t>Fonte: Autores (2018).</w:t>
      </w:r>
    </w:p>
    <w:p w14:paraId="1078BAA9" w14:textId="77777777" w:rsidR="005D348B" w:rsidRPr="00714A2B" w:rsidRDefault="00E02EC3" w:rsidP="001C6C53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lastRenderedPageBreak/>
        <w:t xml:space="preserve">No Gráfico 1, observa-se que as amostras A1 e A2; e, A4 e A5 apresentam proximidades </w:t>
      </w:r>
      <w:r w:rsidR="0015463C" w:rsidRPr="00714A2B">
        <w:rPr>
          <w:color w:val="000000" w:themeColor="text1"/>
          <w:sz w:val="24"/>
          <w:szCs w:val="24"/>
        </w:rPr>
        <w:t>no</w:t>
      </w:r>
      <w:r w:rsidRPr="00714A2B">
        <w:rPr>
          <w:color w:val="000000" w:themeColor="text1"/>
          <w:sz w:val="24"/>
          <w:szCs w:val="24"/>
        </w:rPr>
        <w:t xml:space="preserve"> teor de água</w:t>
      </w:r>
      <w:r w:rsidR="0015463C" w:rsidRPr="00714A2B">
        <w:rPr>
          <w:color w:val="000000" w:themeColor="text1"/>
          <w:sz w:val="24"/>
          <w:szCs w:val="24"/>
        </w:rPr>
        <w:t xml:space="preserve"> entre si</w:t>
      </w:r>
      <w:r w:rsidRPr="00714A2B">
        <w:rPr>
          <w:color w:val="000000" w:themeColor="text1"/>
          <w:sz w:val="24"/>
          <w:szCs w:val="24"/>
        </w:rPr>
        <w:t>, contudo</w:t>
      </w:r>
      <w:r w:rsidR="008B22E2">
        <w:rPr>
          <w:color w:val="000000" w:themeColor="text1"/>
          <w:sz w:val="24"/>
          <w:szCs w:val="24"/>
        </w:rPr>
        <w:t>,</w:t>
      </w:r>
      <w:r w:rsidRPr="00714A2B">
        <w:rPr>
          <w:color w:val="000000" w:themeColor="text1"/>
          <w:sz w:val="24"/>
          <w:szCs w:val="24"/>
        </w:rPr>
        <w:t xml:space="preserve"> o adubo a qual foram submetidas </w:t>
      </w:r>
      <w:r w:rsidR="003419AB" w:rsidRPr="00714A2B">
        <w:rPr>
          <w:color w:val="000000" w:themeColor="text1"/>
          <w:sz w:val="24"/>
          <w:szCs w:val="24"/>
        </w:rPr>
        <w:t xml:space="preserve">são diferentes. Ao analisar </w:t>
      </w:r>
      <w:r w:rsidR="001C6C53" w:rsidRPr="00714A2B">
        <w:rPr>
          <w:color w:val="000000" w:themeColor="text1"/>
          <w:sz w:val="24"/>
          <w:szCs w:val="24"/>
        </w:rPr>
        <w:t>amostras cultivadas com o mesmo tipo de adubação</w:t>
      </w:r>
      <w:r w:rsidR="003419AB" w:rsidRPr="00714A2B">
        <w:rPr>
          <w:color w:val="000000" w:themeColor="text1"/>
          <w:sz w:val="24"/>
          <w:szCs w:val="24"/>
        </w:rPr>
        <w:t>, os valores destoam significativamente entre si</w:t>
      </w:r>
      <w:r w:rsidR="001C6C53" w:rsidRPr="00714A2B">
        <w:rPr>
          <w:color w:val="000000" w:themeColor="text1"/>
          <w:sz w:val="24"/>
          <w:szCs w:val="24"/>
        </w:rPr>
        <w:t>. A</w:t>
      </w:r>
      <w:r w:rsidR="003419AB" w:rsidRPr="00714A2B">
        <w:rPr>
          <w:color w:val="000000" w:themeColor="text1"/>
          <w:sz w:val="24"/>
          <w:szCs w:val="24"/>
        </w:rPr>
        <w:t xml:space="preserve"> amostra submetida a quatro diferentes adubos não apresenta proximidade com os demais valores</w:t>
      </w:r>
      <w:r w:rsidR="001C6C53" w:rsidRPr="00714A2B">
        <w:rPr>
          <w:color w:val="000000" w:themeColor="text1"/>
          <w:sz w:val="24"/>
          <w:szCs w:val="24"/>
        </w:rPr>
        <w:t>.</w:t>
      </w:r>
      <w:r w:rsidR="00907457" w:rsidRPr="00714A2B">
        <w:rPr>
          <w:color w:val="000000" w:themeColor="text1"/>
          <w:sz w:val="24"/>
          <w:szCs w:val="24"/>
        </w:rPr>
        <w:t xml:space="preserve"> </w:t>
      </w:r>
      <w:r w:rsidR="000A79DC" w:rsidRPr="00714A2B">
        <w:rPr>
          <w:color w:val="000000" w:themeColor="text1"/>
          <w:sz w:val="24"/>
          <w:szCs w:val="24"/>
        </w:rPr>
        <w:t xml:space="preserve">Desta </w:t>
      </w:r>
      <w:r w:rsidR="00907457" w:rsidRPr="00714A2B">
        <w:rPr>
          <w:color w:val="000000" w:themeColor="text1"/>
          <w:sz w:val="24"/>
          <w:szCs w:val="24"/>
        </w:rPr>
        <w:t>forma</w:t>
      </w:r>
      <w:r w:rsidR="000A79DC" w:rsidRPr="00714A2B">
        <w:rPr>
          <w:color w:val="000000" w:themeColor="text1"/>
          <w:sz w:val="24"/>
          <w:szCs w:val="24"/>
        </w:rPr>
        <w:t>,</w:t>
      </w:r>
      <w:r w:rsidR="00907457" w:rsidRPr="00714A2B">
        <w:rPr>
          <w:color w:val="000000" w:themeColor="text1"/>
          <w:sz w:val="24"/>
          <w:szCs w:val="24"/>
        </w:rPr>
        <w:t xml:space="preserve"> não é possível estabelecer uma relação direta entre o teor de umidade e o tipo de adubo utilizado nas lavouras de coentro</w:t>
      </w:r>
      <w:r w:rsidR="00894E34" w:rsidRPr="00714A2B">
        <w:rPr>
          <w:color w:val="000000" w:themeColor="text1"/>
          <w:sz w:val="24"/>
          <w:szCs w:val="24"/>
        </w:rPr>
        <w:t xml:space="preserve"> </w:t>
      </w:r>
      <w:r w:rsidR="003419AB" w:rsidRPr="00714A2B">
        <w:rPr>
          <w:color w:val="000000" w:themeColor="text1"/>
          <w:sz w:val="24"/>
          <w:szCs w:val="24"/>
        </w:rPr>
        <w:t>analisadas</w:t>
      </w:r>
      <w:r w:rsidR="00907457" w:rsidRPr="00714A2B">
        <w:rPr>
          <w:color w:val="000000" w:themeColor="text1"/>
          <w:sz w:val="24"/>
          <w:szCs w:val="24"/>
        </w:rPr>
        <w:t>.</w:t>
      </w:r>
    </w:p>
    <w:p w14:paraId="029D9AAC" w14:textId="77777777" w:rsidR="00B8275C" w:rsidRPr="00714A2B" w:rsidRDefault="00894E34" w:rsidP="00B8275C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 xml:space="preserve">No </w:t>
      </w:r>
      <w:r w:rsidR="00D177FC" w:rsidRPr="00714A2B">
        <w:rPr>
          <w:color w:val="000000" w:themeColor="text1"/>
          <w:sz w:val="24"/>
          <w:szCs w:val="24"/>
        </w:rPr>
        <w:t xml:space="preserve">Gráfico </w:t>
      </w:r>
      <w:r w:rsidRPr="00714A2B">
        <w:rPr>
          <w:color w:val="000000" w:themeColor="text1"/>
          <w:sz w:val="24"/>
          <w:szCs w:val="24"/>
        </w:rPr>
        <w:t>2, tem-se a correlação entre o tempo dos cultivos e o percentual de umidade apresentado por estes.</w:t>
      </w:r>
    </w:p>
    <w:p w14:paraId="73437194" w14:textId="77777777" w:rsidR="00894E34" w:rsidRPr="00714A2B" w:rsidRDefault="00894E34" w:rsidP="00B8275C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7D692457" w14:textId="77777777" w:rsidR="00B8275C" w:rsidRPr="00714A2B" w:rsidRDefault="00B8275C" w:rsidP="00B8275C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714A2B">
        <w:rPr>
          <w:color w:val="000000" w:themeColor="text1"/>
          <w:sz w:val="22"/>
          <w:szCs w:val="24"/>
        </w:rPr>
        <w:t xml:space="preserve">Gráfico </w:t>
      </w:r>
      <w:r w:rsidR="00894E34" w:rsidRPr="00714A2B">
        <w:rPr>
          <w:color w:val="000000" w:themeColor="text1"/>
          <w:sz w:val="22"/>
          <w:szCs w:val="24"/>
        </w:rPr>
        <w:t>2</w:t>
      </w:r>
      <w:r w:rsidRPr="00714A2B">
        <w:rPr>
          <w:color w:val="000000" w:themeColor="text1"/>
          <w:sz w:val="22"/>
          <w:szCs w:val="24"/>
        </w:rPr>
        <w:t xml:space="preserve"> – correlação entre o tempo das lavouras de coentro e seus respectivos percentuais de umidade.</w:t>
      </w:r>
    </w:p>
    <w:p w14:paraId="45A40BD3" w14:textId="77777777" w:rsidR="00B8275C" w:rsidRPr="00714A2B" w:rsidRDefault="00B8275C" w:rsidP="00B8275C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714A2B">
        <w:rPr>
          <w:noProof/>
          <w:color w:val="000000" w:themeColor="text1"/>
        </w:rPr>
        <w:drawing>
          <wp:inline distT="0" distB="0" distL="0" distR="0" wp14:anchorId="1AB7F31A" wp14:editId="053C7C7E">
            <wp:extent cx="5972175" cy="244800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8FFCDFAA-08B1-494A-82A1-6728A3C0BF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1667EFC" w14:textId="77777777" w:rsidR="00B8275C" w:rsidRPr="00714A2B" w:rsidRDefault="00B8275C" w:rsidP="00B8275C">
      <w:pPr>
        <w:spacing w:line="360" w:lineRule="auto"/>
        <w:jc w:val="both"/>
        <w:rPr>
          <w:color w:val="000000" w:themeColor="text1"/>
          <w:sz w:val="22"/>
          <w:szCs w:val="24"/>
        </w:rPr>
      </w:pPr>
      <w:r w:rsidRPr="00714A2B">
        <w:rPr>
          <w:color w:val="000000" w:themeColor="text1"/>
          <w:sz w:val="22"/>
          <w:szCs w:val="24"/>
        </w:rPr>
        <w:t>Fonte: Autores (2018).</w:t>
      </w:r>
    </w:p>
    <w:p w14:paraId="14226184" w14:textId="77777777" w:rsidR="00B8275C" w:rsidRPr="00714A2B" w:rsidRDefault="00B8275C" w:rsidP="00B8275C">
      <w:pPr>
        <w:spacing w:line="360" w:lineRule="auto"/>
        <w:jc w:val="both"/>
        <w:rPr>
          <w:color w:val="000000" w:themeColor="text1"/>
          <w:sz w:val="22"/>
          <w:szCs w:val="24"/>
        </w:rPr>
      </w:pPr>
    </w:p>
    <w:p w14:paraId="0603C1E0" w14:textId="77777777" w:rsidR="00B8275C" w:rsidRPr="00714A2B" w:rsidRDefault="00B8275C" w:rsidP="00B8275C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 xml:space="preserve">Analisando o </w:t>
      </w:r>
      <w:r w:rsidR="00D177FC" w:rsidRPr="00714A2B">
        <w:rPr>
          <w:color w:val="000000" w:themeColor="text1"/>
          <w:sz w:val="24"/>
          <w:szCs w:val="24"/>
        </w:rPr>
        <w:t xml:space="preserve">Gráfico </w:t>
      </w:r>
      <w:r w:rsidR="00894E34" w:rsidRPr="00714A2B">
        <w:rPr>
          <w:color w:val="000000" w:themeColor="text1"/>
          <w:sz w:val="24"/>
          <w:szCs w:val="24"/>
        </w:rPr>
        <w:t>2</w:t>
      </w:r>
      <w:r w:rsidRPr="00714A2B">
        <w:rPr>
          <w:color w:val="000000" w:themeColor="text1"/>
          <w:sz w:val="24"/>
          <w:szCs w:val="24"/>
        </w:rPr>
        <w:t xml:space="preserve">, </w:t>
      </w:r>
      <w:r w:rsidR="00894E34" w:rsidRPr="00714A2B">
        <w:rPr>
          <w:color w:val="000000" w:themeColor="text1"/>
          <w:sz w:val="24"/>
          <w:szCs w:val="24"/>
        </w:rPr>
        <w:t>nota-se</w:t>
      </w:r>
      <w:r w:rsidRPr="00714A2B">
        <w:rPr>
          <w:color w:val="000000" w:themeColor="text1"/>
          <w:sz w:val="24"/>
          <w:szCs w:val="24"/>
        </w:rPr>
        <w:t xml:space="preserve"> que </w:t>
      </w:r>
      <w:r w:rsidR="00C52320" w:rsidRPr="00714A2B">
        <w:rPr>
          <w:color w:val="000000" w:themeColor="text1"/>
          <w:sz w:val="24"/>
          <w:szCs w:val="24"/>
        </w:rPr>
        <w:t xml:space="preserve">também </w:t>
      </w:r>
      <w:r w:rsidRPr="00714A2B">
        <w:rPr>
          <w:color w:val="000000" w:themeColor="text1"/>
          <w:sz w:val="24"/>
          <w:szCs w:val="24"/>
        </w:rPr>
        <w:t xml:space="preserve">não há relação direta entre o período do cultivo e o percentual de umidade </w:t>
      </w:r>
      <w:r w:rsidR="002E3F79" w:rsidRPr="00714A2B">
        <w:rPr>
          <w:color w:val="000000" w:themeColor="text1"/>
          <w:sz w:val="24"/>
          <w:szCs w:val="24"/>
        </w:rPr>
        <w:t>do</w:t>
      </w:r>
      <w:r w:rsidR="00DE0D19" w:rsidRPr="00714A2B">
        <w:rPr>
          <w:color w:val="000000" w:themeColor="text1"/>
          <w:sz w:val="24"/>
          <w:szCs w:val="24"/>
        </w:rPr>
        <w:t xml:space="preserve"> coentro</w:t>
      </w:r>
      <w:r w:rsidRPr="00714A2B">
        <w:rPr>
          <w:color w:val="000000" w:themeColor="text1"/>
          <w:sz w:val="24"/>
          <w:szCs w:val="24"/>
        </w:rPr>
        <w:t>, visto que amostras colhidas com o mesmo tempo de planta</w:t>
      </w:r>
      <w:r w:rsidR="00657423" w:rsidRPr="00714A2B">
        <w:rPr>
          <w:color w:val="000000" w:themeColor="text1"/>
          <w:sz w:val="24"/>
          <w:szCs w:val="24"/>
        </w:rPr>
        <w:t>da</w:t>
      </w:r>
      <w:r w:rsidR="00A10D09" w:rsidRPr="00714A2B">
        <w:rPr>
          <w:color w:val="000000" w:themeColor="text1"/>
          <w:sz w:val="24"/>
          <w:szCs w:val="24"/>
        </w:rPr>
        <w:t>s</w:t>
      </w:r>
      <w:r w:rsidRPr="00714A2B">
        <w:rPr>
          <w:color w:val="000000" w:themeColor="text1"/>
          <w:sz w:val="24"/>
          <w:szCs w:val="24"/>
        </w:rPr>
        <w:t xml:space="preserve"> apresenta</w:t>
      </w:r>
      <w:r w:rsidR="006459CD" w:rsidRPr="00714A2B">
        <w:rPr>
          <w:color w:val="000000" w:themeColor="text1"/>
          <w:sz w:val="24"/>
          <w:szCs w:val="24"/>
        </w:rPr>
        <w:t>ra</w:t>
      </w:r>
      <w:r w:rsidRPr="00714A2B">
        <w:rPr>
          <w:color w:val="000000" w:themeColor="text1"/>
          <w:sz w:val="24"/>
          <w:szCs w:val="24"/>
        </w:rPr>
        <w:t>m teore</w:t>
      </w:r>
      <w:bookmarkStart w:id="5" w:name="_GoBack"/>
      <w:bookmarkEnd w:id="5"/>
      <w:r w:rsidRPr="00714A2B">
        <w:rPr>
          <w:color w:val="000000" w:themeColor="text1"/>
          <w:sz w:val="24"/>
          <w:szCs w:val="24"/>
        </w:rPr>
        <w:t>s de umidade diferentes.</w:t>
      </w:r>
    </w:p>
    <w:p w14:paraId="1119C96C" w14:textId="77777777" w:rsidR="00485807" w:rsidRPr="00714A2B" w:rsidRDefault="00485807" w:rsidP="002C58A1">
      <w:pPr>
        <w:spacing w:line="360" w:lineRule="auto"/>
        <w:ind w:firstLine="708"/>
        <w:rPr>
          <w:color w:val="000000" w:themeColor="text1"/>
          <w:sz w:val="24"/>
          <w:szCs w:val="24"/>
        </w:rPr>
      </w:pPr>
    </w:p>
    <w:p w14:paraId="54A3AF77" w14:textId="77777777" w:rsidR="0012462E" w:rsidRPr="00714A2B" w:rsidRDefault="0012462E" w:rsidP="00363580">
      <w:pPr>
        <w:tabs>
          <w:tab w:val="left" w:pos="1290"/>
        </w:tabs>
        <w:spacing w:after="360"/>
        <w:jc w:val="both"/>
        <w:rPr>
          <w:color w:val="000000" w:themeColor="text1"/>
          <w:sz w:val="28"/>
          <w:szCs w:val="28"/>
        </w:rPr>
      </w:pPr>
      <w:r w:rsidRPr="00714A2B">
        <w:rPr>
          <w:b/>
          <w:color w:val="000000" w:themeColor="text1"/>
          <w:sz w:val="24"/>
          <w:szCs w:val="24"/>
        </w:rPr>
        <w:t xml:space="preserve">4. </w:t>
      </w:r>
      <w:r w:rsidR="0042057D" w:rsidRPr="00714A2B">
        <w:rPr>
          <w:b/>
          <w:color w:val="000000" w:themeColor="text1"/>
          <w:sz w:val="24"/>
          <w:szCs w:val="24"/>
        </w:rPr>
        <w:t>CONCLUSÃO</w:t>
      </w:r>
      <w:r w:rsidRPr="00714A2B">
        <w:rPr>
          <w:b/>
          <w:color w:val="000000" w:themeColor="text1"/>
          <w:sz w:val="24"/>
          <w:szCs w:val="24"/>
        </w:rPr>
        <w:t xml:space="preserve"> </w:t>
      </w:r>
    </w:p>
    <w:p w14:paraId="268F3F4D" w14:textId="77777777" w:rsidR="004B54CC" w:rsidRPr="00714A2B" w:rsidRDefault="004B54CC" w:rsidP="006F623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4"/>
        </w:rPr>
        <w:t xml:space="preserve">Com os dados levantados nesta pesquisa não foi possível estabelecer uma </w:t>
      </w:r>
      <w:r w:rsidR="00B66FA5" w:rsidRPr="00714A2B">
        <w:rPr>
          <w:color w:val="000000" w:themeColor="text1"/>
          <w:sz w:val="24"/>
          <w:szCs w:val="24"/>
        </w:rPr>
        <w:t>cor</w:t>
      </w:r>
      <w:r w:rsidRPr="00714A2B">
        <w:rPr>
          <w:color w:val="000000" w:themeColor="text1"/>
          <w:sz w:val="24"/>
          <w:szCs w:val="24"/>
        </w:rPr>
        <w:t>relação direta</w:t>
      </w:r>
      <w:r w:rsidR="00B66FA5" w:rsidRPr="00714A2B">
        <w:rPr>
          <w:color w:val="000000" w:themeColor="text1"/>
          <w:sz w:val="24"/>
          <w:szCs w:val="24"/>
        </w:rPr>
        <w:t>,</w:t>
      </w:r>
      <w:r w:rsidRPr="00714A2B">
        <w:rPr>
          <w:color w:val="000000" w:themeColor="text1"/>
          <w:sz w:val="24"/>
          <w:szCs w:val="24"/>
        </w:rPr>
        <w:t xml:space="preserve"> </w:t>
      </w:r>
      <w:r w:rsidR="004E03B4" w:rsidRPr="00714A2B">
        <w:rPr>
          <w:color w:val="000000" w:themeColor="text1"/>
          <w:sz w:val="24"/>
          <w:szCs w:val="24"/>
        </w:rPr>
        <w:t>entre o</w:t>
      </w:r>
      <w:r w:rsidRPr="00714A2B">
        <w:rPr>
          <w:color w:val="000000" w:themeColor="text1"/>
          <w:sz w:val="24"/>
          <w:szCs w:val="24"/>
        </w:rPr>
        <w:t xml:space="preserve"> tipo de adubação </w:t>
      </w:r>
      <w:r w:rsidR="00B66FA5" w:rsidRPr="00714A2B">
        <w:rPr>
          <w:color w:val="000000" w:themeColor="text1"/>
          <w:sz w:val="24"/>
          <w:szCs w:val="24"/>
        </w:rPr>
        <w:t xml:space="preserve">utilizado nas </w:t>
      </w:r>
      <w:r w:rsidRPr="00714A2B">
        <w:rPr>
          <w:color w:val="000000" w:themeColor="text1"/>
          <w:sz w:val="24"/>
          <w:szCs w:val="24"/>
        </w:rPr>
        <w:t>lavoura</w:t>
      </w:r>
      <w:r w:rsidR="00B66FA5" w:rsidRPr="00714A2B">
        <w:rPr>
          <w:color w:val="000000" w:themeColor="text1"/>
          <w:sz w:val="24"/>
          <w:szCs w:val="24"/>
        </w:rPr>
        <w:t>s de coentro</w:t>
      </w:r>
      <w:r w:rsidRPr="00714A2B">
        <w:rPr>
          <w:color w:val="000000" w:themeColor="text1"/>
          <w:sz w:val="24"/>
          <w:szCs w:val="24"/>
        </w:rPr>
        <w:t xml:space="preserve"> e o percentual de umidade</w:t>
      </w:r>
      <w:r w:rsidR="00B66FA5" w:rsidRPr="00714A2B">
        <w:rPr>
          <w:color w:val="000000" w:themeColor="text1"/>
          <w:sz w:val="24"/>
          <w:szCs w:val="24"/>
        </w:rPr>
        <w:t xml:space="preserve">, </w:t>
      </w:r>
      <w:r w:rsidR="004E03B4" w:rsidRPr="00714A2B">
        <w:rPr>
          <w:color w:val="000000" w:themeColor="text1"/>
          <w:sz w:val="24"/>
          <w:szCs w:val="24"/>
        </w:rPr>
        <w:t>e o</w:t>
      </w:r>
      <w:r w:rsidRPr="00714A2B">
        <w:rPr>
          <w:color w:val="000000" w:themeColor="text1"/>
          <w:sz w:val="24"/>
          <w:szCs w:val="24"/>
        </w:rPr>
        <w:t xml:space="preserve"> tempo do cultivo e o percentual de umidade. </w:t>
      </w:r>
      <w:r w:rsidR="005E196C" w:rsidRPr="00714A2B">
        <w:rPr>
          <w:color w:val="000000" w:themeColor="text1"/>
          <w:sz w:val="24"/>
          <w:szCs w:val="24"/>
        </w:rPr>
        <w:t>O</w:t>
      </w:r>
      <w:r w:rsidR="00C936D1" w:rsidRPr="00714A2B">
        <w:rPr>
          <w:color w:val="000000" w:themeColor="text1"/>
          <w:sz w:val="24"/>
          <w:szCs w:val="24"/>
        </w:rPr>
        <w:t>u</w:t>
      </w:r>
      <w:r w:rsidR="005E196C" w:rsidRPr="00714A2B">
        <w:rPr>
          <w:color w:val="000000" w:themeColor="text1"/>
          <w:sz w:val="24"/>
          <w:szCs w:val="24"/>
        </w:rPr>
        <w:t>tras variáveis</w:t>
      </w:r>
      <w:r w:rsidR="006F6235" w:rsidRPr="00714A2B">
        <w:rPr>
          <w:color w:val="000000" w:themeColor="text1"/>
          <w:sz w:val="24"/>
          <w:szCs w:val="24"/>
        </w:rPr>
        <w:t xml:space="preserve"> que podem </w:t>
      </w:r>
      <w:r w:rsidR="005E196C" w:rsidRPr="00714A2B">
        <w:rPr>
          <w:color w:val="000000" w:themeColor="text1"/>
          <w:sz w:val="24"/>
          <w:szCs w:val="24"/>
        </w:rPr>
        <w:t xml:space="preserve">ter </w:t>
      </w:r>
      <w:r w:rsidR="006F6235" w:rsidRPr="00714A2B">
        <w:rPr>
          <w:color w:val="000000" w:themeColor="text1"/>
          <w:sz w:val="24"/>
          <w:szCs w:val="24"/>
        </w:rPr>
        <w:t>influencia</w:t>
      </w:r>
      <w:r w:rsidR="005E196C" w:rsidRPr="00714A2B">
        <w:rPr>
          <w:color w:val="000000" w:themeColor="text1"/>
          <w:sz w:val="24"/>
          <w:szCs w:val="24"/>
        </w:rPr>
        <w:t>do</w:t>
      </w:r>
      <w:r w:rsidR="006F6235" w:rsidRPr="00714A2B">
        <w:rPr>
          <w:color w:val="000000" w:themeColor="text1"/>
          <w:sz w:val="24"/>
          <w:szCs w:val="24"/>
        </w:rPr>
        <w:t xml:space="preserve"> no teor de </w:t>
      </w:r>
      <w:r w:rsidR="006F6235" w:rsidRPr="00714A2B">
        <w:rPr>
          <w:color w:val="000000" w:themeColor="text1"/>
          <w:sz w:val="24"/>
          <w:szCs w:val="24"/>
        </w:rPr>
        <w:lastRenderedPageBreak/>
        <w:t xml:space="preserve">umidade é a quantidade de vezes que são irrigadas as lavouras e o quanto de água é utilizado. </w:t>
      </w:r>
      <w:r w:rsidR="005E196C" w:rsidRPr="00714A2B">
        <w:rPr>
          <w:color w:val="000000" w:themeColor="text1"/>
          <w:sz w:val="24"/>
          <w:szCs w:val="24"/>
        </w:rPr>
        <w:t>Q</w:t>
      </w:r>
      <w:r w:rsidR="006F6235" w:rsidRPr="00714A2B">
        <w:rPr>
          <w:color w:val="000000" w:themeColor="text1"/>
          <w:sz w:val="24"/>
          <w:szCs w:val="24"/>
        </w:rPr>
        <w:t xml:space="preserve">uanto a </w:t>
      </w:r>
      <w:r w:rsidR="005E196C" w:rsidRPr="00714A2B">
        <w:rPr>
          <w:color w:val="000000" w:themeColor="text1"/>
          <w:sz w:val="24"/>
          <w:szCs w:val="24"/>
        </w:rPr>
        <w:t>primeira variável</w:t>
      </w:r>
      <w:r w:rsidR="006F6235" w:rsidRPr="00714A2B">
        <w:rPr>
          <w:color w:val="000000" w:themeColor="text1"/>
          <w:sz w:val="24"/>
          <w:szCs w:val="24"/>
        </w:rPr>
        <w:t xml:space="preserve">, todos os produtores informaram no momento de aquisição das amostras, que irrigam suas lavouras duas vezes ao dia, uma pela manhã e outra ao final da tarde. Em se tratando da quantidade de água, </w:t>
      </w:r>
      <w:r w:rsidR="00B66FA5" w:rsidRPr="00714A2B">
        <w:rPr>
          <w:color w:val="000000" w:themeColor="text1"/>
          <w:sz w:val="24"/>
          <w:szCs w:val="24"/>
        </w:rPr>
        <w:t>nenhum soube informar o quant</w:t>
      </w:r>
      <w:r w:rsidR="006F6235" w:rsidRPr="00714A2B">
        <w:rPr>
          <w:color w:val="000000" w:themeColor="text1"/>
          <w:sz w:val="24"/>
          <w:szCs w:val="24"/>
        </w:rPr>
        <w:t>itativo</w:t>
      </w:r>
      <w:r w:rsidR="00B66FA5" w:rsidRPr="00714A2B">
        <w:rPr>
          <w:color w:val="000000" w:themeColor="text1"/>
          <w:sz w:val="24"/>
          <w:szCs w:val="24"/>
        </w:rPr>
        <w:t xml:space="preserve"> </w:t>
      </w:r>
      <w:r w:rsidR="006F6235" w:rsidRPr="00714A2B">
        <w:rPr>
          <w:color w:val="000000" w:themeColor="text1"/>
          <w:sz w:val="24"/>
          <w:szCs w:val="24"/>
        </w:rPr>
        <w:t>utilizado</w:t>
      </w:r>
      <w:r w:rsidR="00B66FA5" w:rsidRPr="00714A2B">
        <w:rPr>
          <w:color w:val="000000" w:themeColor="text1"/>
          <w:sz w:val="24"/>
          <w:szCs w:val="24"/>
        </w:rPr>
        <w:t>.</w:t>
      </w:r>
    </w:p>
    <w:p w14:paraId="5565FE73" w14:textId="1E3F1FC5" w:rsidR="00555769" w:rsidRPr="00714A2B" w:rsidRDefault="00B66FA5" w:rsidP="00337AF7">
      <w:pPr>
        <w:tabs>
          <w:tab w:val="left" w:pos="709"/>
        </w:tabs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714A2B">
        <w:rPr>
          <w:color w:val="000000" w:themeColor="text1"/>
          <w:sz w:val="24"/>
          <w:szCs w:val="28"/>
        </w:rPr>
        <w:tab/>
      </w:r>
    </w:p>
    <w:p w14:paraId="44DF5CBE" w14:textId="77777777" w:rsidR="0012462E" w:rsidRPr="00714A2B" w:rsidRDefault="0012462E" w:rsidP="00083A38">
      <w:pPr>
        <w:tabs>
          <w:tab w:val="left" w:pos="1290"/>
        </w:tabs>
        <w:spacing w:after="360"/>
        <w:jc w:val="both"/>
        <w:rPr>
          <w:color w:val="000000" w:themeColor="text1"/>
          <w:sz w:val="24"/>
          <w:szCs w:val="24"/>
        </w:rPr>
      </w:pPr>
      <w:r w:rsidRPr="00714A2B">
        <w:rPr>
          <w:b/>
          <w:color w:val="000000" w:themeColor="text1"/>
          <w:sz w:val="24"/>
          <w:szCs w:val="24"/>
        </w:rPr>
        <w:t>REFERÊNCIAS</w:t>
      </w:r>
    </w:p>
    <w:p w14:paraId="47F5AC21" w14:textId="77777777" w:rsidR="00D93FFA" w:rsidRPr="00714A2B" w:rsidRDefault="00D93FFA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 xml:space="preserve">AHMED, J.; SHIVHARE, U.S.; SINGH, P. </w:t>
      </w:r>
      <w:proofErr w:type="spellStart"/>
      <w:r w:rsidRPr="00714A2B">
        <w:rPr>
          <w:color w:val="000000" w:themeColor="text1"/>
          <w:sz w:val="24"/>
          <w:szCs w:val="28"/>
        </w:rPr>
        <w:t>Colour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kinetics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and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rheology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of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coriander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leaf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puree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and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storage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characteristics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of</w:t>
      </w:r>
      <w:proofErr w:type="spellEnd"/>
      <w:r w:rsidRPr="00714A2B">
        <w:rPr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color w:val="000000" w:themeColor="text1"/>
          <w:sz w:val="24"/>
          <w:szCs w:val="28"/>
        </w:rPr>
        <w:t>the</w:t>
      </w:r>
      <w:proofErr w:type="spellEnd"/>
      <w:r w:rsidRPr="00714A2B">
        <w:rPr>
          <w:color w:val="000000" w:themeColor="text1"/>
          <w:sz w:val="24"/>
          <w:szCs w:val="28"/>
        </w:rPr>
        <w:t xml:space="preserve"> paste. </w:t>
      </w:r>
      <w:proofErr w:type="spellStart"/>
      <w:r w:rsidRPr="00714A2B">
        <w:rPr>
          <w:b/>
          <w:color w:val="000000" w:themeColor="text1"/>
          <w:sz w:val="24"/>
          <w:szCs w:val="28"/>
        </w:rPr>
        <w:t>Food</w:t>
      </w:r>
      <w:proofErr w:type="spellEnd"/>
      <w:r w:rsidRPr="00714A2B">
        <w:rPr>
          <w:b/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b/>
          <w:color w:val="000000" w:themeColor="text1"/>
          <w:sz w:val="24"/>
          <w:szCs w:val="28"/>
        </w:rPr>
        <w:t>Chemistry</w:t>
      </w:r>
      <w:proofErr w:type="spellEnd"/>
      <w:r w:rsidRPr="00714A2B">
        <w:rPr>
          <w:color w:val="000000" w:themeColor="text1"/>
          <w:sz w:val="24"/>
          <w:szCs w:val="28"/>
        </w:rPr>
        <w:t xml:space="preserve">, v. 84, </w:t>
      </w:r>
      <w:r w:rsidR="00643F39" w:rsidRPr="00714A2B">
        <w:rPr>
          <w:color w:val="000000" w:themeColor="text1"/>
          <w:sz w:val="24"/>
          <w:szCs w:val="28"/>
        </w:rPr>
        <w:t xml:space="preserve">n. 4, </w:t>
      </w:r>
      <w:r w:rsidRPr="00714A2B">
        <w:rPr>
          <w:color w:val="000000" w:themeColor="text1"/>
          <w:sz w:val="24"/>
          <w:szCs w:val="28"/>
        </w:rPr>
        <w:t>p. 605-611, 2004.</w:t>
      </w:r>
    </w:p>
    <w:p w14:paraId="36D9564A" w14:textId="77777777" w:rsidR="007F4012" w:rsidRPr="00714A2B" w:rsidRDefault="007F4012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</w:p>
    <w:p w14:paraId="4AD028BA" w14:textId="77777777" w:rsidR="007F4012" w:rsidRPr="00714A2B" w:rsidRDefault="007F4012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 xml:space="preserve">CAVALLARO JÚNIOR, M. L. </w:t>
      </w:r>
      <w:r w:rsidRPr="00714A2B">
        <w:rPr>
          <w:b/>
          <w:color w:val="000000" w:themeColor="text1"/>
          <w:sz w:val="24"/>
          <w:szCs w:val="28"/>
        </w:rPr>
        <w:t>Fertilizantes orgânicos e minerais como fontes de N e de P para produção de rúcula e tomate</w:t>
      </w:r>
      <w:r w:rsidRPr="00714A2B">
        <w:rPr>
          <w:color w:val="000000" w:themeColor="text1"/>
          <w:sz w:val="24"/>
          <w:szCs w:val="28"/>
        </w:rPr>
        <w:t>. 2006. 39 f. Dissertação (Mestrado em Tecnologia da Produção Agrícola) – Instituto Agrícola de Campinas, Campinas, SP, 2006.</w:t>
      </w:r>
    </w:p>
    <w:p w14:paraId="2EB74B3A" w14:textId="77777777" w:rsidR="007F4012" w:rsidRPr="00714A2B" w:rsidRDefault="007F4012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</w:p>
    <w:p w14:paraId="48CDB9E0" w14:textId="77777777" w:rsidR="00D93FFA" w:rsidRPr="00714A2B" w:rsidRDefault="00D93FFA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 xml:space="preserve">FILGUEIRA, F. A. R. </w:t>
      </w:r>
      <w:r w:rsidRPr="00714A2B">
        <w:rPr>
          <w:b/>
          <w:color w:val="000000" w:themeColor="text1"/>
          <w:sz w:val="24"/>
          <w:szCs w:val="28"/>
        </w:rPr>
        <w:t>Novo manual de Olericultura</w:t>
      </w:r>
      <w:r w:rsidRPr="00714A2B">
        <w:rPr>
          <w:color w:val="000000" w:themeColor="text1"/>
          <w:sz w:val="24"/>
          <w:szCs w:val="28"/>
        </w:rPr>
        <w:t xml:space="preserve">: </w:t>
      </w:r>
      <w:proofErr w:type="spellStart"/>
      <w:r w:rsidRPr="00714A2B">
        <w:rPr>
          <w:color w:val="000000" w:themeColor="text1"/>
          <w:sz w:val="24"/>
          <w:szCs w:val="28"/>
        </w:rPr>
        <w:t>agrotecnologia</w:t>
      </w:r>
      <w:proofErr w:type="spellEnd"/>
      <w:r w:rsidRPr="00714A2B">
        <w:rPr>
          <w:color w:val="000000" w:themeColor="text1"/>
          <w:sz w:val="24"/>
          <w:szCs w:val="28"/>
        </w:rPr>
        <w:t xml:space="preserve"> moderna na produção e comercialização de hortaliças. 2. ed. Viçosa: UFV, 2003. 412 p.</w:t>
      </w:r>
    </w:p>
    <w:p w14:paraId="17609CFF" w14:textId="77777777" w:rsidR="00D93FFA" w:rsidRPr="00714A2B" w:rsidRDefault="00D93FFA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</w:p>
    <w:p w14:paraId="70739536" w14:textId="77777777" w:rsidR="00D93FFA" w:rsidRPr="00714A2B" w:rsidRDefault="00D93FFA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>INTITUTO Adolfo Lutz</w:t>
      </w:r>
      <w:r w:rsidRPr="00714A2B">
        <w:rPr>
          <w:b/>
          <w:color w:val="000000" w:themeColor="text1"/>
          <w:sz w:val="24"/>
          <w:szCs w:val="28"/>
        </w:rPr>
        <w:t>. Métodos físico-químicos para análise de alimentos</w:t>
      </w:r>
      <w:r w:rsidRPr="00714A2B">
        <w:rPr>
          <w:color w:val="000000" w:themeColor="text1"/>
          <w:sz w:val="24"/>
          <w:szCs w:val="28"/>
        </w:rPr>
        <w:t>. 4. ed. São Paulo: ANVISA, 2008. 1000 p.</w:t>
      </w:r>
    </w:p>
    <w:p w14:paraId="1D3029C3" w14:textId="77777777" w:rsidR="007F4012" w:rsidRPr="00714A2B" w:rsidRDefault="007F4012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</w:p>
    <w:p w14:paraId="5BBEDC1B" w14:textId="77777777" w:rsidR="003B5EF9" w:rsidRPr="00714A2B" w:rsidRDefault="005F5A39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 xml:space="preserve">LIMA, R. L. S.; SAMPAIO, L. R.; FREIRE, M. A. O.; CARVALHO JÚNIOR, G. S.; SOFIATTI, V.; ARRIEL, N. H. C.; BELTRÃO, N. E. M. </w:t>
      </w:r>
      <w:r w:rsidR="003B5EF9" w:rsidRPr="00714A2B">
        <w:rPr>
          <w:color w:val="000000" w:themeColor="text1"/>
          <w:sz w:val="24"/>
          <w:szCs w:val="28"/>
        </w:rPr>
        <w:t xml:space="preserve">Crescimento de plantas de pinhão manso em função da adubação orgânica e mineral. In: </w:t>
      </w:r>
      <w:r w:rsidRPr="00714A2B">
        <w:rPr>
          <w:color w:val="000000" w:themeColor="text1"/>
          <w:sz w:val="24"/>
          <w:szCs w:val="28"/>
        </w:rPr>
        <w:t>Congresso Brasileiro de Mamona</w:t>
      </w:r>
      <w:r w:rsidR="003B5EF9" w:rsidRPr="00714A2B">
        <w:rPr>
          <w:color w:val="000000" w:themeColor="text1"/>
          <w:sz w:val="24"/>
          <w:szCs w:val="28"/>
        </w:rPr>
        <w:t xml:space="preserve">, 4º </w:t>
      </w:r>
      <w:r w:rsidRPr="00714A2B">
        <w:rPr>
          <w:color w:val="000000" w:themeColor="text1"/>
          <w:sz w:val="24"/>
          <w:szCs w:val="28"/>
        </w:rPr>
        <w:t>Simpósio Internacional de Oleaginosas Energética</w:t>
      </w:r>
      <w:r w:rsidR="003B5EF9" w:rsidRPr="00714A2B">
        <w:rPr>
          <w:color w:val="000000" w:themeColor="text1"/>
          <w:sz w:val="24"/>
          <w:szCs w:val="28"/>
        </w:rPr>
        <w:t xml:space="preserve">, 2010, João Pessoa. </w:t>
      </w:r>
      <w:r w:rsidR="003B5EF9" w:rsidRPr="00714A2B">
        <w:rPr>
          <w:b/>
          <w:color w:val="000000" w:themeColor="text1"/>
          <w:sz w:val="24"/>
          <w:szCs w:val="28"/>
        </w:rPr>
        <w:t>Anais...</w:t>
      </w:r>
      <w:r w:rsidR="003B5EF9" w:rsidRPr="00714A2B">
        <w:rPr>
          <w:color w:val="000000" w:themeColor="text1"/>
          <w:sz w:val="24"/>
          <w:szCs w:val="28"/>
        </w:rPr>
        <w:t xml:space="preserve"> Campina grande: Embrapa Algodão, 2010, p. 528-534.</w:t>
      </w:r>
    </w:p>
    <w:p w14:paraId="440ECF7A" w14:textId="77777777" w:rsidR="00643F39" w:rsidRPr="00714A2B" w:rsidRDefault="00643F39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</w:p>
    <w:p w14:paraId="073A42BB" w14:textId="77777777" w:rsidR="00643F39" w:rsidRPr="00714A2B" w:rsidRDefault="00643F39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>SANTOS, G.; OLIVEIRA, M. C.; MORAES, M. H.; PAGANI, A. A. C. Estudo comparativo do coentro (</w:t>
      </w:r>
      <w:proofErr w:type="spellStart"/>
      <w:r w:rsidRPr="00714A2B">
        <w:rPr>
          <w:i/>
          <w:color w:val="000000" w:themeColor="text1"/>
          <w:sz w:val="24"/>
          <w:szCs w:val="28"/>
        </w:rPr>
        <w:t>Coriandum</w:t>
      </w:r>
      <w:proofErr w:type="spellEnd"/>
      <w:r w:rsidRPr="00714A2B">
        <w:rPr>
          <w:i/>
          <w:color w:val="000000" w:themeColor="text1"/>
          <w:sz w:val="24"/>
          <w:szCs w:val="28"/>
        </w:rPr>
        <w:t xml:space="preserve"> </w:t>
      </w:r>
      <w:proofErr w:type="spellStart"/>
      <w:r w:rsidRPr="00714A2B">
        <w:rPr>
          <w:i/>
          <w:color w:val="000000" w:themeColor="text1"/>
          <w:sz w:val="24"/>
          <w:szCs w:val="28"/>
        </w:rPr>
        <w:t>sativum</w:t>
      </w:r>
      <w:proofErr w:type="spellEnd"/>
      <w:r w:rsidRPr="00714A2B">
        <w:rPr>
          <w:color w:val="000000" w:themeColor="text1"/>
          <w:sz w:val="24"/>
          <w:szCs w:val="28"/>
        </w:rPr>
        <w:t xml:space="preserve"> L.) seco obtido em diferentes métodos de secagem. </w:t>
      </w:r>
      <w:r w:rsidRPr="00714A2B">
        <w:rPr>
          <w:b/>
          <w:color w:val="000000" w:themeColor="text1"/>
          <w:sz w:val="24"/>
          <w:szCs w:val="28"/>
        </w:rPr>
        <w:t>Revista GEINTEC-Gestão</w:t>
      </w:r>
      <w:r w:rsidRPr="00714A2B">
        <w:rPr>
          <w:color w:val="000000" w:themeColor="text1"/>
          <w:sz w:val="24"/>
          <w:szCs w:val="28"/>
        </w:rPr>
        <w:t>, Inovação e Tecnologias, v. 2, n. 3, p. 236-244, 2012.</w:t>
      </w:r>
    </w:p>
    <w:p w14:paraId="611EB761" w14:textId="77777777" w:rsidR="00C1420B" w:rsidRPr="00714A2B" w:rsidRDefault="00C1420B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</w:p>
    <w:p w14:paraId="726DEDF6" w14:textId="77777777" w:rsidR="00643F39" w:rsidRPr="00714A2B" w:rsidRDefault="00643F39" w:rsidP="00643F39">
      <w:pPr>
        <w:tabs>
          <w:tab w:val="left" w:pos="709"/>
        </w:tabs>
        <w:jc w:val="both"/>
        <w:rPr>
          <w:color w:val="000000" w:themeColor="text1"/>
          <w:sz w:val="24"/>
          <w:szCs w:val="28"/>
        </w:rPr>
      </w:pPr>
      <w:r w:rsidRPr="00714A2B">
        <w:rPr>
          <w:color w:val="000000" w:themeColor="text1"/>
          <w:sz w:val="24"/>
          <w:szCs w:val="28"/>
        </w:rPr>
        <w:t xml:space="preserve">SILVA, M. G. </w:t>
      </w:r>
      <w:r w:rsidRPr="00714A2B">
        <w:rPr>
          <w:b/>
          <w:color w:val="000000" w:themeColor="text1"/>
          <w:sz w:val="24"/>
          <w:szCs w:val="28"/>
        </w:rPr>
        <w:t>Cinética de secagem de hortaliças</w:t>
      </w:r>
      <w:r w:rsidRPr="00714A2B">
        <w:rPr>
          <w:color w:val="000000" w:themeColor="text1"/>
          <w:sz w:val="24"/>
          <w:szCs w:val="28"/>
        </w:rPr>
        <w:t xml:space="preserve">: Estudo preliminar. 2014. 43 f. Trabalho de Conclusão de Curso (Graduação em Química Industrial) – Universidade Estadual da Paraíba (UEPB), Campina Grande, 2014. </w:t>
      </w:r>
    </w:p>
    <w:p w14:paraId="7E4EDB84" w14:textId="77777777" w:rsidR="0012462E" w:rsidRPr="00714A2B" w:rsidRDefault="0012462E" w:rsidP="0012462E">
      <w:pPr>
        <w:rPr>
          <w:color w:val="000000" w:themeColor="text1"/>
        </w:rPr>
      </w:pPr>
    </w:p>
    <w:p w14:paraId="32485F8C" w14:textId="77777777" w:rsidR="009B0125" w:rsidRPr="00714A2B" w:rsidRDefault="009B0125" w:rsidP="0012462E">
      <w:pPr>
        <w:rPr>
          <w:color w:val="000000" w:themeColor="text1"/>
        </w:rPr>
      </w:pPr>
    </w:p>
    <w:sectPr w:rsidR="009B0125" w:rsidRPr="00714A2B" w:rsidSect="00353EEF">
      <w:headerReference w:type="default" r:id="rId17"/>
      <w:footerReference w:type="default" r:id="rId1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3A025" w14:textId="77777777" w:rsidR="00714AA2" w:rsidRDefault="00714AA2" w:rsidP="00392012">
      <w:r>
        <w:separator/>
      </w:r>
    </w:p>
  </w:endnote>
  <w:endnote w:type="continuationSeparator" w:id="0">
    <w:p w14:paraId="62B0D602" w14:textId="77777777" w:rsidR="00714AA2" w:rsidRDefault="00714AA2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7E42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1794D0CA" wp14:editId="431A87A9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365E5" w14:textId="77777777" w:rsidR="00714AA2" w:rsidRDefault="00714AA2" w:rsidP="00392012">
      <w:r>
        <w:separator/>
      </w:r>
    </w:p>
  </w:footnote>
  <w:footnote w:type="continuationSeparator" w:id="0">
    <w:p w14:paraId="4A702269" w14:textId="77777777" w:rsidR="00714AA2" w:rsidRDefault="00714AA2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720A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35E70C" wp14:editId="6BED99D0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333A9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2071CF5C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492CC4BA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532B454" wp14:editId="553CC66B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87410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00485CEE" wp14:editId="7321C0A5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07C8D">
      <w:rPr>
        <w:noProof/>
      </w:rPr>
      <w:t>el</w:t>
    </w:r>
    <w:r w:rsidR="00E85C97">
      <w:rPr>
        <w:noProof/>
      </w:rPr>
      <w:t xml:space="preserve"> </w:t>
    </w:r>
  </w:p>
  <w:p w14:paraId="2B97A367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736481FA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7136"/>
    <w:multiLevelType w:val="hybridMultilevel"/>
    <w:tmpl w:val="48823854"/>
    <w:lvl w:ilvl="0" w:tplc="399EF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7132"/>
    <w:multiLevelType w:val="multilevel"/>
    <w:tmpl w:val="77403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6F0D"/>
    <w:multiLevelType w:val="multilevel"/>
    <w:tmpl w:val="8C72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355C"/>
    <w:rsid w:val="00014619"/>
    <w:rsid w:val="00021C06"/>
    <w:rsid w:val="00023590"/>
    <w:rsid w:val="00027077"/>
    <w:rsid w:val="00027D99"/>
    <w:rsid w:val="00031FD8"/>
    <w:rsid w:val="00032D3A"/>
    <w:rsid w:val="00036D5E"/>
    <w:rsid w:val="00041F1A"/>
    <w:rsid w:val="00046262"/>
    <w:rsid w:val="00053351"/>
    <w:rsid w:val="00060E05"/>
    <w:rsid w:val="0006256D"/>
    <w:rsid w:val="0007101B"/>
    <w:rsid w:val="00076CED"/>
    <w:rsid w:val="00080977"/>
    <w:rsid w:val="00083A38"/>
    <w:rsid w:val="00094A6D"/>
    <w:rsid w:val="00096732"/>
    <w:rsid w:val="000A79DC"/>
    <w:rsid w:val="000B0814"/>
    <w:rsid w:val="000C45A8"/>
    <w:rsid w:val="000F43C6"/>
    <w:rsid w:val="000F50D6"/>
    <w:rsid w:val="000F7B8F"/>
    <w:rsid w:val="00106B50"/>
    <w:rsid w:val="00112E95"/>
    <w:rsid w:val="001139E2"/>
    <w:rsid w:val="0011544C"/>
    <w:rsid w:val="001179C2"/>
    <w:rsid w:val="00121F29"/>
    <w:rsid w:val="0012462E"/>
    <w:rsid w:val="00127656"/>
    <w:rsid w:val="0015463C"/>
    <w:rsid w:val="00160D2E"/>
    <w:rsid w:val="00195E0E"/>
    <w:rsid w:val="001A272B"/>
    <w:rsid w:val="001A4A09"/>
    <w:rsid w:val="001B1308"/>
    <w:rsid w:val="001B3370"/>
    <w:rsid w:val="001B6518"/>
    <w:rsid w:val="001B6E63"/>
    <w:rsid w:val="001C5638"/>
    <w:rsid w:val="001C6C53"/>
    <w:rsid w:val="001C7011"/>
    <w:rsid w:val="001C79FB"/>
    <w:rsid w:val="001D35D9"/>
    <w:rsid w:val="001D549A"/>
    <w:rsid w:val="001D593B"/>
    <w:rsid w:val="001F36D2"/>
    <w:rsid w:val="00202A94"/>
    <w:rsid w:val="00206969"/>
    <w:rsid w:val="002076EF"/>
    <w:rsid w:val="00207C8D"/>
    <w:rsid w:val="00211E6C"/>
    <w:rsid w:val="00214F7D"/>
    <w:rsid w:val="00222D74"/>
    <w:rsid w:val="00227247"/>
    <w:rsid w:val="0024156F"/>
    <w:rsid w:val="0024285C"/>
    <w:rsid w:val="00250AAE"/>
    <w:rsid w:val="00253593"/>
    <w:rsid w:val="00253D7B"/>
    <w:rsid w:val="0025657C"/>
    <w:rsid w:val="00261E93"/>
    <w:rsid w:val="00270F09"/>
    <w:rsid w:val="00273A6E"/>
    <w:rsid w:val="002A456B"/>
    <w:rsid w:val="002A713A"/>
    <w:rsid w:val="002B4C8E"/>
    <w:rsid w:val="002B610E"/>
    <w:rsid w:val="002B6984"/>
    <w:rsid w:val="002C04FA"/>
    <w:rsid w:val="002C15CB"/>
    <w:rsid w:val="002C3F9C"/>
    <w:rsid w:val="002C58A1"/>
    <w:rsid w:val="002D36A5"/>
    <w:rsid w:val="002E3F79"/>
    <w:rsid w:val="002F114A"/>
    <w:rsid w:val="002F1DD4"/>
    <w:rsid w:val="002F37D6"/>
    <w:rsid w:val="002F50B9"/>
    <w:rsid w:val="00314A42"/>
    <w:rsid w:val="00330AA8"/>
    <w:rsid w:val="00334ABB"/>
    <w:rsid w:val="003351D0"/>
    <w:rsid w:val="00335966"/>
    <w:rsid w:val="00337AF7"/>
    <w:rsid w:val="003419AB"/>
    <w:rsid w:val="00342C05"/>
    <w:rsid w:val="00353EEF"/>
    <w:rsid w:val="00362A16"/>
    <w:rsid w:val="00363580"/>
    <w:rsid w:val="00375B85"/>
    <w:rsid w:val="00376716"/>
    <w:rsid w:val="00390B3A"/>
    <w:rsid w:val="00392012"/>
    <w:rsid w:val="003A4B26"/>
    <w:rsid w:val="003A5C05"/>
    <w:rsid w:val="003B02AD"/>
    <w:rsid w:val="003B090B"/>
    <w:rsid w:val="003B5EF9"/>
    <w:rsid w:val="003C1CA4"/>
    <w:rsid w:val="003D0828"/>
    <w:rsid w:val="003D0994"/>
    <w:rsid w:val="003D340D"/>
    <w:rsid w:val="003E1ADB"/>
    <w:rsid w:val="003F0535"/>
    <w:rsid w:val="003F09F3"/>
    <w:rsid w:val="004006AC"/>
    <w:rsid w:val="00400D61"/>
    <w:rsid w:val="00405830"/>
    <w:rsid w:val="00417610"/>
    <w:rsid w:val="0042057D"/>
    <w:rsid w:val="00422D99"/>
    <w:rsid w:val="00426873"/>
    <w:rsid w:val="00436326"/>
    <w:rsid w:val="004365F3"/>
    <w:rsid w:val="00440DD6"/>
    <w:rsid w:val="004709D3"/>
    <w:rsid w:val="004777CC"/>
    <w:rsid w:val="004807C5"/>
    <w:rsid w:val="00485807"/>
    <w:rsid w:val="0049209F"/>
    <w:rsid w:val="00496A7C"/>
    <w:rsid w:val="00497945"/>
    <w:rsid w:val="00497F38"/>
    <w:rsid w:val="004A6817"/>
    <w:rsid w:val="004B03F7"/>
    <w:rsid w:val="004B54CC"/>
    <w:rsid w:val="004C217A"/>
    <w:rsid w:val="004C226C"/>
    <w:rsid w:val="004C2663"/>
    <w:rsid w:val="004C52D5"/>
    <w:rsid w:val="004C746A"/>
    <w:rsid w:val="004D3789"/>
    <w:rsid w:val="004D6F49"/>
    <w:rsid w:val="004E03B4"/>
    <w:rsid w:val="004F0E21"/>
    <w:rsid w:val="004F3394"/>
    <w:rsid w:val="004F6258"/>
    <w:rsid w:val="00511E8F"/>
    <w:rsid w:val="005159DA"/>
    <w:rsid w:val="00522244"/>
    <w:rsid w:val="005225D5"/>
    <w:rsid w:val="0053796D"/>
    <w:rsid w:val="00555769"/>
    <w:rsid w:val="005558AC"/>
    <w:rsid w:val="00566F91"/>
    <w:rsid w:val="005A54B9"/>
    <w:rsid w:val="005C013E"/>
    <w:rsid w:val="005C6204"/>
    <w:rsid w:val="005C7C69"/>
    <w:rsid w:val="005D348B"/>
    <w:rsid w:val="005D71A6"/>
    <w:rsid w:val="005D7700"/>
    <w:rsid w:val="005E196C"/>
    <w:rsid w:val="005E616C"/>
    <w:rsid w:val="005E6909"/>
    <w:rsid w:val="005F5A39"/>
    <w:rsid w:val="00601AC3"/>
    <w:rsid w:val="00610CCB"/>
    <w:rsid w:val="00612D68"/>
    <w:rsid w:val="00614FB7"/>
    <w:rsid w:val="0061672B"/>
    <w:rsid w:val="00616DDB"/>
    <w:rsid w:val="00617CBF"/>
    <w:rsid w:val="006201D8"/>
    <w:rsid w:val="00627C88"/>
    <w:rsid w:val="00643F39"/>
    <w:rsid w:val="0064425A"/>
    <w:rsid w:val="006459CD"/>
    <w:rsid w:val="0064750C"/>
    <w:rsid w:val="00657423"/>
    <w:rsid w:val="0066022A"/>
    <w:rsid w:val="0068555A"/>
    <w:rsid w:val="00690160"/>
    <w:rsid w:val="00692DED"/>
    <w:rsid w:val="006B13EF"/>
    <w:rsid w:val="006D2FF7"/>
    <w:rsid w:val="006D43B5"/>
    <w:rsid w:val="006E5E88"/>
    <w:rsid w:val="006F3C82"/>
    <w:rsid w:val="006F4E06"/>
    <w:rsid w:val="006F6235"/>
    <w:rsid w:val="00701D29"/>
    <w:rsid w:val="00707D9F"/>
    <w:rsid w:val="00714A2B"/>
    <w:rsid w:val="00714AA2"/>
    <w:rsid w:val="00715A5D"/>
    <w:rsid w:val="007218EB"/>
    <w:rsid w:val="00723650"/>
    <w:rsid w:val="00725496"/>
    <w:rsid w:val="007422FB"/>
    <w:rsid w:val="007452FD"/>
    <w:rsid w:val="00760822"/>
    <w:rsid w:val="00763656"/>
    <w:rsid w:val="0076407B"/>
    <w:rsid w:val="007735A0"/>
    <w:rsid w:val="007810CB"/>
    <w:rsid w:val="00783372"/>
    <w:rsid w:val="007910D7"/>
    <w:rsid w:val="00792D97"/>
    <w:rsid w:val="007B1EDB"/>
    <w:rsid w:val="007C6061"/>
    <w:rsid w:val="007C6CF5"/>
    <w:rsid w:val="007D15C8"/>
    <w:rsid w:val="007D58F5"/>
    <w:rsid w:val="007D783F"/>
    <w:rsid w:val="007E013E"/>
    <w:rsid w:val="007E40D8"/>
    <w:rsid w:val="007F2CC2"/>
    <w:rsid w:val="007F4012"/>
    <w:rsid w:val="00800664"/>
    <w:rsid w:val="00802346"/>
    <w:rsid w:val="00802659"/>
    <w:rsid w:val="008030DD"/>
    <w:rsid w:val="0081039E"/>
    <w:rsid w:val="00811FDD"/>
    <w:rsid w:val="00814223"/>
    <w:rsid w:val="00821572"/>
    <w:rsid w:val="0083077E"/>
    <w:rsid w:val="00831776"/>
    <w:rsid w:val="00834BE9"/>
    <w:rsid w:val="008512D5"/>
    <w:rsid w:val="00852788"/>
    <w:rsid w:val="00856747"/>
    <w:rsid w:val="00863A0D"/>
    <w:rsid w:val="008644EF"/>
    <w:rsid w:val="0087319A"/>
    <w:rsid w:val="00880B14"/>
    <w:rsid w:val="00887EA4"/>
    <w:rsid w:val="008922FD"/>
    <w:rsid w:val="00894D86"/>
    <w:rsid w:val="00894E34"/>
    <w:rsid w:val="008A16A2"/>
    <w:rsid w:val="008B1A0F"/>
    <w:rsid w:val="008B22E2"/>
    <w:rsid w:val="008C0B28"/>
    <w:rsid w:val="008C1D67"/>
    <w:rsid w:val="008C4A52"/>
    <w:rsid w:val="008C67CD"/>
    <w:rsid w:val="008D2B47"/>
    <w:rsid w:val="008F0652"/>
    <w:rsid w:val="008F146A"/>
    <w:rsid w:val="00907457"/>
    <w:rsid w:val="00923A1E"/>
    <w:rsid w:val="0092747D"/>
    <w:rsid w:val="009331C3"/>
    <w:rsid w:val="00933358"/>
    <w:rsid w:val="0095437F"/>
    <w:rsid w:val="00961709"/>
    <w:rsid w:val="0096290D"/>
    <w:rsid w:val="00970580"/>
    <w:rsid w:val="0097264E"/>
    <w:rsid w:val="009804B0"/>
    <w:rsid w:val="00993552"/>
    <w:rsid w:val="009962E6"/>
    <w:rsid w:val="009965FA"/>
    <w:rsid w:val="009B0125"/>
    <w:rsid w:val="009B3F7E"/>
    <w:rsid w:val="009B6189"/>
    <w:rsid w:val="009C407A"/>
    <w:rsid w:val="009D111E"/>
    <w:rsid w:val="009D4414"/>
    <w:rsid w:val="009D484B"/>
    <w:rsid w:val="009D5F95"/>
    <w:rsid w:val="009D6FE6"/>
    <w:rsid w:val="009E24D0"/>
    <w:rsid w:val="00A01D6C"/>
    <w:rsid w:val="00A10D09"/>
    <w:rsid w:val="00A126BC"/>
    <w:rsid w:val="00A14A7B"/>
    <w:rsid w:val="00A22A10"/>
    <w:rsid w:val="00A22AF6"/>
    <w:rsid w:val="00A26486"/>
    <w:rsid w:val="00A3180D"/>
    <w:rsid w:val="00A3575E"/>
    <w:rsid w:val="00A4074E"/>
    <w:rsid w:val="00A44211"/>
    <w:rsid w:val="00A522B1"/>
    <w:rsid w:val="00A54AFC"/>
    <w:rsid w:val="00A57710"/>
    <w:rsid w:val="00A63E67"/>
    <w:rsid w:val="00A648FE"/>
    <w:rsid w:val="00A76625"/>
    <w:rsid w:val="00A77CA4"/>
    <w:rsid w:val="00A863DD"/>
    <w:rsid w:val="00A92240"/>
    <w:rsid w:val="00A9483A"/>
    <w:rsid w:val="00A9494E"/>
    <w:rsid w:val="00A97C58"/>
    <w:rsid w:val="00AB168A"/>
    <w:rsid w:val="00AC0157"/>
    <w:rsid w:val="00AD25A7"/>
    <w:rsid w:val="00AD25BB"/>
    <w:rsid w:val="00AD2A70"/>
    <w:rsid w:val="00AD314B"/>
    <w:rsid w:val="00AD4C99"/>
    <w:rsid w:val="00AF39A2"/>
    <w:rsid w:val="00AF7B6B"/>
    <w:rsid w:val="00B0148B"/>
    <w:rsid w:val="00B03F68"/>
    <w:rsid w:val="00B06EC3"/>
    <w:rsid w:val="00B1618B"/>
    <w:rsid w:val="00B21330"/>
    <w:rsid w:val="00B259FE"/>
    <w:rsid w:val="00B40020"/>
    <w:rsid w:val="00B555ED"/>
    <w:rsid w:val="00B55AB2"/>
    <w:rsid w:val="00B64760"/>
    <w:rsid w:val="00B66FA5"/>
    <w:rsid w:val="00B67FE4"/>
    <w:rsid w:val="00B7165F"/>
    <w:rsid w:val="00B73756"/>
    <w:rsid w:val="00B8275C"/>
    <w:rsid w:val="00B84589"/>
    <w:rsid w:val="00B864F5"/>
    <w:rsid w:val="00BA051C"/>
    <w:rsid w:val="00BA294A"/>
    <w:rsid w:val="00BB2377"/>
    <w:rsid w:val="00BB5D54"/>
    <w:rsid w:val="00BC29A4"/>
    <w:rsid w:val="00BC45E6"/>
    <w:rsid w:val="00BD3FDA"/>
    <w:rsid w:val="00BD576D"/>
    <w:rsid w:val="00BE10B2"/>
    <w:rsid w:val="00BF08DF"/>
    <w:rsid w:val="00BF5246"/>
    <w:rsid w:val="00BF7AD6"/>
    <w:rsid w:val="00C01B73"/>
    <w:rsid w:val="00C100B9"/>
    <w:rsid w:val="00C1420B"/>
    <w:rsid w:val="00C15CD1"/>
    <w:rsid w:val="00C1671E"/>
    <w:rsid w:val="00C26BF8"/>
    <w:rsid w:val="00C35CDA"/>
    <w:rsid w:val="00C3653A"/>
    <w:rsid w:val="00C41918"/>
    <w:rsid w:val="00C42841"/>
    <w:rsid w:val="00C46A3C"/>
    <w:rsid w:val="00C52320"/>
    <w:rsid w:val="00C70228"/>
    <w:rsid w:val="00C71504"/>
    <w:rsid w:val="00C71785"/>
    <w:rsid w:val="00C936D1"/>
    <w:rsid w:val="00C93BC9"/>
    <w:rsid w:val="00CA71A9"/>
    <w:rsid w:val="00CB1B9F"/>
    <w:rsid w:val="00CB7D10"/>
    <w:rsid w:val="00CC3219"/>
    <w:rsid w:val="00CC5C92"/>
    <w:rsid w:val="00CD3E3D"/>
    <w:rsid w:val="00CE3E94"/>
    <w:rsid w:val="00CE45A6"/>
    <w:rsid w:val="00CE4F5C"/>
    <w:rsid w:val="00CE581B"/>
    <w:rsid w:val="00CF0E99"/>
    <w:rsid w:val="00CF32C6"/>
    <w:rsid w:val="00D0394C"/>
    <w:rsid w:val="00D048E7"/>
    <w:rsid w:val="00D13969"/>
    <w:rsid w:val="00D177FC"/>
    <w:rsid w:val="00D34BCB"/>
    <w:rsid w:val="00D34D39"/>
    <w:rsid w:val="00D372F4"/>
    <w:rsid w:val="00D40455"/>
    <w:rsid w:val="00D507CA"/>
    <w:rsid w:val="00D66D9D"/>
    <w:rsid w:val="00D8750C"/>
    <w:rsid w:val="00D9345E"/>
    <w:rsid w:val="00D93FFA"/>
    <w:rsid w:val="00DA0B68"/>
    <w:rsid w:val="00DA205A"/>
    <w:rsid w:val="00DB67E5"/>
    <w:rsid w:val="00DC31F5"/>
    <w:rsid w:val="00DD1920"/>
    <w:rsid w:val="00DE0D19"/>
    <w:rsid w:val="00DE26B1"/>
    <w:rsid w:val="00DE6096"/>
    <w:rsid w:val="00DE6BC8"/>
    <w:rsid w:val="00DE7A78"/>
    <w:rsid w:val="00DF692D"/>
    <w:rsid w:val="00E0223A"/>
    <w:rsid w:val="00E02EC3"/>
    <w:rsid w:val="00E05E73"/>
    <w:rsid w:val="00E0707A"/>
    <w:rsid w:val="00E34F91"/>
    <w:rsid w:val="00E4412B"/>
    <w:rsid w:val="00E47487"/>
    <w:rsid w:val="00E60CC5"/>
    <w:rsid w:val="00E61246"/>
    <w:rsid w:val="00E753BE"/>
    <w:rsid w:val="00E76DCA"/>
    <w:rsid w:val="00E76F77"/>
    <w:rsid w:val="00E816C6"/>
    <w:rsid w:val="00E8346B"/>
    <w:rsid w:val="00E85C97"/>
    <w:rsid w:val="00E87C7E"/>
    <w:rsid w:val="00EA6802"/>
    <w:rsid w:val="00EC0B4E"/>
    <w:rsid w:val="00EC16D6"/>
    <w:rsid w:val="00ED1E01"/>
    <w:rsid w:val="00EE4602"/>
    <w:rsid w:val="00EE7ABA"/>
    <w:rsid w:val="00EF1C09"/>
    <w:rsid w:val="00EF273F"/>
    <w:rsid w:val="00F06F8F"/>
    <w:rsid w:val="00F12FA8"/>
    <w:rsid w:val="00F135CC"/>
    <w:rsid w:val="00F253D0"/>
    <w:rsid w:val="00F43D66"/>
    <w:rsid w:val="00F45DA4"/>
    <w:rsid w:val="00F47276"/>
    <w:rsid w:val="00F5074C"/>
    <w:rsid w:val="00F5269B"/>
    <w:rsid w:val="00F528A5"/>
    <w:rsid w:val="00F67AA9"/>
    <w:rsid w:val="00F72608"/>
    <w:rsid w:val="00F76C81"/>
    <w:rsid w:val="00F82B46"/>
    <w:rsid w:val="00F961BE"/>
    <w:rsid w:val="00F9741B"/>
    <w:rsid w:val="00FB2BAD"/>
    <w:rsid w:val="00FB6399"/>
    <w:rsid w:val="00FC5FE2"/>
    <w:rsid w:val="00FD0746"/>
    <w:rsid w:val="00FD29E2"/>
    <w:rsid w:val="00FD7C39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6691AD21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C0B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F4E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4E0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4E0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4E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4E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rayol@hotmail.com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lossoure2010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barros17@gmail.co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mailto:deh.jeanny09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quimica2015@hotmail.com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jray\Desktop\TC%20%25Umidade%20coentro1.doc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jray\Desktop\TC%20%25Umidade%20coentro1.doc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69795761175785"/>
          <c:y val="5.5682105796001011E-2"/>
          <c:w val="0.83491022952274507"/>
          <c:h val="0.59564587456180729"/>
        </c:manualLayout>
      </c:layout>
      <c:lineChart>
        <c:grouping val="standard"/>
        <c:varyColors val="0"/>
        <c:ser>
          <c:idx val="0"/>
          <c:order val="0"/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Planilha1!$A$13:$B$18</c:f>
              <c:multiLvlStrCache>
                <c:ptCount val="6"/>
                <c:lvl>
                  <c:pt idx="0">
                    <c:v>Resto de vegetais</c:v>
                  </c:pt>
                  <c:pt idx="1">
                    <c:v>Aviário</c:v>
                  </c:pt>
                  <c:pt idx="2">
                    <c:v>Aviário</c:v>
                  </c:pt>
                  <c:pt idx="3">
                    <c:v>Aviário</c:v>
                  </c:pt>
                  <c:pt idx="4">
                    <c:v>Aviário, ovino e Bovino </c:v>
                  </c:pt>
                  <c:pt idx="5">
                    <c:v>Aviário, ovino, foliar e químico</c:v>
                  </c:pt>
                </c:lvl>
                <c:lvl>
                  <c:pt idx="0">
                    <c:v>A1</c:v>
                  </c:pt>
                  <c:pt idx="1">
                    <c:v>A2</c:v>
                  </c:pt>
                  <c:pt idx="2">
                    <c:v>A3</c:v>
                  </c:pt>
                  <c:pt idx="3">
                    <c:v>A4</c:v>
                  </c:pt>
                  <c:pt idx="4">
                    <c:v>A5</c:v>
                  </c:pt>
                  <c:pt idx="5">
                    <c:v>A6</c:v>
                  </c:pt>
                </c:lvl>
              </c:multiLvlStrCache>
            </c:multiLvlStrRef>
          </c:cat>
          <c:val>
            <c:numRef>
              <c:f>Planilha1!$C$13:$C$18</c:f>
              <c:numCache>
                <c:formatCode>0.00%</c:formatCode>
                <c:ptCount val="6"/>
                <c:pt idx="0">
                  <c:v>0.90680000000000005</c:v>
                </c:pt>
                <c:pt idx="1">
                  <c:v>0.89390000000000003</c:v>
                </c:pt>
                <c:pt idx="2">
                  <c:v>0.84119999999999995</c:v>
                </c:pt>
                <c:pt idx="3">
                  <c:v>0.87690000000000001</c:v>
                </c:pt>
                <c:pt idx="4">
                  <c:v>0.88619999999999999</c:v>
                </c:pt>
                <c:pt idx="5">
                  <c:v>0.82350000000000001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66-408D-9798-DC8E217AFAC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785356992"/>
        <c:axId val="-1785360800"/>
      </c:lineChart>
      <c:catAx>
        <c:axId val="-1785356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/>
                  <a:t>Tipos de adubos</a:t>
                </a:r>
              </a:p>
            </c:rich>
          </c:tx>
          <c:layout>
            <c:manualLayout>
              <c:xMode val="edge"/>
              <c:yMode val="edge"/>
              <c:x val="0.46187896369413156"/>
              <c:y val="0.891441417203259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-1785360800"/>
        <c:crosses val="autoZero"/>
        <c:auto val="1"/>
        <c:lblAlgn val="ctr"/>
        <c:lblOffset val="100"/>
        <c:noMultiLvlLbl val="0"/>
      </c:catAx>
      <c:valAx>
        <c:axId val="-1785360800"/>
        <c:scaling>
          <c:orientation val="minMax"/>
          <c:max val="1"/>
          <c:min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100"/>
                  <a:t>% de umidade</a:t>
                </a:r>
              </a:p>
            </c:rich>
          </c:tx>
          <c:layout>
            <c:manualLayout>
              <c:xMode val="edge"/>
              <c:yMode val="edge"/>
              <c:x val="4.2530568846358323E-3"/>
              <c:y val="0.160287936673063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-178535699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Tempo (dias)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9157088122606066E-3"/>
                  <c:y val="8.03011081948089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1E-411F-BDD6-12635C9408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Planilha1!$A$2:$A$7</c:f>
              <c:strCache>
                <c:ptCount val="6"/>
                <c:pt idx="0">
                  <c:v>A1</c:v>
                </c:pt>
                <c:pt idx="1">
                  <c:v>A3</c:v>
                </c:pt>
                <c:pt idx="2">
                  <c:v>A2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25</c:v>
                </c:pt>
                <c:pt idx="3">
                  <c:v>28</c:v>
                </c:pt>
                <c:pt idx="4">
                  <c:v>30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1E-411F-BDD6-12635C940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"/>
        <c:axId val="-1835756048"/>
        <c:axId val="-1835759312"/>
      </c:barChart>
      <c:lineChart>
        <c:grouping val="standard"/>
        <c:varyColors val="0"/>
        <c:ser>
          <c:idx val="1"/>
          <c:order val="1"/>
          <c:tx>
            <c:strRef>
              <c:f>Planilha1!$C$1</c:f>
              <c:strCache>
                <c:ptCount val="1"/>
                <c:pt idx="0">
                  <c:v>% umidade</c:v>
                </c:pt>
              </c:strCache>
            </c:strRef>
          </c:tx>
          <c:spPr>
            <a:ln w="12700" cap="sq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  <a:bevel/>
                <a:headEnd type="oval"/>
                <a:tailEnd type="oval"/>
              </a:ln>
              <a:effectLst/>
            </c:spPr>
          </c:marker>
          <c:dLbls>
            <c:dLbl>
              <c:idx val="0"/>
              <c:layout>
                <c:manualLayout>
                  <c:x val="-7.2547941076743422E-2"/>
                  <c:y val="3.6817699945780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1E-411F-BDD6-12635C9408A3}"/>
                </c:ext>
              </c:extLst>
            </c:dLbl>
            <c:dLbl>
              <c:idx val="5"/>
              <c:layout>
                <c:manualLayout>
                  <c:x val="-5.4130865220794772E-2"/>
                  <c:y val="5.1047120418848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1E-411F-BDD6-12635C9408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Planilha1!$A$2:$A$7</c:f>
              <c:strCache>
                <c:ptCount val="6"/>
                <c:pt idx="0">
                  <c:v>A1</c:v>
                </c:pt>
                <c:pt idx="1">
                  <c:v>A3</c:v>
                </c:pt>
                <c:pt idx="2">
                  <c:v>A2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Planilha1!$C$2:$C$7</c:f>
              <c:numCache>
                <c:formatCode>0.00%</c:formatCode>
                <c:ptCount val="6"/>
                <c:pt idx="0">
                  <c:v>0.90680000000000005</c:v>
                </c:pt>
                <c:pt idx="1">
                  <c:v>0.84119999999999995</c:v>
                </c:pt>
                <c:pt idx="2">
                  <c:v>0.89390000000000003</c:v>
                </c:pt>
                <c:pt idx="3">
                  <c:v>0.87690000000000001</c:v>
                </c:pt>
                <c:pt idx="4">
                  <c:v>0.88619999999999999</c:v>
                </c:pt>
                <c:pt idx="5">
                  <c:v>0.82350000000000001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01E-411F-BDD6-12635C940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35752784"/>
        <c:axId val="-1835754416"/>
      </c:lineChart>
      <c:catAx>
        <c:axId val="-183575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-1835759312"/>
        <c:crosses val="autoZero"/>
        <c:auto val="1"/>
        <c:lblAlgn val="ctr"/>
        <c:lblOffset val="100"/>
        <c:noMultiLvlLbl val="0"/>
      </c:catAx>
      <c:valAx>
        <c:axId val="-183575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/>
                  <a:t>Tempo do cultivo (dias)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-1835756048"/>
        <c:crosses val="autoZero"/>
        <c:crossBetween val="between"/>
      </c:valAx>
      <c:valAx>
        <c:axId val="-1835754416"/>
        <c:scaling>
          <c:orientation val="minMax"/>
          <c:max val="1"/>
          <c:min val="0.8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/>
                  <a:t>% de umidade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-1835752784"/>
        <c:crosses val="max"/>
        <c:crossBetween val="between"/>
      </c:valAx>
      <c:catAx>
        <c:axId val="-1835752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8357544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F981-4266-4A68-8EDA-4FB9ACAA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2320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Junior Rayol</cp:lastModifiedBy>
  <cp:revision>11</cp:revision>
  <cp:lastPrinted>2015-06-04T18:07:00Z</cp:lastPrinted>
  <dcterms:created xsi:type="dcterms:W3CDTF">2018-10-29T15:23:00Z</dcterms:created>
  <dcterms:modified xsi:type="dcterms:W3CDTF">2018-11-09T16:06:00Z</dcterms:modified>
</cp:coreProperties>
</file>