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92E" w:rsidRDefault="006D4C62" w:rsidP="008E292E">
      <w:pPr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Crenças e concepções de estudantes da rede pública de ensino acerca das dificuldades de aprendizagem em </w:t>
      </w:r>
      <w:r w:rsidR="00D21A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matemática.</w:t>
      </w:r>
    </w:p>
    <w:p w:rsidR="00FC7800" w:rsidRDefault="00FC7800" w:rsidP="00FC7800">
      <w:pPr>
        <w:rPr>
          <w:rFonts w:ascii="Times New Roman" w:hAnsi="Times New Roman" w:cs="Times New Roman"/>
        </w:rPr>
      </w:pPr>
      <w:r w:rsidRPr="00F1274B">
        <w:rPr>
          <w:rFonts w:ascii="Times New Roman" w:hAnsi="Times New Roman" w:cs="Times New Roman"/>
        </w:rPr>
        <w:t>O presente trabalho teve como objetivo levantar os fatores que contribuem para que os alunos apresentem dificuldades no aprendizado da matemática. Percebe-se que muitos alunos consideram a disciplina muito difícil. A pesquisa apresenta relevância, pois ao constatar quais são os fatores que influenc</w:t>
      </w:r>
      <w:r w:rsidR="00552466">
        <w:rPr>
          <w:rFonts w:ascii="Times New Roman" w:hAnsi="Times New Roman" w:cs="Times New Roman"/>
        </w:rPr>
        <w:t xml:space="preserve">iam a dificuldade em matemática, </w:t>
      </w:r>
      <w:r w:rsidRPr="00F1274B">
        <w:rPr>
          <w:rFonts w:ascii="Times New Roman" w:hAnsi="Times New Roman" w:cs="Times New Roman"/>
        </w:rPr>
        <w:t>os professores poderão estabelecer uma possível intervenção a fim de diminuir essa ideia de que a matemátic</w:t>
      </w:r>
      <w:r w:rsidR="00552466">
        <w:rPr>
          <w:rFonts w:ascii="Times New Roman" w:hAnsi="Times New Roman" w:cs="Times New Roman"/>
        </w:rPr>
        <w:t xml:space="preserve">a é muito complexa. Dessa forma, </w:t>
      </w:r>
      <w:r w:rsidRPr="00F1274B">
        <w:rPr>
          <w:rFonts w:ascii="Times New Roman" w:hAnsi="Times New Roman" w:cs="Times New Roman"/>
        </w:rPr>
        <w:t xml:space="preserve">eles poderão buscar meios em que os alunos se interessem e tenham vontade de aprender e assim possam ter um melhor desempenho de forma que favoreça a construção do conhecimento. Neste estudo, utilizou-se como instrumento de coleta de dados o questionário semiestruturado contendo </w:t>
      </w:r>
      <w:proofErr w:type="gramStart"/>
      <w:r w:rsidRPr="00F1274B">
        <w:rPr>
          <w:rFonts w:ascii="Times New Roman" w:hAnsi="Times New Roman" w:cs="Times New Roman"/>
        </w:rPr>
        <w:t>8</w:t>
      </w:r>
      <w:proofErr w:type="gramEnd"/>
      <w:r w:rsidRPr="00F1274B">
        <w:rPr>
          <w:rFonts w:ascii="Times New Roman" w:hAnsi="Times New Roman" w:cs="Times New Roman"/>
        </w:rPr>
        <w:t xml:space="preserve"> perguntas que foi aplicado a 20 alunos da rede</w:t>
      </w:r>
      <w:r w:rsidR="00552466">
        <w:rPr>
          <w:rFonts w:ascii="Times New Roman" w:hAnsi="Times New Roman" w:cs="Times New Roman"/>
        </w:rPr>
        <w:t xml:space="preserve"> pública </w:t>
      </w:r>
      <w:r w:rsidRPr="00F1274B">
        <w:rPr>
          <w:rFonts w:ascii="Times New Roman" w:hAnsi="Times New Roman" w:cs="Times New Roman"/>
        </w:rPr>
        <w:t>de ensino de algumas escolas da região. A partir dos dados coletados, identificou-se que cerca de 90% dos alunos que responderam ao instrumento de pesquisa afirma</w:t>
      </w:r>
      <w:r w:rsidR="00552466">
        <w:rPr>
          <w:rFonts w:ascii="Times New Roman" w:hAnsi="Times New Roman" w:cs="Times New Roman"/>
        </w:rPr>
        <w:t>m</w:t>
      </w:r>
      <w:r w:rsidRPr="00F1274B">
        <w:rPr>
          <w:rFonts w:ascii="Times New Roman" w:hAnsi="Times New Roman" w:cs="Times New Roman"/>
        </w:rPr>
        <w:t xml:space="preserve"> que a rejeição da matéria é que leva a dificuldade, pois quando rejeitamos algo acabamos perdendo a oportunidade de aprender, uma vez que é buscando o conhecimento que superamos a dificuldade que foi encontrada</w:t>
      </w:r>
      <w:r w:rsidR="00466B00">
        <w:rPr>
          <w:rFonts w:ascii="Times New Roman" w:hAnsi="Times New Roman" w:cs="Times New Roman"/>
        </w:rPr>
        <w:t xml:space="preserve">, de acordo com </w:t>
      </w:r>
      <w:r w:rsidR="005A59AC">
        <w:t>Thomaz (1999), “a dificuldade em Matemática, além de consciente para os alunos é colocada como o principal motivo de não gostarem desta disciplina, é um fator marcante na vida da maioria dos estudantes, é algo que tem proporcionado resistência ao aprender”</w:t>
      </w:r>
      <w:r w:rsidRPr="00F1274B">
        <w:rPr>
          <w:rFonts w:ascii="Times New Roman" w:hAnsi="Times New Roman" w:cs="Times New Roman"/>
        </w:rPr>
        <w:t xml:space="preserve">. Foi possível observar </w:t>
      </w:r>
      <w:r w:rsidR="00552466">
        <w:rPr>
          <w:rFonts w:ascii="Times New Roman" w:hAnsi="Times New Roman" w:cs="Times New Roman"/>
        </w:rPr>
        <w:t xml:space="preserve">que a </w:t>
      </w:r>
      <w:r w:rsidRPr="00F1274B">
        <w:rPr>
          <w:rFonts w:ascii="Times New Roman" w:hAnsi="Times New Roman" w:cs="Times New Roman"/>
        </w:rPr>
        <w:t>dificuldade de aprender está relacionada como a ausência dos assuntos discutidos nos anos anteriores que são base para aprendizado dos próximos conteúdos e também pode ser associado à forma como a matéria é explicada pelo professor e isso vai provocando no alu</w:t>
      </w:r>
      <w:r w:rsidR="009850CB">
        <w:rPr>
          <w:rFonts w:ascii="Times New Roman" w:hAnsi="Times New Roman" w:cs="Times New Roman"/>
        </w:rPr>
        <w:t>n</w:t>
      </w:r>
      <w:r w:rsidRPr="00F1274B">
        <w:rPr>
          <w:rFonts w:ascii="Times New Roman" w:hAnsi="Times New Roman" w:cs="Times New Roman"/>
        </w:rPr>
        <w:t>o uma aversão à disciplina de m</w:t>
      </w:r>
      <w:r w:rsidR="00D43091">
        <w:rPr>
          <w:rFonts w:ascii="Times New Roman" w:hAnsi="Times New Roman" w:cs="Times New Roman"/>
        </w:rPr>
        <w:t>atemática, ou seja, a matofobia, que “impede muitas pessoas de aprenderem qualquer coisaa que reconheçaam como matemática, embora elas não tenham dificuldade com o conhecimento matemático quando não o percebem como tal.” (PAPERT, 1988, p. 21).</w:t>
      </w:r>
      <w:r w:rsidRPr="00F1274B">
        <w:rPr>
          <w:rFonts w:ascii="Times New Roman" w:hAnsi="Times New Roman" w:cs="Times New Roman"/>
        </w:rPr>
        <w:t xml:space="preserve"> Os educandos ainda indicaram que as aulas práticas relacionadas com o dia a dia seriam favoráveis para um bom aprendizado do conteúdo proposto, já que isso mostraria como a matemática está presente em nossas vidas já que ele está em</w:t>
      </w:r>
      <w:r w:rsidR="00EB65C4">
        <w:rPr>
          <w:rFonts w:ascii="Times New Roman" w:hAnsi="Times New Roman" w:cs="Times New Roman"/>
        </w:rPr>
        <w:t xml:space="preserve"> tudo, mesmo que não percebamos, de acordo com</w:t>
      </w:r>
      <w:proofErr w:type="gramStart"/>
      <w:r w:rsidR="00EB65C4">
        <w:rPr>
          <w:rFonts w:ascii="Times New Roman" w:hAnsi="Times New Roman" w:cs="Times New Roman"/>
        </w:rPr>
        <w:t xml:space="preserve"> </w:t>
      </w:r>
      <w:r w:rsidRPr="00F1274B">
        <w:rPr>
          <w:rFonts w:ascii="Times New Roman" w:hAnsi="Times New Roman" w:cs="Times New Roman"/>
        </w:rPr>
        <w:t xml:space="preserve"> </w:t>
      </w:r>
      <w:proofErr w:type="gramEnd"/>
      <w:r w:rsidRPr="00F1274B">
        <w:rPr>
          <w:rFonts w:ascii="Times New Roman" w:hAnsi="Times New Roman" w:cs="Times New Roman"/>
        </w:rPr>
        <w:t>Diante do exposto, constatou-se por meio das respostas recebidas que os educadores de matemática devem buscar alguns meios de relacionar o conhecimento matemático do dia a dia de cada aluno com o conteúdo a ser ensinado para facilitar à compreensão, podendo usar novas estratégias didáticas e também recursos tecnológicos, dessa forma tornar-se prazeroso, interessante e atraente no intuito de conseguir a atenção do aluno, de maneira que ele vai ter curiosidade, questionamento e vontade para aprender, assim visando sempre o ensino aprend</w:t>
      </w:r>
      <w:r w:rsidR="00552466">
        <w:rPr>
          <w:rFonts w:ascii="Times New Roman" w:hAnsi="Times New Roman" w:cs="Times New Roman"/>
        </w:rPr>
        <w:t>izagem da melhor maneira, porém</w:t>
      </w:r>
      <w:r w:rsidRPr="00F1274B">
        <w:rPr>
          <w:rFonts w:ascii="Times New Roman" w:hAnsi="Times New Roman" w:cs="Times New Roman"/>
        </w:rPr>
        <w:t xml:space="preserve"> cabe ao aluno ter o interesse para poder aproveitar o máximo de </w:t>
      </w:r>
      <w:r w:rsidR="00552466">
        <w:rPr>
          <w:rFonts w:ascii="Times New Roman" w:hAnsi="Times New Roman" w:cs="Times New Roman"/>
        </w:rPr>
        <w:t xml:space="preserve">conhecimentos que o docente possui para ofertar bem como </w:t>
      </w:r>
      <w:r w:rsidRPr="00F1274B">
        <w:rPr>
          <w:rFonts w:ascii="Times New Roman" w:hAnsi="Times New Roman" w:cs="Times New Roman"/>
        </w:rPr>
        <w:t>ser empenhado em aprender para que a aversão à disciplina diminua. A pesquisa aponta que é necessário ter uma mudança no ensino, a fim de que os professores consigam despertar a vontade e motivar os estudantes a gostar e compreender a matemática, pois é um conteúdo de suma importância no cotidiano e existem inúmeras maneiras de educar.</w:t>
      </w:r>
    </w:p>
    <w:p w:rsidR="00C7591D" w:rsidRPr="00FC7800" w:rsidRDefault="00FC7800" w:rsidP="00FC7800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C7800">
        <w:rPr>
          <w:rFonts w:ascii="Arial" w:hAnsi="Arial" w:cs="Arial"/>
          <w:b/>
          <w:sz w:val="22"/>
          <w:szCs w:val="22"/>
        </w:rPr>
        <w:t>Palavras chaves</w:t>
      </w:r>
      <w:r w:rsidRPr="00FC7800">
        <w:rPr>
          <w:rFonts w:ascii="Arial" w:hAnsi="Arial" w:cs="Arial"/>
          <w:sz w:val="22"/>
          <w:szCs w:val="22"/>
        </w:rPr>
        <w:t xml:space="preserve">: </w:t>
      </w:r>
      <w:r w:rsidR="00A109AD">
        <w:rPr>
          <w:rFonts w:ascii="Arial" w:hAnsi="Arial" w:cs="Arial"/>
          <w:sz w:val="22"/>
          <w:szCs w:val="22"/>
        </w:rPr>
        <w:t xml:space="preserve">Aprendizagem. Aversão. </w:t>
      </w:r>
      <w:r w:rsidRPr="00FC7800">
        <w:rPr>
          <w:rFonts w:ascii="Arial" w:hAnsi="Arial" w:cs="Arial"/>
          <w:sz w:val="22"/>
          <w:szCs w:val="22"/>
        </w:rPr>
        <w:t>Matemática</w:t>
      </w:r>
    </w:p>
    <w:sectPr w:rsidR="00C7591D" w:rsidRPr="00FC7800" w:rsidSect="00805521">
      <w:headerReference w:type="default" r:id="rId7"/>
      <w:pgSz w:w="11900" w:h="16840"/>
      <w:pgMar w:top="2835" w:right="1418" w:bottom="1418" w:left="1701" w:header="567" w:footer="28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6AF" w:rsidRDefault="00EE46AF">
      <w:pPr>
        <w:spacing w:before="0"/>
      </w:pPr>
      <w:r>
        <w:separator/>
      </w:r>
    </w:p>
  </w:endnote>
  <w:endnote w:type="continuationSeparator" w:id="0">
    <w:p w:rsidR="00EE46AF" w:rsidRDefault="00EE46A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6AF" w:rsidRDefault="00EE46AF">
      <w:pPr>
        <w:spacing w:before="0"/>
      </w:pPr>
      <w:r>
        <w:separator/>
      </w:r>
    </w:p>
  </w:footnote>
  <w:footnote w:type="continuationSeparator" w:id="0">
    <w:p w:rsidR="00EE46AF" w:rsidRDefault="00EE46A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91D" w:rsidRDefault="00C7591D">
    <w:pPr>
      <w:widowControl w:val="0"/>
      <w:pBdr>
        <w:top w:val="nil"/>
        <w:left w:val="nil"/>
        <w:bottom w:val="nil"/>
        <w:right w:val="nil"/>
        <w:between w:val="nil"/>
      </w:pBdr>
      <w:spacing w:before="0" w:line="276" w:lineRule="auto"/>
      <w:jc w:val="left"/>
      <w:rPr>
        <w:rFonts w:ascii="Times New Roman" w:eastAsia="Times New Roman" w:hAnsi="Times New Roman" w:cs="Times New Roman"/>
      </w:rPr>
    </w:pPr>
  </w:p>
  <w:tbl>
    <w:tblPr>
      <w:tblStyle w:val="a"/>
      <w:tblW w:w="9322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2679"/>
      <w:gridCol w:w="4113"/>
      <w:gridCol w:w="2530"/>
    </w:tblGrid>
    <w:tr w:rsidR="00C7591D">
      <w:trPr>
        <w:jc w:val="center"/>
      </w:trPr>
      <w:tc>
        <w:tcPr>
          <w:tcW w:w="2679" w:type="dxa"/>
          <w:vAlign w:val="center"/>
        </w:tcPr>
        <w:p w:rsidR="00C7591D" w:rsidRDefault="00775A85">
          <w:pPr>
            <w:jc w:val="center"/>
          </w:pPr>
          <w:r>
            <w:rPr>
              <w:noProof/>
              <w:lang w:val="pt-BR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hidden="0" allowOverlap="1" wp14:anchorId="0357994C" wp14:editId="52A0AD22">
                    <wp:simplePos x="0" y="0"/>
                    <wp:positionH relativeFrom="margin">
                      <wp:posOffset>1</wp:posOffset>
                    </wp:positionH>
                    <wp:positionV relativeFrom="paragraph">
                      <wp:posOffset>0</wp:posOffset>
                    </wp:positionV>
                    <wp:extent cx="1558290" cy="456565"/>
                    <wp:effectExtent l="0" t="0" r="0" b="0"/>
                    <wp:wrapNone/>
                    <wp:docPr id="1" name="Grupo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558290" cy="456565"/>
                              <a:chOff x="4566855" y="3551718"/>
                              <a:chExt cx="1558291" cy="456566"/>
                            </a:xfrm>
                          </wpg:grpSpPr>
                          <wpg:grpSp>
                            <wpg:cNvPr id="2" name="Grupo 2"/>
                            <wpg:cNvGrpSpPr/>
                            <wpg:grpSpPr>
                              <a:xfrm>
                                <a:off x="4566855" y="3551718"/>
                                <a:ext cx="1558291" cy="456566"/>
                                <a:chOff x="0" y="0"/>
                                <a:chExt cx="1437545" cy="485541"/>
                              </a:xfrm>
                            </wpg:grpSpPr>
                            <wps:wsp>
                              <wps:cNvPr id="3" name="Retângulo 3"/>
                              <wps:cNvSpPr/>
                              <wps:spPr>
                                <a:xfrm>
                                  <a:off x="0" y="0"/>
                                  <a:ext cx="1437525" cy="485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7591D" w:rsidRDefault="00C7591D">
                                    <w:pPr>
                                      <w:spacing w:befor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4" name="Retângulo 4"/>
                              <wps:cNvSpPr/>
                              <wps:spPr>
                                <a:xfrm>
                                  <a:off x="0" y="0"/>
                                  <a:ext cx="1437545" cy="4855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7591D" w:rsidRDefault="00C7591D">
                                    <w:pPr>
                                      <w:spacing w:befor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pic:pic xmlns:pic="http://schemas.openxmlformats.org/drawingml/2006/picture">
                              <pic:nvPicPr>
                                <pic:cNvPr id="5" name="Shape 5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1437545" cy="4855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</wpg:wgp>
                      </a:graphicData>
                    </a:graphic>
                  </wp:anchor>
                </w:drawing>
              </mc:Choice>
              <mc:Fallback>
                <w:pict>
                  <v:group id="Grupo 1" o:spid="_x0000_s1026" style="position:absolute;left:0;text-align:left;margin-left:0;margin-top:0;width:122.7pt;height:35.95pt;z-index:251658240;mso-position-horizontal-relative:margin" coordorigin="45668,35517" coordsize="15582,4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">
                    <v:group id="Grupo 2" o:spid="_x0000_s1027" style="position:absolute;left:45668;top:35517;width:15583;height:4565" coordsize="14375,4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<v:rect id="Retângulo 3" o:spid="_x0000_s1028" style="position:absolute;width:14375;height:48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    <v:textbox inset="2.53958mm,2.53958mm,2.53958mm,2.53958mm">
                          <w:txbxContent>
                            <w:p w:rsidR="00C7591D" w:rsidRDefault="00C7591D">
                              <w:pPr>
                                <w:spacing w:before="0"/>
                                <w:jc w:val="left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tângulo 4" o:spid="_x0000_s1029" style="position:absolute;width:14375;height:48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PeHb0A&#10;AADaAAAADwAAAGRycy9kb3ducmV2LnhtbESPwQrCMBBE74L/EFbwIpoqKlKNIoKgR7V4Xpu1LTab&#10;2kStf28EweMwM2+YxaoxpXhS7QrLCoaDCARxanXBmYLktO3PQDiPrLG0TAre5GC1bLcWGGv74gM9&#10;jz4TAcIuRgW591UspUtzMugGtiIO3tXWBn2QdSZ1ja8AN6UcRdFUGiw4LORY0San9HZ8GAWTyZ2T&#10;ZO+2UfnAy3l3kKdedlWq22nWcxCeGv8P/9o7rWAM3yvhBsjl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ePeHb0AAADaAAAADwAAAAAAAAAAAAAAAACYAgAAZHJzL2Rvd25yZXYu&#10;eG1sUEsFBgAAAAAEAAQA9QAAAIIDAAAAAA==&#10;" stroked="f">
                        <v:textbox inset="2.53958mm,2.53958mm,2.53958mm,2.53958mm">
                          <w:txbxContent>
                            <w:p w:rsidR="00C7591D" w:rsidRDefault="00C7591D">
                              <w:pPr>
                                <w:spacing w:before="0"/>
                                <w:jc w:val="left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 5" o:spid="_x0000_s1030" type="#_x0000_t75" style="position:absolute;width:14375;height:4855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Sj5vDAAAA2gAAAA8AAABkcnMvZG93bnJldi54bWxEj0+LwjAUxO+C3yE8YS+i6Rb/LNUosrCg&#10;F0Fd2Ovb5tkWm5fapLV+eyMIHoeZ+Q2zXHemFC3VrrCs4HMcgSBOrS44U/B7+hl9gXAeWWNpmRTc&#10;ycF61e8tMdH2xgdqjz4TAcIuQQW591UipUtzMujGtiIO3tnWBn2QdSZ1jbcAN6WMo2gmDRYcFnKs&#10;6Dun9HJsjIJu9zfXcXodnv6rYdNM9ud9TK1SH4NuswDhqfPv8Ku91Qqm8LwSboBcP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1KPm8MAAADaAAAADwAAAAAAAAAAAAAAAACf&#10;AgAAZHJzL2Rvd25yZXYueG1sUEsFBgAAAAAEAAQA9wAAAI8DAAAAAA==&#10;">
                        <v:imagedata r:id="rId2" o:title=""/>
                      </v:shape>
                    </v:group>
                    <w10:wrap anchorx="margin"/>
                  </v:group>
                </w:pict>
              </mc:Fallback>
            </mc:AlternateContent>
          </w:r>
        </w:p>
      </w:tc>
      <w:tc>
        <w:tcPr>
          <w:tcW w:w="4113" w:type="dxa"/>
          <w:vAlign w:val="center"/>
        </w:tcPr>
        <w:p w:rsidR="00C7591D" w:rsidRDefault="00775A85">
          <w:pPr>
            <w:spacing w:before="0" w:line="360" w:lineRule="auto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II SEMANA DA MATEMÁTICA DO IFNMG</w:t>
          </w:r>
        </w:p>
        <w:p w:rsidR="00C7591D" w:rsidRDefault="00775A85">
          <w:pPr>
            <w:spacing w:before="0" w:line="360" w:lineRule="auto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23 a 25 de outubro de 2018</w:t>
          </w:r>
        </w:p>
        <w:p w:rsidR="00C7591D" w:rsidRDefault="00775A85">
          <w:pPr>
            <w:spacing w:before="0" w:line="360" w:lineRule="auto"/>
            <w:jc w:val="center"/>
            <w:rPr>
              <w:rFonts w:ascii="Arial" w:eastAsia="Arial" w:hAnsi="Arial" w:cs="Arial"/>
              <w:color w:val="FF0000"/>
              <w:sz w:val="18"/>
              <w:szCs w:val="18"/>
            </w:rPr>
          </w:pPr>
          <w:r>
            <w:rPr>
              <w:rFonts w:ascii="Arial" w:eastAsia="Arial" w:hAnsi="Arial" w:cs="Arial"/>
              <w:sz w:val="20"/>
              <w:szCs w:val="20"/>
            </w:rPr>
            <w:t>Januária – Minas Gerais - Brasil</w:t>
          </w:r>
        </w:p>
      </w:tc>
      <w:tc>
        <w:tcPr>
          <w:tcW w:w="2530" w:type="dxa"/>
          <w:vAlign w:val="center"/>
        </w:tcPr>
        <w:p w:rsidR="00C7591D" w:rsidRDefault="00775A85">
          <w:pPr>
            <w:jc w:val="center"/>
            <w:rPr>
              <w:rFonts w:ascii="Helvetica Neue" w:eastAsia="Helvetica Neue" w:hAnsi="Helvetica Neue" w:cs="Helvetica Neue"/>
            </w:rPr>
          </w:pPr>
          <w:r>
            <w:rPr>
              <w:noProof/>
              <w:lang w:val="pt-BR"/>
            </w:rPr>
            <w:drawing>
              <wp:inline distT="0" distB="0" distL="114300" distR="114300" wp14:anchorId="791ED7DA" wp14:editId="2F4BB29E">
                <wp:extent cx="1370965" cy="647065"/>
                <wp:effectExtent l="0" t="0" r="0" b="0"/>
                <wp:docPr id="7" name="image4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0965" cy="6470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C7591D" w:rsidRDefault="00C7591D">
    <w:pPr>
      <w:pBdr>
        <w:top w:val="nil"/>
        <w:left w:val="nil"/>
        <w:bottom w:val="nil"/>
        <w:right w:val="nil"/>
        <w:between w:val="nil"/>
      </w:pBdr>
      <w:tabs>
        <w:tab w:val="left" w:pos="2925"/>
        <w:tab w:val="left" w:pos="3030"/>
        <w:tab w:val="center" w:pos="4251"/>
      </w:tabs>
      <w:jc w:val="lef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591D"/>
    <w:rsid w:val="000239D9"/>
    <w:rsid w:val="00466B00"/>
    <w:rsid w:val="00552466"/>
    <w:rsid w:val="005A59AC"/>
    <w:rsid w:val="006D4C62"/>
    <w:rsid w:val="007454BD"/>
    <w:rsid w:val="00775A85"/>
    <w:rsid w:val="007E26C5"/>
    <w:rsid w:val="00805521"/>
    <w:rsid w:val="008E292E"/>
    <w:rsid w:val="009850CB"/>
    <w:rsid w:val="00A109AD"/>
    <w:rsid w:val="00C14E60"/>
    <w:rsid w:val="00C7591D"/>
    <w:rsid w:val="00D21A14"/>
    <w:rsid w:val="00D43091"/>
    <w:rsid w:val="00E03DEA"/>
    <w:rsid w:val="00EB65C4"/>
    <w:rsid w:val="00EE46AF"/>
    <w:rsid w:val="00F92744"/>
    <w:rsid w:val="00FC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"/>
        <w:sz w:val="24"/>
        <w:szCs w:val="24"/>
        <w:lang w:val="pt-PT" w:eastAsia="pt-BR" w:bidi="ar-SA"/>
      </w:rPr>
    </w:rPrDefault>
    <w:pPrDefault>
      <w:pPr>
        <w:tabs>
          <w:tab w:val="left" w:pos="720"/>
        </w:tabs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0552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52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C7800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109AD"/>
    <w:pPr>
      <w:tabs>
        <w:tab w:val="clear" w:pos="720"/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A109AD"/>
  </w:style>
  <w:style w:type="paragraph" w:styleId="Rodap">
    <w:name w:val="footer"/>
    <w:basedOn w:val="Normal"/>
    <w:link w:val="RodapChar"/>
    <w:uiPriority w:val="99"/>
    <w:unhideWhenUsed/>
    <w:rsid w:val="00A109AD"/>
    <w:pPr>
      <w:tabs>
        <w:tab w:val="clear" w:pos="720"/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A10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"/>
        <w:sz w:val="24"/>
        <w:szCs w:val="24"/>
        <w:lang w:val="pt-PT" w:eastAsia="pt-BR" w:bidi="ar-SA"/>
      </w:rPr>
    </w:rPrDefault>
    <w:pPrDefault>
      <w:pPr>
        <w:tabs>
          <w:tab w:val="left" w:pos="720"/>
        </w:tabs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0552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52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C7800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109AD"/>
    <w:pPr>
      <w:tabs>
        <w:tab w:val="clear" w:pos="720"/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A109AD"/>
  </w:style>
  <w:style w:type="paragraph" w:styleId="Rodap">
    <w:name w:val="footer"/>
    <w:basedOn w:val="Normal"/>
    <w:link w:val="RodapChar"/>
    <w:uiPriority w:val="99"/>
    <w:unhideWhenUsed/>
    <w:rsid w:val="00A109AD"/>
    <w:pPr>
      <w:tabs>
        <w:tab w:val="clear" w:pos="720"/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A10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546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 Mirelles</dc:creator>
  <cp:lastModifiedBy>Tatiane Mirelles</cp:lastModifiedBy>
  <cp:revision>12</cp:revision>
  <cp:lastPrinted>2018-08-31T01:29:00Z</cp:lastPrinted>
  <dcterms:created xsi:type="dcterms:W3CDTF">2018-08-30T17:03:00Z</dcterms:created>
  <dcterms:modified xsi:type="dcterms:W3CDTF">2018-10-03T19:14:00Z</dcterms:modified>
</cp:coreProperties>
</file>