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E16" w:rsidRDefault="00DD3E16" w:rsidP="00DD3E16">
      <w:pPr>
        <w:spacing w:line="360" w:lineRule="auto"/>
        <w:ind w:firstLine="360"/>
        <w:jc w:val="center"/>
        <w:rPr>
          <w:rFonts w:ascii="Times New Roman" w:hAnsi="Times New Roman" w:cs="Times New Roman"/>
          <w:b/>
          <w:sz w:val="24"/>
          <w:szCs w:val="24"/>
        </w:rPr>
      </w:pPr>
      <w:r w:rsidRPr="00DD3E16">
        <w:rPr>
          <w:rFonts w:ascii="Times New Roman" w:hAnsi="Times New Roman" w:cs="Times New Roman"/>
          <w:b/>
          <w:sz w:val="24"/>
          <w:szCs w:val="24"/>
        </w:rPr>
        <w:t>SÃO ROQUE OU OBALOAÊ? O SANTO E O ORIXÁ JUNTOS NO MESMO ALTAR.</w:t>
      </w:r>
    </w:p>
    <w:p w:rsidR="00DD3E16" w:rsidRDefault="00DD3E16" w:rsidP="00DD3E16">
      <w:pPr>
        <w:spacing w:line="360" w:lineRule="auto"/>
        <w:ind w:firstLine="360"/>
        <w:jc w:val="center"/>
        <w:rPr>
          <w:rFonts w:ascii="Times New Roman" w:hAnsi="Times New Roman" w:cs="Times New Roman"/>
          <w:b/>
          <w:sz w:val="24"/>
          <w:szCs w:val="24"/>
        </w:rPr>
      </w:pPr>
    </w:p>
    <w:p w:rsidR="00DD3E16" w:rsidRPr="00DD3E16" w:rsidRDefault="00DD3E16" w:rsidP="00DD3E16">
      <w:pPr>
        <w:tabs>
          <w:tab w:val="left" w:pos="5250"/>
          <w:tab w:val="right" w:pos="8504"/>
        </w:tabs>
        <w:spacing w:line="360" w:lineRule="auto"/>
        <w:ind w:firstLine="360"/>
        <w:jc w:val="left"/>
        <w:rPr>
          <w:rFonts w:ascii="Times New Roman" w:hAnsi="Times New Roman" w:cs="Times New Roman"/>
          <w:sz w:val="24"/>
          <w:szCs w:val="24"/>
        </w:rPr>
      </w:pPr>
      <w:r w:rsidRPr="00DD3E16">
        <w:rPr>
          <w:rFonts w:ascii="Times New Roman" w:hAnsi="Times New Roman" w:cs="Times New Roman"/>
          <w:sz w:val="24"/>
          <w:szCs w:val="24"/>
        </w:rPr>
        <w:tab/>
      </w:r>
      <w:r w:rsidRPr="00DD3E16">
        <w:rPr>
          <w:rFonts w:ascii="Times New Roman" w:hAnsi="Times New Roman" w:cs="Times New Roman"/>
          <w:sz w:val="24"/>
          <w:szCs w:val="24"/>
        </w:rPr>
        <w:tab/>
      </w:r>
      <w:proofErr w:type="spellStart"/>
      <w:r w:rsidRPr="00DD3E16">
        <w:rPr>
          <w:rFonts w:ascii="Times New Roman" w:hAnsi="Times New Roman" w:cs="Times New Roman"/>
          <w:sz w:val="24"/>
          <w:szCs w:val="24"/>
        </w:rPr>
        <w:t>Ânila</w:t>
      </w:r>
      <w:proofErr w:type="spellEnd"/>
      <w:r w:rsidRPr="00DD3E16">
        <w:rPr>
          <w:rFonts w:ascii="Times New Roman" w:hAnsi="Times New Roman" w:cs="Times New Roman"/>
          <w:sz w:val="24"/>
          <w:szCs w:val="24"/>
        </w:rPr>
        <w:t xml:space="preserve"> Teresa Santana Fratelis¹</w:t>
      </w:r>
    </w:p>
    <w:p w:rsidR="00DD3E16" w:rsidRDefault="00DD3E16" w:rsidP="00DD3E16">
      <w:pPr>
        <w:spacing w:line="360" w:lineRule="auto"/>
        <w:ind w:firstLine="360"/>
        <w:jc w:val="right"/>
        <w:rPr>
          <w:rFonts w:ascii="Times New Roman" w:hAnsi="Times New Roman" w:cs="Times New Roman"/>
          <w:sz w:val="24"/>
          <w:szCs w:val="24"/>
        </w:rPr>
      </w:pPr>
      <w:r w:rsidRPr="00DD3E16">
        <w:rPr>
          <w:rFonts w:ascii="Times New Roman" w:hAnsi="Times New Roman" w:cs="Times New Roman"/>
          <w:sz w:val="24"/>
          <w:szCs w:val="24"/>
        </w:rPr>
        <w:t>Mestranda em história- UEFS, Feira de Santana-Ba, Brasil.</w:t>
      </w:r>
    </w:p>
    <w:p w:rsidR="002C5283" w:rsidRDefault="00A36F0C" w:rsidP="00DD3E16">
      <w:pPr>
        <w:spacing w:line="360" w:lineRule="auto"/>
        <w:ind w:firstLine="360"/>
        <w:jc w:val="right"/>
        <w:rPr>
          <w:rFonts w:ascii="Times New Roman" w:hAnsi="Times New Roman" w:cs="Times New Roman"/>
          <w:sz w:val="24"/>
          <w:szCs w:val="24"/>
        </w:rPr>
      </w:pPr>
      <w:hyperlink r:id="rId8" w:history="1">
        <w:r w:rsidR="002C5283" w:rsidRPr="002A2CC7">
          <w:rPr>
            <w:rStyle w:val="Hyperlink"/>
            <w:rFonts w:ascii="Times New Roman" w:hAnsi="Times New Roman" w:cs="Times New Roman"/>
            <w:sz w:val="24"/>
            <w:szCs w:val="24"/>
          </w:rPr>
          <w:t>anilla144@gmail.com</w:t>
        </w:r>
      </w:hyperlink>
    </w:p>
    <w:p w:rsidR="002C5283" w:rsidRPr="00DD3E16" w:rsidRDefault="002C5283" w:rsidP="002C5283">
      <w:pPr>
        <w:spacing w:line="360" w:lineRule="auto"/>
        <w:ind w:firstLine="0"/>
        <w:jc w:val="right"/>
        <w:rPr>
          <w:rFonts w:ascii="Times New Roman" w:hAnsi="Times New Roman" w:cs="Times New Roman"/>
          <w:sz w:val="24"/>
          <w:szCs w:val="24"/>
        </w:rPr>
      </w:pPr>
    </w:p>
    <w:p w:rsidR="00DD3E16" w:rsidRDefault="00DD3E16" w:rsidP="002C5283">
      <w:pPr>
        <w:spacing w:line="360" w:lineRule="auto"/>
        <w:ind w:firstLine="0"/>
        <w:rPr>
          <w:rFonts w:ascii="Times New Roman" w:hAnsi="Times New Roman" w:cs="Times New Roman"/>
          <w:b/>
          <w:sz w:val="24"/>
          <w:szCs w:val="24"/>
        </w:rPr>
      </w:pPr>
    </w:p>
    <w:p w:rsidR="00DD3E16" w:rsidRPr="00E624BE" w:rsidRDefault="00DD3E16" w:rsidP="00DD3E16">
      <w:pPr>
        <w:spacing w:line="240" w:lineRule="auto"/>
        <w:ind w:firstLine="0"/>
        <w:rPr>
          <w:rFonts w:ascii="Times New Roman" w:hAnsi="Times New Roman" w:cs="Times New Roman"/>
          <w:i/>
          <w:color w:val="000000" w:themeColor="text1"/>
          <w:sz w:val="24"/>
          <w:szCs w:val="24"/>
        </w:rPr>
      </w:pPr>
      <w:r w:rsidRPr="00E624BE">
        <w:rPr>
          <w:rFonts w:ascii="Times New Roman" w:hAnsi="Times New Roman" w:cs="Times New Roman"/>
          <w:b/>
          <w:i/>
          <w:color w:val="000000" w:themeColor="text1"/>
          <w:sz w:val="24"/>
          <w:szCs w:val="24"/>
        </w:rPr>
        <w:t>Resumo:</w:t>
      </w:r>
      <w:r w:rsidRPr="00E624BE">
        <w:rPr>
          <w:rFonts w:ascii="Times New Roman" w:hAnsi="Times New Roman" w:cs="Times New Roman"/>
          <w:i/>
          <w:color w:val="000000" w:themeColor="text1"/>
          <w:sz w:val="24"/>
          <w:szCs w:val="24"/>
        </w:rPr>
        <w:t xml:space="preserve"> Os fiéis Católicos de Queimadas se relacionavam com o sagrado principalmente a partir do culto aos Santos, entidades como Santo António e São Roque são emblemáticas dentro da comunidade, recebendo uma série de louvores, cantos e oferendas. A partir dessas devoções aos santos que os leigos da comunidade disputavam seu espaço dentro do campo religioso católico, mobilizando seus conhecimentos sobre </w:t>
      </w:r>
      <w:proofErr w:type="gramStart"/>
      <w:r w:rsidRPr="00E624BE">
        <w:rPr>
          <w:rFonts w:ascii="Times New Roman" w:hAnsi="Times New Roman" w:cs="Times New Roman"/>
          <w:i/>
          <w:color w:val="000000" w:themeColor="text1"/>
          <w:sz w:val="24"/>
          <w:szCs w:val="24"/>
        </w:rPr>
        <w:t>rezas</w:t>
      </w:r>
      <w:proofErr w:type="gramEnd"/>
      <w:r w:rsidRPr="00E624BE">
        <w:rPr>
          <w:rFonts w:ascii="Times New Roman" w:hAnsi="Times New Roman" w:cs="Times New Roman"/>
          <w:i/>
          <w:color w:val="000000" w:themeColor="text1"/>
          <w:sz w:val="24"/>
          <w:szCs w:val="24"/>
        </w:rPr>
        <w:t xml:space="preserve">, louvores e práticas terapêuticas. Esses homens e mulheres conquistaram um espaço no campo religioso local, mantendo relações de proximidade com o universo religioso afro-brasileiro, de maneira que em muitos momentos estes associavam, com naturalidade, os Santos Católicos aos dos Orixás. De forma criativa e natural esses fiéis se relacionavam com o universo mágico- religioso de tradição africana, mas ao mesmo tempo, seguiam as doutrinas do Catolicismo oficial, tentando se afastar, ao nível do discurso, tanto quanto possível das religiões afro-brasileiras. Ainda tratamos de maneira mais enfática, das relações de interpenetração entre o catolicismo e as religiões afro-brasileira a partir das devoções de São Roque e do Orixá </w:t>
      </w:r>
      <w:proofErr w:type="spellStart"/>
      <w:r w:rsidRPr="00E624BE">
        <w:rPr>
          <w:rFonts w:ascii="Times New Roman" w:hAnsi="Times New Roman" w:cs="Times New Roman"/>
          <w:i/>
          <w:color w:val="000000" w:themeColor="text1"/>
          <w:sz w:val="24"/>
          <w:szCs w:val="24"/>
        </w:rPr>
        <w:t>Obaloaé</w:t>
      </w:r>
      <w:proofErr w:type="spellEnd"/>
      <w:r w:rsidRPr="00E624BE">
        <w:rPr>
          <w:rFonts w:ascii="Times New Roman" w:hAnsi="Times New Roman" w:cs="Times New Roman"/>
          <w:i/>
          <w:color w:val="000000" w:themeColor="text1"/>
          <w:sz w:val="24"/>
          <w:szCs w:val="24"/>
        </w:rPr>
        <w:t>, analisando como os fies estabeleciam as relações entre essas duas entidades sagradas, bem como pensando brevemente, sobre qual espaço cada uma dessas devoções ocupava no imaginário desses sujeitos.</w:t>
      </w:r>
    </w:p>
    <w:p w:rsidR="00DD3E16" w:rsidRPr="00E624BE" w:rsidRDefault="00DD3E16" w:rsidP="00DD3E16">
      <w:pPr>
        <w:spacing w:line="240" w:lineRule="auto"/>
        <w:ind w:firstLine="0"/>
        <w:rPr>
          <w:rFonts w:ascii="Times New Roman" w:hAnsi="Times New Roman" w:cs="Times New Roman"/>
          <w:color w:val="000000" w:themeColor="text1"/>
          <w:sz w:val="24"/>
          <w:szCs w:val="24"/>
        </w:rPr>
      </w:pPr>
      <w:r w:rsidRPr="00E624BE">
        <w:rPr>
          <w:rFonts w:ascii="Times New Roman" w:hAnsi="Times New Roman" w:cs="Times New Roman"/>
          <w:b/>
          <w:color w:val="000000" w:themeColor="text1"/>
          <w:sz w:val="24"/>
          <w:szCs w:val="24"/>
        </w:rPr>
        <w:t>Palavras-Chaves</w:t>
      </w:r>
      <w:r w:rsidRPr="00E624BE">
        <w:rPr>
          <w:rFonts w:ascii="Times New Roman" w:hAnsi="Times New Roman" w:cs="Times New Roman"/>
          <w:i/>
          <w:color w:val="000000" w:themeColor="text1"/>
          <w:sz w:val="24"/>
          <w:szCs w:val="24"/>
        </w:rPr>
        <w:t>:</w:t>
      </w:r>
      <w:r w:rsidRPr="00E624BE">
        <w:rPr>
          <w:rFonts w:ascii="Times New Roman" w:hAnsi="Times New Roman" w:cs="Times New Roman"/>
          <w:color w:val="000000" w:themeColor="text1"/>
          <w:sz w:val="24"/>
          <w:szCs w:val="24"/>
        </w:rPr>
        <w:t xml:space="preserve">  </w:t>
      </w:r>
      <w:r w:rsidRPr="00E624BE">
        <w:rPr>
          <w:rFonts w:ascii="Times New Roman" w:hAnsi="Times New Roman" w:cs="Times New Roman"/>
          <w:i/>
          <w:color w:val="000000" w:themeColor="text1"/>
          <w:sz w:val="24"/>
          <w:szCs w:val="24"/>
        </w:rPr>
        <w:t xml:space="preserve">Culto aos Santos; </w:t>
      </w:r>
      <w:proofErr w:type="spellStart"/>
      <w:r w:rsidRPr="00E624BE">
        <w:rPr>
          <w:rFonts w:ascii="Times New Roman" w:hAnsi="Times New Roman" w:cs="Times New Roman"/>
          <w:i/>
          <w:color w:val="000000" w:themeColor="text1"/>
          <w:sz w:val="24"/>
          <w:szCs w:val="24"/>
        </w:rPr>
        <w:t>Obaluaé</w:t>
      </w:r>
      <w:proofErr w:type="spellEnd"/>
      <w:r w:rsidRPr="00E624BE">
        <w:rPr>
          <w:rFonts w:ascii="Times New Roman" w:hAnsi="Times New Roman" w:cs="Times New Roman"/>
          <w:i/>
          <w:color w:val="000000" w:themeColor="text1"/>
          <w:sz w:val="24"/>
          <w:szCs w:val="24"/>
        </w:rPr>
        <w:t>; São Roque</w:t>
      </w:r>
      <w:r w:rsidRPr="00E624BE">
        <w:rPr>
          <w:rFonts w:ascii="Times New Roman" w:hAnsi="Times New Roman" w:cs="Times New Roman"/>
          <w:color w:val="000000" w:themeColor="text1"/>
          <w:sz w:val="24"/>
          <w:szCs w:val="24"/>
        </w:rPr>
        <w:t>.</w:t>
      </w:r>
    </w:p>
    <w:p w:rsidR="00DD3E16" w:rsidRPr="00E624BE" w:rsidRDefault="00DD3E16" w:rsidP="00DD3E16">
      <w:pPr>
        <w:spacing w:line="240" w:lineRule="auto"/>
        <w:ind w:firstLine="0"/>
        <w:rPr>
          <w:rFonts w:ascii="Times New Roman" w:hAnsi="Times New Roman" w:cs="Times New Roman"/>
          <w:color w:val="000000" w:themeColor="text1"/>
          <w:sz w:val="24"/>
          <w:szCs w:val="24"/>
        </w:rPr>
      </w:pPr>
    </w:p>
    <w:p w:rsidR="00DD3E16" w:rsidRPr="00E624BE" w:rsidRDefault="00DD3E16" w:rsidP="00DD3E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inherit" w:eastAsia="Times New Roman" w:hAnsi="inherit" w:cs="Courier New"/>
          <w:color w:val="000000" w:themeColor="text1"/>
          <w:sz w:val="20"/>
          <w:szCs w:val="20"/>
          <w:lang w:eastAsia="pt-BR"/>
        </w:rPr>
      </w:pPr>
    </w:p>
    <w:p w:rsidR="00DD3E16" w:rsidRPr="00E624BE" w:rsidRDefault="00DD3E16" w:rsidP="00DD3E16">
      <w:pPr>
        <w:autoSpaceDE w:val="0"/>
        <w:autoSpaceDN w:val="0"/>
        <w:adjustRightInd w:val="0"/>
        <w:spacing w:after="120"/>
        <w:ind w:firstLine="0"/>
        <w:rPr>
          <w:rFonts w:ascii="Times New Roman" w:hAnsi="Times New Roman" w:cs="Times New Roman"/>
          <w:b/>
          <w:color w:val="000000" w:themeColor="text1"/>
          <w:sz w:val="24"/>
          <w:szCs w:val="24"/>
          <w:lang w:val="en-US"/>
        </w:rPr>
      </w:pPr>
      <w:r w:rsidRPr="00E624BE">
        <w:rPr>
          <w:rFonts w:ascii="Times New Roman" w:hAnsi="Times New Roman" w:cs="Times New Roman"/>
          <w:b/>
          <w:color w:val="000000" w:themeColor="text1"/>
          <w:sz w:val="24"/>
          <w:szCs w:val="24"/>
          <w:lang w:val="en-US"/>
        </w:rPr>
        <w:t>Abstract:</w:t>
      </w:r>
    </w:p>
    <w:p w:rsidR="00820C17" w:rsidRPr="00E624BE" w:rsidRDefault="00DD3E16" w:rsidP="00820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eastAsia="Times New Roman" w:hAnsi="Times New Roman" w:cs="Times New Roman"/>
          <w:color w:val="000000" w:themeColor="text1"/>
          <w:sz w:val="24"/>
          <w:szCs w:val="24"/>
          <w:lang w:val="en-US" w:eastAsia="pt-BR"/>
        </w:rPr>
      </w:pPr>
      <w:r w:rsidRPr="00E624BE">
        <w:rPr>
          <w:rFonts w:ascii="Times New Roman" w:eastAsia="Times New Roman" w:hAnsi="Times New Roman" w:cs="Times New Roman"/>
          <w:i/>
          <w:color w:val="000000" w:themeColor="text1"/>
          <w:sz w:val="24"/>
          <w:szCs w:val="24"/>
          <w:lang w:val="en-US" w:eastAsia="pt-BR"/>
        </w:rPr>
        <w:t xml:space="preserve">The Catholic faithful of </w:t>
      </w:r>
      <w:proofErr w:type="spellStart"/>
      <w:r w:rsidRPr="00E624BE">
        <w:rPr>
          <w:rFonts w:ascii="Times New Roman" w:eastAsia="Times New Roman" w:hAnsi="Times New Roman" w:cs="Times New Roman"/>
          <w:i/>
          <w:color w:val="000000" w:themeColor="text1"/>
          <w:sz w:val="24"/>
          <w:szCs w:val="24"/>
          <w:lang w:val="en-US" w:eastAsia="pt-BR"/>
        </w:rPr>
        <w:t>Queimadas</w:t>
      </w:r>
      <w:proofErr w:type="spellEnd"/>
      <w:r w:rsidRPr="00E624BE">
        <w:rPr>
          <w:rFonts w:ascii="Times New Roman" w:eastAsia="Times New Roman" w:hAnsi="Times New Roman" w:cs="Times New Roman"/>
          <w:i/>
          <w:color w:val="000000" w:themeColor="text1"/>
          <w:sz w:val="24"/>
          <w:szCs w:val="24"/>
          <w:lang w:val="en-US" w:eastAsia="pt-BR"/>
        </w:rPr>
        <w:t xml:space="preserve"> related to the sacred mainly from the cult of saints, entities such as Santo </w:t>
      </w:r>
      <w:proofErr w:type="spellStart"/>
      <w:r w:rsidRPr="00E624BE">
        <w:rPr>
          <w:rFonts w:ascii="Times New Roman" w:eastAsia="Times New Roman" w:hAnsi="Times New Roman" w:cs="Times New Roman"/>
          <w:i/>
          <w:color w:val="000000" w:themeColor="text1"/>
          <w:sz w:val="24"/>
          <w:szCs w:val="24"/>
          <w:lang w:val="en-US" w:eastAsia="pt-BR"/>
        </w:rPr>
        <w:t>António</w:t>
      </w:r>
      <w:proofErr w:type="spellEnd"/>
      <w:r w:rsidRPr="00E624BE">
        <w:rPr>
          <w:rFonts w:ascii="Times New Roman" w:eastAsia="Times New Roman" w:hAnsi="Times New Roman" w:cs="Times New Roman"/>
          <w:i/>
          <w:color w:val="000000" w:themeColor="text1"/>
          <w:sz w:val="24"/>
          <w:szCs w:val="24"/>
          <w:lang w:val="en-US" w:eastAsia="pt-BR"/>
        </w:rPr>
        <w:t xml:space="preserve"> and São Roque are emblematic within the community, receiving a series of praises, songs and offerings. From these devotions to the </w:t>
      </w:r>
      <w:proofErr w:type="gramStart"/>
      <w:r w:rsidRPr="00E624BE">
        <w:rPr>
          <w:rFonts w:ascii="Times New Roman" w:eastAsia="Times New Roman" w:hAnsi="Times New Roman" w:cs="Times New Roman"/>
          <w:i/>
          <w:color w:val="000000" w:themeColor="text1"/>
          <w:sz w:val="24"/>
          <w:szCs w:val="24"/>
          <w:lang w:val="en-US" w:eastAsia="pt-BR"/>
        </w:rPr>
        <w:t>saints</w:t>
      </w:r>
      <w:proofErr w:type="gramEnd"/>
      <w:r w:rsidRPr="00E624BE">
        <w:rPr>
          <w:rFonts w:ascii="Times New Roman" w:eastAsia="Times New Roman" w:hAnsi="Times New Roman" w:cs="Times New Roman"/>
          <w:i/>
          <w:color w:val="000000" w:themeColor="text1"/>
          <w:sz w:val="24"/>
          <w:szCs w:val="24"/>
          <w:lang w:val="en-US" w:eastAsia="pt-BR"/>
        </w:rPr>
        <w:t xml:space="preserve"> the laity of the community disputed their space within the Catholic religious field, mobilizing their knowledge about prayers, praises and therapeutic practices. These men and women conquered a space in the local religious field, maintaining relations of proximity with the Afro-Brazilian religious universe, so that in many moments these naturally associated the Catholic Saints with the </w:t>
      </w:r>
      <w:proofErr w:type="spellStart"/>
      <w:r w:rsidRPr="00E624BE">
        <w:rPr>
          <w:rFonts w:ascii="Times New Roman" w:eastAsia="Times New Roman" w:hAnsi="Times New Roman" w:cs="Times New Roman"/>
          <w:i/>
          <w:color w:val="000000" w:themeColor="text1"/>
          <w:sz w:val="24"/>
          <w:szCs w:val="24"/>
          <w:lang w:val="en-US" w:eastAsia="pt-BR"/>
        </w:rPr>
        <w:t>Orixás</w:t>
      </w:r>
      <w:proofErr w:type="spellEnd"/>
      <w:r w:rsidRPr="00E624BE">
        <w:rPr>
          <w:rFonts w:ascii="Times New Roman" w:eastAsia="Times New Roman" w:hAnsi="Times New Roman" w:cs="Times New Roman"/>
          <w:i/>
          <w:color w:val="000000" w:themeColor="text1"/>
          <w:sz w:val="24"/>
          <w:szCs w:val="24"/>
          <w:lang w:val="en-US" w:eastAsia="pt-BR"/>
        </w:rPr>
        <w:t xml:space="preserve">. In a creative and natural </w:t>
      </w:r>
      <w:proofErr w:type="gramStart"/>
      <w:r w:rsidRPr="00E624BE">
        <w:rPr>
          <w:rFonts w:ascii="Times New Roman" w:eastAsia="Times New Roman" w:hAnsi="Times New Roman" w:cs="Times New Roman"/>
          <w:i/>
          <w:color w:val="000000" w:themeColor="text1"/>
          <w:sz w:val="24"/>
          <w:szCs w:val="24"/>
          <w:lang w:val="en-US" w:eastAsia="pt-BR"/>
        </w:rPr>
        <w:t>way</w:t>
      </w:r>
      <w:proofErr w:type="gramEnd"/>
      <w:r w:rsidRPr="00E624BE">
        <w:rPr>
          <w:rFonts w:ascii="Times New Roman" w:eastAsia="Times New Roman" w:hAnsi="Times New Roman" w:cs="Times New Roman"/>
          <w:i/>
          <w:color w:val="000000" w:themeColor="text1"/>
          <w:sz w:val="24"/>
          <w:szCs w:val="24"/>
          <w:lang w:val="en-US" w:eastAsia="pt-BR"/>
        </w:rPr>
        <w:t xml:space="preserve"> these believers were related to the </w:t>
      </w:r>
      <w:proofErr w:type="spellStart"/>
      <w:r w:rsidRPr="00E624BE">
        <w:rPr>
          <w:rFonts w:ascii="Times New Roman" w:eastAsia="Times New Roman" w:hAnsi="Times New Roman" w:cs="Times New Roman"/>
          <w:i/>
          <w:color w:val="000000" w:themeColor="text1"/>
          <w:sz w:val="24"/>
          <w:szCs w:val="24"/>
          <w:lang w:val="en-US" w:eastAsia="pt-BR"/>
        </w:rPr>
        <w:t>magico</w:t>
      </w:r>
      <w:proofErr w:type="spellEnd"/>
      <w:r w:rsidRPr="00E624BE">
        <w:rPr>
          <w:rFonts w:ascii="Times New Roman" w:eastAsia="Times New Roman" w:hAnsi="Times New Roman" w:cs="Times New Roman"/>
          <w:i/>
          <w:color w:val="000000" w:themeColor="text1"/>
          <w:sz w:val="24"/>
          <w:szCs w:val="24"/>
          <w:lang w:val="en-US" w:eastAsia="pt-BR"/>
        </w:rPr>
        <w:t xml:space="preserve">-religious universe of African tradition, but at the same time, they followed the doctrines of official Catholicism, trying to distance themselves, at the level of the discourse, as much as possible of Afro-Brazilian religions. We also deal more emphatically with the relations of interpenetration between Catholicism and Afro-Brazilian religions from the devotions of Saint Roque and </w:t>
      </w:r>
      <w:proofErr w:type="spellStart"/>
      <w:r w:rsidRPr="00E624BE">
        <w:rPr>
          <w:rFonts w:ascii="Times New Roman" w:eastAsia="Times New Roman" w:hAnsi="Times New Roman" w:cs="Times New Roman"/>
          <w:i/>
          <w:color w:val="000000" w:themeColor="text1"/>
          <w:sz w:val="24"/>
          <w:szCs w:val="24"/>
          <w:lang w:val="en-US" w:eastAsia="pt-BR"/>
        </w:rPr>
        <w:t>Orixá</w:t>
      </w:r>
      <w:proofErr w:type="spellEnd"/>
      <w:r w:rsidRPr="00E624BE">
        <w:rPr>
          <w:rFonts w:ascii="Times New Roman" w:eastAsia="Times New Roman" w:hAnsi="Times New Roman" w:cs="Times New Roman"/>
          <w:i/>
          <w:color w:val="000000" w:themeColor="text1"/>
          <w:sz w:val="24"/>
          <w:szCs w:val="24"/>
          <w:lang w:val="en-US" w:eastAsia="pt-BR"/>
        </w:rPr>
        <w:t xml:space="preserve"> </w:t>
      </w:r>
      <w:proofErr w:type="spellStart"/>
      <w:r w:rsidRPr="00E624BE">
        <w:rPr>
          <w:rFonts w:ascii="Times New Roman" w:eastAsia="Times New Roman" w:hAnsi="Times New Roman" w:cs="Times New Roman"/>
          <w:i/>
          <w:color w:val="000000" w:themeColor="text1"/>
          <w:sz w:val="24"/>
          <w:szCs w:val="24"/>
          <w:lang w:val="en-US" w:eastAsia="pt-BR"/>
        </w:rPr>
        <w:t>Obaloaé</w:t>
      </w:r>
      <w:proofErr w:type="spellEnd"/>
      <w:r w:rsidRPr="00E624BE">
        <w:rPr>
          <w:rFonts w:ascii="Times New Roman" w:eastAsia="Times New Roman" w:hAnsi="Times New Roman" w:cs="Times New Roman"/>
          <w:i/>
          <w:color w:val="000000" w:themeColor="text1"/>
          <w:sz w:val="24"/>
          <w:szCs w:val="24"/>
          <w:lang w:val="en-US" w:eastAsia="pt-BR"/>
        </w:rPr>
        <w:t xml:space="preserve">, analyzing how the </w:t>
      </w:r>
      <w:proofErr w:type="spellStart"/>
      <w:r w:rsidRPr="00E624BE">
        <w:rPr>
          <w:rFonts w:ascii="Times New Roman" w:eastAsia="Times New Roman" w:hAnsi="Times New Roman" w:cs="Times New Roman"/>
          <w:i/>
          <w:color w:val="000000" w:themeColor="text1"/>
          <w:sz w:val="24"/>
          <w:szCs w:val="24"/>
          <w:lang w:val="en-US" w:eastAsia="pt-BR"/>
        </w:rPr>
        <w:t>fies</w:t>
      </w:r>
      <w:proofErr w:type="spellEnd"/>
      <w:r w:rsidRPr="00E624BE">
        <w:rPr>
          <w:rFonts w:ascii="Times New Roman" w:eastAsia="Times New Roman" w:hAnsi="Times New Roman" w:cs="Times New Roman"/>
          <w:i/>
          <w:color w:val="000000" w:themeColor="text1"/>
          <w:sz w:val="24"/>
          <w:szCs w:val="24"/>
          <w:lang w:val="en-US" w:eastAsia="pt-BR"/>
        </w:rPr>
        <w:t xml:space="preserve"> established the relations between these two sacred entities, as well as briefly</w:t>
      </w:r>
      <w:r w:rsidRPr="00E624BE">
        <w:rPr>
          <w:rFonts w:ascii="Times New Roman" w:eastAsia="Times New Roman" w:hAnsi="Times New Roman" w:cs="Times New Roman"/>
          <w:color w:val="000000" w:themeColor="text1"/>
          <w:sz w:val="24"/>
          <w:szCs w:val="24"/>
          <w:lang w:val="en-US" w:eastAsia="pt-BR"/>
        </w:rPr>
        <w:t xml:space="preserve"> thinking, about which space each of </w:t>
      </w:r>
      <w:r w:rsidRPr="00E349CA">
        <w:rPr>
          <w:rFonts w:ascii="Times New Roman" w:eastAsia="Times New Roman" w:hAnsi="Times New Roman" w:cs="Times New Roman"/>
          <w:i/>
          <w:color w:val="000000" w:themeColor="text1"/>
          <w:sz w:val="24"/>
          <w:szCs w:val="24"/>
          <w:lang w:val="en-US" w:eastAsia="pt-BR"/>
        </w:rPr>
        <w:t>these devotions occupied in the imaginary of these subjects.</w:t>
      </w:r>
    </w:p>
    <w:p w:rsidR="00DD3E16" w:rsidRPr="00E624BE" w:rsidRDefault="00DD3E16" w:rsidP="00820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eastAsia="Times New Roman" w:hAnsi="Times New Roman" w:cs="Times New Roman"/>
          <w:color w:val="000000" w:themeColor="text1"/>
          <w:sz w:val="24"/>
          <w:szCs w:val="24"/>
          <w:lang w:val="en-US" w:eastAsia="pt-BR"/>
        </w:rPr>
      </w:pPr>
      <w:proofErr w:type="gramStart"/>
      <w:r w:rsidRPr="00E624BE">
        <w:rPr>
          <w:rFonts w:ascii="Times New Roman" w:hAnsi="Times New Roman" w:cs="Times New Roman"/>
          <w:b/>
          <w:color w:val="000000" w:themeColor="text1"/>
          <w:sz w:val="24"/>
          <w:szCs w:val="24"/>
          <w:lang w:val="en-US"/>
        </w:rPr>
        <w:t>Key-words</w:t>
      </w:r>
      <w:proofErr w:type="gramEnd"/>
      <w:r w:rsidRPr="00E624BE">
        <w:rPr>
          <w:rFonts w:ascii="Times New Roman" w:hAnsi="Times New Roman" w:cs="Times New Roman"/>
          <w:b/>
          <w:color w:val="000000" w:themeColor="text1"/>
          <w:sz w:val="24"/>
          <w:szCs w:val="24"/>
          <w:lang w:val="en-US"/>
        </w:rPr>
        <w:t>:</w:t>
      </w:r>
      <w:r w:rsidRPr="00E624BE">
        <w:rPr>
          <w:rFonts w:ascii="Times New Roman" w:hAnsi="Times New Roman" w:cs="Times New Roman"/>
          <w:color w:val="000000" w:themeColor="text1"/>
          <w:sz w:val="24"/>
          <w:szCs w:val="24"/>
          <w:lang w:val="en-US"/>
        </w:rPr>
        <w:t xml:space="preserve"> </w:t>
      </w:r>
      <w:r w:rsidRPr="00E624BE">
        <w:rPr>
          <w:rFonts w:ascii="Times New Roman" w:hAnsi="Times New Roman" w:cs="Times New Roman"/>
          <w:i/>
          <w:color w:val="000000" w:themeColor="text1"/>
          <w:sz w:val="24"/>
          <w:szCs w:val="24"/>
          <w:lang w:val="en-US"/>
        </w:rPr>
        <w:t>Worship of</w:t>
      </w:r>
      <w:r w:rsidR="002C5283" w:rsidRPr="00E624BE">
        <w:rPr>
          <w:rFonts w:ascii="Times New Roman" w:hAnsi="Times New Roman" w:cs="Times New Roman"/>
          <w:i/>
          <w:color w:val="000000" w:themeColor="text1"/>
          <w:sz w:val="24"/>
          <w:szCs w:val="24"/>
          <w:lang w:val="en-US"/>
        </w:rPr>
        <w:t xml:space="preserve"> the Saints; </w:t>
      </w:r>
      <w:proofErr w:type="spellStart"/>
      <w:r w:rsidR="002C5283" w:rsidRPr="00E624BE">
        <w:rPr>
          <w:rFonts w:ascii="Times New Roman" w:hAnsi="Times New Roman" w:cs="Times New Roman"/>
          <w:i/>
          <w:color w:val="000000" w:themeColor="text1"/>
          <w:sz w:val="24"/>
          <w:szCs w:val="24"/>
          <w:lang w:val="en-US"/>
        </w:rPr>
        <w:t>Obaluaé</w:t>
      </w:r>
      <w:proofErr w:type="spellEnd"/>
      <w:r w:rsidR="002C5283" w:rsidRPr="00E624BE">
        <w:rPr>
          <w:rFonts w:ascii="Times New Roman" w:hAnsi="Times New Roman" w:cs="Times New Roman"/>
          <w:i/>
          <w:color w:val="000000" w:themeColor="text1"/>
          <w:sz w:val="24"/>
          <w:szCs w:val="24"/>
          <w:lang w:val="en-US"/>
        </w:rPr>
        <w:t>; São Roque.</w:t>
      </w:r>
    </w:p>
    <w:p w:rsidR="00DD3E16" w:rsidRPr="00DD3E16" w:rsidRDefault="003779E7" w:rsidP="00DD3E16">
      <w:pPr>
        <w:pStyle w:val="PargrafodaLista"/>
        <w:numPr>
          <w:ilvl w:val="0"/>
          <w:numId w:val="1"/>
        </w:numPr>
        <w:spacing w:line="360" w:lineRule="auto"/>
        <w:rPr>
          <w:rFonts w:ascii="Times New Roman" w:hAnsi="Times New Roman" w:cs="Times New Roman"/>
          <w:b/>
          <w:sz w:val="24"/>
          <w:szCs w:val="24"/>
        </w:rPr>
      </w:pPr>
      <w:r w:rsidRPr="00DD3E16">
        <w:rPr>
          <w:rFonts w:ascii="Times New Roman" w:hAnsi="Times New Roman" w:cs="Times New Roman"/>
          <w:b/>
          <w:sz w:val="24"/>
          <w:szCs w:val="24"/>
        </w:rPr>
        <w:lastRenderedPageBreak/>
        <w:t>Introdução</w:t>
      </w:r>
      <w:r w:rsidR="00DD3E16" w:rsidRPr="00DD3E16">
        <w:rPr>
          <w:rFonts w:ascii="Times New Roman" w:hAnsi="Times New Roman" w:cs="Times New Roman"/>
          <w:b/>
          <w:sz w:val="24"/>
          <w:szCs w:val="24"/>
        </w:rPr>
        <w:t>.</w:t>
      </w:r>
    </w:p>
    <w:p w:rsidR="00DD3E16" w:rsidRDefault="00DD3E16" w:rsidP="004C6100">
      <w:pPr>
        <w:spacing w:line="360" w:lineRule="auto"/>
        <w:ind w:firstLine="360"/>
        <w:rPr>
          <w:rFonts w:ascii="Times New Roman" w:hAnsi="Times New Roman" w:cs="Times New Roman"/>
          <w:sz w:val="24"/>
          <w:szCs w:val="24"/>
        </w:rPr>
      </w:pPr>
    </w:p>
    <w:p w:rsidR="004C6100" w:rsidRPr="00DD3E16" w:rsidRDefault="004C6100" w:rsidP="00DD3E16">
      <w:pPr>
        <w:spacing w:line="360" w:lineRule="auto"/>
        <w:ind w:firstLine="360"/>
        <w:rPr>
          <w:rFonts w:ascii="Times New Roman" w:hAnsi="Times New Roman" w:cs="Times New Roman"/>
          <w:sz w:val="24"/>
          <w:szCs w:val="24"/>
        </w:rPr>
      </w:pPr>
      <w:r w:rsidRPr="00DD3E16">
        <w:rPr>
          <w:rFonts w:ascii="Times New Roman" w:hAnsi="Times New Roman" w:cs="Times New Roman"/>
          <w:sz w:val="24"/>
          <w:szCs w:val="24"/>
        </w:rPr>
        <w:t xml:space="preserve">Governador Mangabeira teve sua formação cultural e religiosa construída de maneira plural e bastante diversificada, e isso se deve ao espaço geográfico e ao contingente populacional do local. Situada no Recôncavo Sul da Bahia, essa cidade recebeu forte influência das populações indígenas, dos homens e mulheres africanos, que foram escravizados como mão de obra na produção açucareira e </w:t>
      </w:r>
      <w:proofErr w:type="spellStart"/>
      <w:r w:rsidRPr="00DD3E16">
        <w:rPr>
          <w:rFonts w:ascii="Times New Roman" w:hAnsi="Times New Roman" w:cs="Times New Roman"/>
          <w:sz w:val="24"/>
          <w:szCs w:val="24"/>
        </w:rPr>
        <w:t>fumageira</w:t>
      </w:r>
      <w:proofErr w:type="spellEnd"/>
      <w:r w:rsidRPr="00DD3E16">
        <w:rPr>
          <w:rFonts w:ascii="Times New Roman" w:hAnsi="Times New Roman" w:cs="Times New Roman"/>
          <w:sz w:val="24"/>
          <w:szCs w:val="24"/>
        </w:rPr>
        <w:t>, além da influência dos europeus, de forma mais particular, os portugueses. Essa ampla diversidade de povos e culturas contribui para que a religiosidade da</w:t>
      </w:r>
      <w:r w:rsidR="004B466A">
        <w:rPr>
          <w:rFonts w:ascii="Times New Roman" w:hAnsi="Times New Roman" w:cs="Times New Roman"/>
          <w:sz w:val="24"/>
          <w:szCs w:val="24"/>
        </w:rPr>
        <w:t xml:space="preserve"> cidade fosse construída a partir</w:t>
      </w:r>
      <w:r w:rsidRPr="00DD3E16">
        <w:rPr>
          <w:rFonts w:ascii="Times New Roman" w:hAnsi="Times New Roman" w:cs="Times New Roman"/>
          <w:sz w:val="24"/>
          <w:szCs w:val="24"/>
        </w:rPr>
        <w:t xml:space="preserve"> em uma série de </w:t>
      </w:r>
      <w:proofErr w:type="spellStart"/>
      <w:r w:rsidRPr="00DD3E16">
        <w:rPr>
          <w:rFonts w:ascii="Times New Roman" w:hAnsi="Times New Roman" w:cs="Times New Roman"/>
          <w:sz w:val="24"/>
          <w:szCs w:val="24"/>
        </w:rPr>
        <w:t>imbricamentos</w:t>
      </w:r>
      <w:proofErr w:type="spellEnd"/>
      <w:r w:rsidRPr="00DD3E16">
        <w:rPr>
          <w:rFonts w:ascii="Times New Roman" w:hAnsi="Times New Roman" w:cs="Times New Roman"/>
          <w:sz w:val="24"/>
          <w:szCs w:val="24"/>
        </w:rPr>
        <w:t xml:space="preserve"> religiosos, principalmente entre o catolicismo e as religiões afro-brasileiras. </w:t>
      </w:r>
    </w:p>
    <w:p w:rsidR="00AB562B" w:rsidRPr="00DD3E16" w:rsidRDefault="004C6100" w:rsidP="00DD3E16">
      <w:pPr>
        <w:spacing w:line="360" w:lineRule="auto"/>
        <w:ind w:firstLine="360"/>
        <w:rPr>
          <w:rFonts w:ascii="Times New Roman" w:hAnsi="Times New Roman" w:cs="Times New Roman"/>
          <w:sz w:val="24"/>
          <w:szCs w:val="24"/>
        </w:rPr>
      </w:pPr>
      <w:r w:rsidRPr="00DD3E16">
        <w:rPr>
          <w:rFonts w:ascii="Times New Roman" w:hAnsi="Times New Roman" w:cs="Times New Roman"/>
          <w:sz w:val="24"/>
          <w:szCs w:val="24"/>
        </w:rPr>
        <w:t>Aqui nos dedicaremos de maneira mais especifica a pensar como o catolicismo e as religiões afro-brasileiras se inter</w:t>
      </w:r>
      <w:r w:rsidR="00DD3E16">
        <w:rPr>
          <w:rFonts w:ascii="Times New Roman" w:hAnsi="Times New Roman" w:cs="Times New Roman"/>
          <w:sz w:val="24"/>
          <w:szCs w:val="24"/>
        </w:rPr>
        <w:t>-r</w:t>
      </w:r>
      <w:r w:rsidRPr="00DD3E16">
        <w:rPr>
          <w:rFonts w:ascii="Times New Roman" w:hAnsi="Times New Roman" w:cs="Times New Roman"/>
          <w:sz w:val="24"/>
          <w:szCs w:val="24"/>
        </w:rPr>
        <w:t xml:space="preserve">elacionaram durante os anos de 1970 a 1990 na comunidade rural de Queimadas. </w:t>
      </w:r>
      <w:r w:rsidR="00AB562B" w:rsidRPr="00DD3E16">
        <w:rPr>
          <w:rFonts w:ascii="Times New Roman" w:hAnsi="Times New Roman" w:cs="Times New Roman"/>
          <w:sz w:val="24"/>
          <w:szCs w:val="24"/>
        </w:rPr>
        <w:t xml:space="preserve"> O ano de 1970 foi estabelecido com marco inicial por ter sido o momento em que a cidade de Governador Mangabeira recebeu sua Paróquia, e logo apó</w:t>
      </w:r>
      <w:r w:rsidR="004B466A">
        <w:rPr>
          <w:rFonts w:ascii="Times New Roman" w:hAnsi="Times New Roman" w:cs="Times New Roman"/>
          <w:sz w:val="24"/>
          <w:szCs w:val="24"/>
        </w:rPr>
        <w:t>s, o acompanhamento mais próximo de um pároco</w:t>
      </w:r>
      <w:r w:rsidR="00AB562B" w:rsidRPr="00DD3E16">
        <w:rPr>
          <w:rFonts w:ascii="Times New Roman" w:hAnsi="Times New Roman" w:cs="Times New Roman"/>
          <w:sz w:val="24"/>
          <w:szCs w:val="24"/>
        </w:rPr>
        <w:t>, já o marco final em 1990, nós permite o acesso a um maior quantidade de fontes orais, além de abarcar o período em que a capela da comunidade d</w:t>
      </w:r>
      <w:r w:rsidR="004B466A">
        <w:rPr>
          <w:rFonts w:ascii="Times New Roman" w:hAnsi="Times New Roman" w:cs="Times New Roman"/>
          <w:sz w:val="24"/>
          <w:szCs w:val="24"/>
        </w:rPr>
        <w:t>e Queimadas estava passando por um</w:t>
      </w:r>
      <w:r w:rsidR="00AB562B" w:rsidRPr="00DD3E16">
        <w:rPr>
          <w:rFonts w:ascii="Times New Roman" w:hAnsi="Times New Roman" w:cs="Times New Roman"/>
          <w:sz w:val="24"/>
          <w:szCs w:val="24"/>
        </w:rPr>
        <w:t xml:space="preserve"> processo de reforma</w:t>
      </w:r>
      <w:r w:rsidR="004B466A">
        <w:rPr>
          <w:rFonts w:ascii="Times New Roman" w:hAnsi="Times New Roman" w:cs="Times New Roman"/>
          <w:sz w:val="24"/>
          <w:szCs w:val="24"/>
        </w:rPr>
        <w:t>,</w:t>
      </w:r>
      <w:r w:rsidR="00AB562B" w:rsidRPr="00DD3E16">
        <w:rPr>
          <w:rFonts w:ascii="Times New Roman" w:hAnsi="Times New Roman" w:cs="Times New Roman"/>
          <w:sz w:val="24"/>
          <w:szCs w:val="24"/>
        </w:rPr>
        <w:t xml:space="preserve"> e</w:t>
      </w:r>
      <w:r w:rsidR="004B466A">
        <w:rPr>
          <w:rFonts w:ascii="Times New Roman" w:hAnsi="Times New Roman" w:cs="Times New Roman"/>
          <w:sz w:val="24"/>
          <w:szCs w:val="24"/>
        </w:rPr>
        <w:t>m que</w:t>
      </w:r>
      <w:r w:rsidR="00AB562B" w:rsidRPr="00DD3E16">
        <w:rPr>
          <w:rFonts w:ascii="Times New Roman" w:hAnsi="Times New Roman" w:cs="Times New Roman"/>
          <w:sz w:val="24"/>
          <w:szCs w:val="24"/>
        </w:rPr>
        <w:t xml:space="preserve"> recebeu como padroeiro Santo António. </w:t>
      </w:r>
    </w:p>
    <w:p w:rsidR="004C6100" w:rsidRPr="00DD3E16" w:rsidRDefault="00AB562B" w:rsidP="00DD3E16">
      <w:pPr>
        <w:spacing w:line="360" w:lineRule="auto"/>
        <w:ind w:firstLine="360"/>
        <w:rPr>
          <w:rFonts w:ascii="Times New Roman" w:hAnsi="Times New Roman" w:cs="Times New Roman"/>
          <w:sz w:val="24"/>
          <w:szCs w:val="24"/>
        </w:rPr>
      </w:pPr>
      <w:r w:rsidRPr="00DD3E16">
        <w:rPr>
          <w:rFonts w:ascii="Times New Roman" w:hAnsi="Times New Roman" w:cs="Times New Roman"/>
          <w:sz w:val="24"/>
          <w:szCs w:val="24"/>
        </w:rPr>
        <w:t xml:space="preserve">Não podemos deixar de pontuar </w:t>
      </w:r>
      <w:r w:rsidR="004B466A">
        <w:rPr>
          <w:rFonts w:ascii="Times New Roman" w:hAnsi="Times New Roman" w:cs="Times New Roman"/>
          <w:sz w:val="24"/>
          <w:szCs w:val="24"/>
        </w:rPr>
        <w:t>que</w:t>
      </w:r>
      <w:r w:rsidRPr="00DD3E16">
        <w:rPr>
          <w:rFonts w:ascii="Times New Roman" w:hAnsi="Times New Roman" w:cs="Times New Roman"/>
          <w:sz w:val="24"/>
          <w:szCs w:val="24"/>
        </w:rPr>
        <w:t xml:space="preserve"> Queimadas</w:t>
      </w:r>
      <w:r w:rsidR="00DD3E16" w:rsidRPr="00DD3E16">
        <w:rPr>
          <w:rFonts w:ascii="Times New Roman" w:hAnsi="Times New Roman" w:cs="Times New Roman"/>
          <w:sz w:val="24"/>
          <w:szCs w:val="24"/>
        </w:rPr>
        <w:t xml:space="preserve"> é</w:t>
      </w:r>
      <w:r w:rsidR="004B466A">
        <w:rPr>
          <w:rFonts w:ascii="Times New Roman" w:hAnsi="Times New Roman" w:cs="Times New Roman"/>
          <w:sz w:val="24"/>
          <w:szCs w:val="24"/>
        </w:rPr>
        <w:t xml:space="preserve"> uma</w:t>
      </w:r>
      <w:r w:rsidR="00DD3E16" w:rsidRPr="00DD3E16">
        <w:rPr>
          <w:rFonts w:ascii="Times New Roman" w:hAnsi="Times New Roman" w:cs="Times New Roman"/>
          <w:sz w:val="24"/>
          <w:szCs w:val="24"/>
        </w:rPr>
        <w:t xml:space="preserve"> comunidade rural que se localiza a em média 4 km do centr</w:t>
      </w:r>
      <w:r w:rsidR="004B466A">
        <w:rPr>
          <w:rFonts w:ascii="Times New Roman" w:hAnsi="Times New Roman" w:cs="Times New Roman"/>
          <w:sz w:val="24"/>
          <w:szCs w:val="24"/>
        </w:rPr>
        <w:t>o de Governador Mangabeira e</w:t>
      </w:r>
      <w:r w:rsidR="004C6100" w:rsidRPr="00DD3E16">
        <w:rPr>
          <w:rFonts w:ascii="Times New Roman" w:hAnsi="Times New Roman" w:cs="Times New Roman"/>
          <w:sz w:val="24"/>
          <w:szCs w:val="24"/>
        </w:rPr>
        <w:t xml:space="preserve"> teve seu aporte populacional formado, majoritariamente, por trabalhadores e trabalhadoras negros e negras que se declaram católicos. </w:t>
      </w:r>
      <w:r w:rsidR="00DD3E16" w:rsidRPr="00DD3E16">
        <w:rPr>
          <w:rFonts w:ascii="Times New Roman" w:hAnsi="Times New Roman" w:cs="Times New Roman"/>
          <w:sz w:val="24"/>
          <w:szCs w:val="24"/>
        </w:rPr>
        <w:t>A comunidade supracitada acabou absorvendo uma série de práticas que são próprias de um catolicismo popular, tais como uso de folhas nas práticas de cura, culto aos santos e procissões.  Esses elementos observa</w:t>
      </w:r>
      <w:r w:rsidR="004B466A">
        <w:rPr>
          <w:rFonts w:ascii="Times New Roman" w:hAnsi="Times New Roman" w:cs="Times New Roman"/>
          <w:sz w:val="24"/>
          <w:szCs w:val="24"/>
        </w:rPr>
        <w:t>dos no catolicismo local</w:t>
      </w:r>
      <w:r w:rsidR="00DD3E16" w:rsidRPr="00DD3E16">
        <w:rPr>
          <w:rFonts w:ascii="Times New Roman" w:hAnsi="Times New Roman" w:cs="Times New Roman"/>
          <w:sz w:val="24"/>
          <w:szCs w:val="24"/>
        </w:rPr>
        <w:t xml:space="preserve"> vão de encontro ao processo de romanização pelo qual passou o País durante os séculos XVIII e XIX. De acordo com </w:t>
      </w:r>
      <w:proofErr w:type="spellStart"/>
      <w:r w:rsidR="00DD3E16" w:rsidRPr="00DD3E16">
        <w:rPr>
          <w:rFonts w:ascii="Times New Roman" w:hAnsi="Times New Roman" w:cs="Times New Roman"/>
          <w:sz w:val="24"/>
          <w:szCs w:val="24"/>
        </w:rPr>
        <w:t>Edilece</w:t>
      </w:r>
      <w:proofErr w:type="spellEnd"/>
      <w:r w:rsidR="00DD3E16" w:rsidRPr="00DD3E16">
        <w:rPr>
          <w:rFonts w:ascii="Times New Roman" w:hAnsi="Times New Roman" w:cs="Times New Roman"/>
          <w:sz w:val="24"/>
          <w:szCs w:val="24"/>
        </w:rPr>
        <w:t xml:space="preserve"> Souza Couto, esse processo objetivava distanciar o catolicismo brasileiro das superstições, mitos e crendices que circulavam no imaginário nas atitudes e práticas dos homens e mulheres católicos do período supracita</w:t>
      </w:r>
      <w:r w:rsidR="00C26E5F">
        <w:rPr>
          <w:rFonts w:ascii="Times New Roman" w:hAnsi="Times New Roman" w:cs="Times New Roman"/>
          <w:sz w:val="24"/>
          <w:szCs w:val="24"/>
        </w:rPr>
        <w:t xml:space="preserve">do. O que almejava-se com essa </w:t>
      </w:r>
      <w:r w:rsidR="00DD3E16" w:rsidRPr="00DD3E16">
        <w:rPr>
          <w:rFonts w:ascii="Times New Roman" w:hAnsi="Times New Roman" w:cs="Times New Roman"/>
          <w:sz w:val="24"/>
          <w:szCs w:val="24"/>
        </w:rPr>
        <w:t xml:space="preserve">romanização era aproximar o catolicismo brasileiro o tanto quanto possível de um catolicismo puro, livre de </w:t>
      </w:r>
      <w:proofErr w:type="spellStart"/>
      <w:r w:rsidR="00DD3E16" w:rsidRPr="00DD3E16">
        <w:rPr>
          <w:rFonts w:ascii="Times New Roman" w:hAnsi="Times New Roman" w:cs="Times New Roman"/>
          <w:sz w:val="24"/>
          <w:szCs w:val="24"/>
        </w:rPr>
        <w:t>imbricamentos</w:t>
      </w:r>
      <w:proofErr w:type="spellEnd"/>
      <w:r w:rsidR="00DD3E16" w:rsidRPr="00DD3E16">
        <w:rPr>
          <w:rFonts w:ascii="Times New Roman" w:hAnsi="Times New Roman" w:cs="Times New Roman"/>
          <w:sz w:val="24"/>
          <w:szCs w:val="24"/>
        </w:rPr>
        <w:t xml:space="preserve"> com outras religiões, principalmente as afro-brasileiras</w:t>
      </w:r>
      <w:r w:rsidR="00DD3E16">
        <w:rPr>
          <w:rFonts w:ascii="Times New Roman" w:hAnsi="Times New Roman" w:cs="Times New Roman"/>
          <w:sz w:val="24"/>
          <w:szCs w:val="24"/>
        </w:rPr>
        <w:t xml:space="preserve"> (</w:t>
      </w:r>
      <w:r w:rsidR="00DD3E16" w:rsidRPr="00615E6E">
        <w:rPr>
          <w:rFonts w:ascii="Times New Roman" w:hAnsi="Times New Roman" w:cs="Times New Roman"/>
        </w:rPr>
        <w:t>COUTO</w:t>
      </w:r>
      <w:r w:rsidR="00DD3E16">
        <w:rPr>
          <w:rFonts w:ascii="Times New Roman" w:hAnsi="Times New Roman" w:cs="Times New Roman"/>
        </w:rPr>
        <w:t>, 2010)</w:t>
      </w:r>
      <w:r w:rsidR="004B466A">
        <w:rPr>
          <w:rFonts w:ascii="Times New Roman" w:hAnsi="Times New Roman" w:cs="Times New Roman"/>
        </w:rPr>
        <w:t>.</w:t>
      </w:r>
      <w:r w:rsidR="00DD3E16">
        <w:rPr>
          <w:rFonts w:ascii="Times New Roman" w:hAnsi="Times New Roman" w:cs="Times New Roman"/>
        </w:rPr>
        <w:t xml:space="preserve"> </w:t>
      </w:r>
      <w:r w:rsidR="00DD3E16" w:rsidRPr="00DD3E16">
        <w:rPr>
          <w:rFonts w:ascii="Times New Roman" w:hAnsi="Times New Roman" w:cs="Times New Roman"/>
          <w:sz w:val="24"/>
          <w:szCs w:val="24"/>
        </w:rPr>
        <w:t xml:space="preserve"> No entanto é observável que esse processo não obteve sucesso, pelo menos não um </w:t>
      </w:r>
      <w:r w:rsidR="00DD3E16" w:rsidRPr="00DD3E16">
        <w:rPr>
          <w:rFonts w:ascii="Times New Roman" w:hAnsi="Times New Roman" w:cs="Times New Roman"/>
          <w:sz w:val="24"/>
          <w:szCs w:val="24"/>
        </w:rPr>
        <w:lastRenderedPageBreak/>
        <w:t xml:space="preserve">sucesso total, já que ainda hoje é possível observar a relação de interpenetração entre o catolicismos e as religiões afro-brasileiras.  </w:t>
      </w:r>
    </w:p>
    <w:p w:rsidR="004C6100" w:rsidRPr="00DD3E16" w:rsidRDefault="00DD3E16" w:rsidP="00DD3E16">
      <w:pPr>
        <w:spacing w:line="360" w:lineRule="auto"/>
        <w:rPr>
          <w:rFonts w:ascii="Times New Roman" w:hAnsi="Times New Roman" w:cs="Times New Roman"/>
          <w:sz w:val="24"/>
          <w:szCs w:val="24"/>
        </w:rPr>
      </w:pPr>
      <w:r w:rsidRPr="00DD3E16">
        <w:rPr>
          <w:rFonts w:ascii="Times New Roman" w:hAnsi="Times New Roman" w:cs="Times New Roman"/>
          <w:sz w:val="24"/>
          <w:szCs w:val="24"/>
        </w:rPr>
        <w:t xml:space="preserve">Conforme </w:t>
      </w:r>
      <w:proofErr w:type="spellStart"/>
      <w:r w:rsidRPr="00DD3E16">
        <w:rPr>
          <w:rFonts w:ascii="Times New Roman" w:hAnsi="Times New Roman" w:cs="Times New Roman"/>
          <w:sz w:val="24"/>
          <w:szCs w:val="24"/>
        </w:rPr>
        <w:t>Edilece</w:t>
      </w:r>
      <w:proofErr w:type="spellEnd"/>
      <w:r w:rsidRPr="00DD3E16">
        <w:rPr>
          <w:rFonts w:ascii="Times New Roman" w:hAnsi="Times New Roman" w:cs="Times New Roman"/>
          <w:sz w:val="24"/>
          <w:szCs w:val="24"/>
        </w:rPr>
        <w:t xml:space="preserve"> Couto o culto aos santos foi a maneira que os leigos encontraram para se apropriar do campo religioso católico</w:t>
      </w:r>
      <w:r w:rsidRPr="00DD3E16">
        <w:rPr>
          <w:rFonts w:ascii="Times New Roman" w:hAnsi="Times New Roman" w:cs="Times New Roman"/>
        </w:rPr>
        <w:t xml:space="preserve"> </w:t>
      </w:r>
      <w:r>
        <w:rPr>
          <w:rFonts w:ascii="Times New Roman" w:hAnsi="Times New Roman" w:cs="Times New Roman"/>
        </w:rPr>
        <w:t>(</w:t>
      </w:r>
      <w:r w:rsidRPr="00615E6E">
        <w:rPr>
          <w:rFonts w:ascii="Times New Roman" w:hAnsi="Times New Roman" w:cs="Times New Roman"/>
        </w:rPr>
        <w:t>COUTO</w:t>
      </w:r>
      <w:r>
        <w:rPr>
          <w:rFonts w:ascii="Times New Roman" w:hAnsi="Times New Roman" w:cs="Times New Roman"/>
        </w:rPr>
        <w:t>, 2010, p..02)</w:t>
      </w:r>
      <w:r w:rsidRPr="00DD3E16">
        <w:rPr>
          <w:rFonts w:ascii="Times New Roman" w:hAnsi="Times New Roman" w:cs="Times New Roman"/>
          <w:sz w:val="24"/>
          <w:szCs w:val="24"/>
        </w:rPr>
        <w:t>. É a partir dos louvores, novenários, romarias que esses sujeitos se mostram mais ativos e presentes dentro do corpo da Igreja, eles saem do papel de espectadores e assumem o lugar de coordenadores de puxadores de rezas</w:t>
      </w:r>
      <w:r w:rsidRPr="00DD3E16">
        <w:rPr>
          <w:rStyle w:val="Refdenotaderodap"/>
          <w:rFonts w:ascii="Times New Roman" w:hAnsi="Times New Roman" w:cs="Times New Roman"/>
          <w:sz w:val="24"/>
          <w:szCs w:val="24"/>
        </w:rPr>
        <w:footnoteReference w:id="1"/>
      </w:r>
      <w:r w:rsidRPr="00DD3E16">
        <w:rPr>
          <w:rFonts w:ascii="Times New Roman" w:hAnsi="Times New Roman" w:cs="Times New Roman"/>
          <w:sz w:val="24"/>
          <w:szCs w:val="24"/>
        </w:rPr>
        <w:t xml:space="preserve">, de organizadores de procissões e romarias, o que por sua vez é possível observar no campo religioso de Queimadas, em que os fiéis leigos assumem o culto aos santos, se apropriando dos espaços religiosos desenvolvendo uma relação com as religiões afro-brasileira. </w:t>
      </w:r>
    </w:p>
    <w:p w:rsidR="00DD3E16" w:rsidRPr="00DD3E16" w:rsidRDefault="00DD3E16" w:rsidP="00DD3E16">
      <w:pPr>
        <w:spacing w:line="360" w:lineRule="auto"/>
        <w:rPr>
          <w:rFonts w:ascii="Times New Roman" w:hAnsi="Times New Roman" w:cs="Times New Roman"/>
          <w:sz w:val="24"/>
          <w:szCs w:val="24"/>
        </w:rPr>
      </w:pPr>
      <w:r w:rsidRPr="00DD3E16">
        <w:rPr>
          <w:rFonts w:ascii="Times New Roman" w:hAnsi="Times New Roman" w:cs="Times New Roman"/>
          <w:sz w:val="24"/>
          <w:szCs w:val="24"/>
        </w:rPr>
        <w:t xml:space="preserve">No que se refere a metodologia </w:t>
      </w:r>
      <w:proofErr w:type="spellStart"/>
      <w:r w:rsidRPr="00DD3E16">
        <w:rPr>
          <w:rFonts w:ascii="Times New Roman" w:hAnsi="Times New Roman" w:cs="Times New Roman"/>
          <w:sz w:val="24"/>
          <w:szCs w:val="24"/>
        </w:rPr>
        <w:t>nos</w:t>
      </w:r>
      <w:proofErr w:type="spellEnd"/>
      <w:r w:rsidRPr="00DD3E16">
        <w:rPr>
          <w:rFonts w:ascii="Times New Roman" w:hAnsi="Times New Roman" w:cs="Times New Roman"/>
          <w:sz w:val="24"/>
          <w:szCs w:val="24"/>
        </w:rPr>
        <w:t xml:space="preserve"> apoiamos na História Oral. De acordo com Jacques Le </w:t>
      </w:r>
      <w:proofErr w:type="spellStart"/>
      <w:r w:rsidRPr="00DD3E16">
        <w:rPr>
          <w:rFonts w:ascii="Times New Roman" w:hAnsi="Times New Roman" w:cs="Times New Roman"/>
          <w:sz w:val="24"/>
          <w:szCs w:val="24"/>
        </w:rPr>
        <w:t>Goff</w:t>
      </w:r>
      <w:proofErr w:type="spellEnd"/>
      <w:r w:rsidRPr="00DD3E16">
        <w:rPr>
          <w:rFonts w:ascii="Times New Roman" w:hAnsi="Times New Roman" w:cs="Times New Roman"/>
          <w:sz w:val="24"/>
          <w:szCs w:val="24"/>
        </w:rPr>
        <w:t xml:space="preserve"> “o estudo da memória social é um dos meios fundamentais de abordar os problemas do tempo e da história” (LE GOFF</w:t>
      </w:r>
      <w:r w:rsidR="00C26E5F">
        <w:rPr>
          <w:rFonts w:ascii="Times New Roman" w:hAnsi="Times New Roman" w:cs="Times New Roman"/>
          <w:sz w:val="24"/>
          <w:szCs w:val="24"/>
        </w:rPr>
        <w:t>,</w:t>
      </w:r>
      <w:r w:rsidRPr="00DD3E16">
        <w:rPr>
          <w:rFonts w:ascii="Times New Roman" w:hAnsi="Times New Roman" w:cs="Times New Roman"/>
          <w:sz w:val="24"/>
          <w:szCs w:val="24"/>
        </w:rPr>
        <w:t xml:space="preserve"> 1994</w:t>
      </w:r>
      <w:r w:rsidR="00C26E5F">
        <w:rPr>
          <w:rFonts w:ascii="Times New Roman" w:hAnsi="Times New Roman" w:cs="Times New Roman"/>
          <w:sz w:val="24"/>
          <w:szCs w:val="24"/>
        </w:rPr>
        <w:t xml:space="preserve">, </w:t>
      </w:r>
      <w:r w:rsidRPr="00DD3E16">
        <w:rPr>
          <w:rFonts w:ascii="Times New Roman" w:hAnsi="Times New Roman" w:cs="Times New Roman"/>
          <w:sz w:val="24"/>
          <w:szCs w:val="24"/>
        </w:rPr>
        <w:t>p.426) isto é, o fazer historiográfico tem como alicerce principal a memória. Entendendo isso, objetivamos, a partir da História Oral recuperar o que foi vivido conforme concebido por quem viveu (ALBERT, 1990</w:t>
      </w:r>
      <w:r w:rsidR="00C26E5F">
        <w:rPr>
          <w:rFonts w:ascii="Times New Roman" w:hAnsi="Times New Roman" w:cs="Times New Roman"/>
          <w:sz w:val="24"/>
          <w:szCs w:val="24"/>
        </w:rPr>
        <w:t>,</w:t>
      </w:r>
      <w:r w:rsidRPr="00DD3E16">
        <w:rPr>
          <w:rFonts w:ascii="Times New Roman" w:hAnsi="Times New Roman" w:cs="Times New Roman"/>
          <w:sz w:val="24"/>
          <w:szCs w:val="24"/>
        </w:rPr>
        <w:t xml:space="preserve"> p.5) ou seja, os próprios agentes da História, relatam a partir do seu contexto social e histórico, as suas vivências e suas próprias leituras sobre ela.</w:t>
      </w:r>
    </w:p>
    <w:p w:rsidR="00DD3E16" w:rsidRPr="00DD3E16" w:rsidRDefault="00DD3E16" w:rsidP="00DD3E16">
      <w:pPr>
        <w:spacing w:line="360" w:lineRule="auto"/>
        <w:ind w:firstLine="708"/>
        <w:rPr>
          <w:rFonts w:ascii="Times New Roman" w:hAnsi="Times New Roman"/>
          <w:sz w:val="24"/>
          <w:szCs w:val="24"/>
        </w:rPr>
      </w:pPr>
      <w:r w:rsidRPr="00DD3E16">
        <w:rPr>
          <w:rFonts w:ascii="Times New Roman" w:hAnsi="Times New Roman"/>
          <w:sz w:val="24"/>
          <w:szCs w:val="24"/>
        </w:rPr>
        <w:t xml:space="preserve">No que diz respeito a História Oral, o pesquisador não pode perder de vista que está tratando de sujeitos e não de objetos inanimados de pesquisa, e enquanto sujeitos essas pessoas sentem dor, se alegram, se emocionam, sentem raiva. Sendo assim os relatos orais, vem acompanhados de uma série de subjetividades, tais como a entonação das voz, as expressões faciais, a forma com que as mãos se movimentam ou ficam em repouso. Essas subjetividades não devem ser ignoradas pelo pesquisador, elas falam o que os entrevistados não consegue expressar em palavras, o que por sua vez, proporciona uma riqueza de detalhes que a maioria das fontes não poderia fornecer. </w:t>
      </w:r>
    </w:p>
    <w:p w:rsidR="00DD3E16" w:rsidRDefault="00DD3E16" w:rsidP="00DD3E16">
      <w:pPr>
        <w:spacing w:line="360" w:lineRule="auto"/>
        <w:rPr>
          <w:rFonts w:ascii="Times New Roman" w:hAnsi="Times New Roman" w:cs="Times New Roman"/>
          <w:sz w:val="24"/>
          <w:szCs w:val="24"/>
        </w:rPr>
      </w:pPr>
      <w:r w:rsidRPr="00DD3E16">
        <w:rPr>
          <w:rFonts w:ascii="Times New Roman" w:hAnsi="Times New Roman"/>
          <w:sz w:val="24"/>
          <w:szCs w:val="24"/>
        </w:rPr>
        <w:t xml:space="preserve"> </w:t>
      </w:r>
      <w:r w:rsidRPr="00DD3E16">
        <w:rPr>
          <w:rFonts w:ascii="Times New Roman" w:hAnsi="Times New Roman" w:cs="Times New Roman"/>
          <w:sz w:val="24"/>
          <w:szCs w:val="24"/>
        </w:rPr>
        <w:t xml:space="preserve">A História Oral possibilita ouvir os homens e mulheres que não aparecem nos documentos escritos ou oficiais, mas que não deixam de ser sujeitos ativos na construção da História. Conforme, Tania </w:t>
      </w:r>
      <w:proofErr w:type="spellStart"/>
      <w:r w:rsidRPr="00DD3E16">
        <w:rPr>
          <w:rFonts w:ascii="Times New Roman" w:hAnsi="Times New Roman" w:cs="Times New Roman"/>
          <w:sz w:val="24"/>
          <w:szCs w:val="24"/>
        </w:rPr>
        <w:t>Gandon</w:t>
      </w:r>
      <w:proofErr w:type="spellEnd"/>
      <w:r w:rsidRPr="00DD3E16">
        <w:rPr>
          <w:rFonts w:ascii="Times New Roman" w:hAnsi="Times New Roman" w:cs="Times New Roman"/>
          <w:sz w:val="24"/>
          <w:szCs w:val="24"/>
        </w:rPr>
        <w:t xml:space="preserve"> a memória oral bem como a tradição oral são importantíssimas na “consolidação da identidade cultural de grupos que participam em condições desfavoráveis dos processos econômicos e socioculturais da sociedade global em que se inserem” (GANDON, 1999, p.35-36.) </w:t>
      </w:r>
    </w:p>
    <w:p w:rsidR="00DD3E16" w:rsidRPr="00DD3E16" w:rsidRDefault="00DD3E16" w:rsidP="00DD3E16">
      <w:pPr>
        <w:spacing w:line="360" w:lineRule="auto"/>
        <w:rPr>
          <w:rFonts w:ascii="Times New Roman" w:hAnsi="Times New Roman" w:cs="Times New Roman"/>
          <w:sz w:val="24"/>
          <w:szCs w:val="24"/>
        </w:rPr>
      </w:pPr>
      <w:r w:rsidRPr="00DD3E16">
        <w:rPr>
          <w:rFonts w:ascii="Times New Roman" w:hAnsi="Times New Roman" w:cs="Times New Roman"/>
          <w:sz w:val="24"/>
          <w:szCs w:val="24"/>
        </w:rPr>
        <w:lastRenderedPageBreak/>
        <w:t>Além disso</w:t>
      </w:r>
      <w:r w:rsidR="00C26E5F">
        <w:rPr>
          <w:rFonts w:ascii="Times New Roman" w:hAnsi="Times New Roman" w:cs="Times New Roman"/>
          <w:sz w:val="24"/>
          <w:szCs w:val="24"/>
        </w:rPr>
        <w:t>, Pierre</w:t>
      </w:r>
      <w:r w:rsidRPr="00DD3E16">
        <w:rPr>
          <w:rFonts w:ascii="Times New Roman" w:hAnsi="Times New Roman" w:cs="Times New Roman"/>
          <w:sz w:val="24"/>
          <w:szCs w:val="24"/>
        </w:rPr>
        <w:t xml:space="preserve"> </w:t>
      </w:r>
      <w:proofErr w:type="spellStart"/>
      <w:r w:rsidRPr="00DD3E16">
        <w:rPr>
          <w:rFonts w:ascii="Times New Roman" w:hAnsi="Times New Roman" w:cs="Times New Roman"/>
          <w:sz w:val="24"/>
          <w:szCs w:val="24"/>
        </w:rPr>
        <w:t>Bourdieu</w:t>
      </w:r>
      <w:proofErr w:type="spellEnd"/>
      <w:r w:rsidRPr="00DD3E16">
        <w:rPr>
          <w:rFonts w:ascii="Times New Roman" w:hAnsi="Times New Roman" w:cs="Times New Roman"/>
          <w:sz w:val="24"/>
          <w:szCs w:val="24"/>
        </w:rPr>
        <w:t xml:space="preserve"> nos</w:t>
      </w:r>
      <w:r w:rsidR="00C26E5F">
        <w:rPr>
          <w:rFonts w:ascii="Times New Roman" w:hAnsi="Times New Roman" w:cs="Times New Roman"/>
          <w:sz w:val="24"/>
          <w:szCs w:val="24"/>
        </w:rPr>
        <w:t xml:space="preserve"> oferecerá embasamento teórico à </w:t>
      </w:r>
      <w:r w:rsidRPr="00DD3E16">
        <w:rPr>
          <w:rFonts w:ascii="Times New Roman" w:hAnsi="Times New Roman" w:cs="Times New Roman"/>
          <w:sz w:val="24"/>
          <w:szCs w:val="24"/>
        </w:rPr>
        <w:t>medida que ele entende que sistemas simbólicos representam veículos de poder que possibilitam ordem, (BOURDIEU, 2004, p.58) isto é, os agentes religiosos que trataremos aqui desempenhavam certa influência dentro da comunidade</w:t>
      </w:r>
      <w:r w:rsidR="00C26E5F">
        <w:rPr>
          <w:rFonts w:ascii="Times New Roman" w:hAnsi="Times New Roman" w:cs="Times New Roman"/>
          <w:sz w:val="24"/>
          <w:szCs w:val="24"/>
        </w:rPr>
        <w:t>,</w:t>
      </w:r>
      <w:r w:rsidRPr="00DD3E16">
        <w:rPr>
          <w:rFonts w:ascii="Times New Roman" w:hAnsi="Times New Roman" w:cs="Times New Roman"/>
          <w:sz w:val="24"/>
          <w:szCs w:val="24"/>
        </w:rPr>
        <w:t xml:space="preserve"> bem como mobilizavam uma relação de respeito, o que advém do poder simbólico dos sacerdotes e agentes religiosos. </w:t>
      </w:r>
    </w:p>
    <w:p w:rsidR="00DD3E16" w:rsidRPr="00DD3E16" w:rsidRDefault="00DD3E16" w:rsidP="00DD3E16">
      <w:pPr>
        <w:spacing w:line="360" w:lineRule="auto"/>
        <w:ind w:firstLine="708"/>
        <w:rPr>
          <w:rFonts w:ascii="Times New Roman" w:hAnsi="Times New Roman"/>
          <w:sz w:val="24"/>
          <w:szCs w:val="24"/>
        </w:rPr>
      </w:pPr>
      <w:r w:rsidRPr="00DD3E16">
        <w:rPr>
          <w:rFonts w:ascii="Times New Roman" w:hAnsi="Times New Roman"/>
          <w:sz w:val="24"/>
          <w:szCs w:val="24"/>
        </w:rPr>
        <w:t xml:space="preserve">Faremos uso do conceito de interpenetração cultural de Roger </w:t>
      </w:r>
      <w:proofErr w:type="spellStart"/>
      <w:r w:rsidRPr="00DD3E16">
        <w:rPr>
          <w:rFonts w:ascii="Times New Roman" w:hAnsi="Times New Roman"/>
          <w:sz w:val="24"/>
          <w:szCs w:val="24"/>
        </w:rPr>
        <w:t>Bastide</w:t>
      </w:r>
      <w:proofErr w:type="spellEnd"/>
      <w:r w:rsidRPr="00DD3E16">
        <w:rPr>
          <w:rFonts w:ascii="Times New Roman" w:hAnsi="Times New Roman"/>
          <w:sz w:val="24"/>
          <w:szCs w:val="24"/>
        </w:rPr>
        <w:t xml:space="preserve"> para nos auxiliar a pensar as relações estabelecidas entre diferentes culturas e religiões</w:t>
      </w:r>
      <w:r>
        <w:rPr>
          <w:rFonts w:ascii="Times New Roman" w:hAnsi="Times New Roman"/>
          <w:sz w:val="24"/>
          <w:szCs w:val="24"/>
        </w:rPr>
        <w:t xml:space="preserve"> (BASTIDE, 1985)</w:t>
      </w:r>
      <w:r w:rsidRPr="00DD3E16">
        <w:rPr>
          <w:rFonts w:ascii="Times New Roman" w:hAnsi="Times New Roman"/>
          <w:sz w:val="24"/>
          <w:szCs w:val="24"/>
        </w:rPr>
        <w:t>. No nosso caso especifico, pensaremos as interpenetrações culturais existentes entre o catolicismo e as religiões afro-brasileiras.</w:t>
      </w:r>
    </w:p>
    <w:p w:rsidR="00DD3E16" w:rsidRPr="002C5283" w:rsidRDefault="00DD3E16" w:rsidP="002C5283">
      <w:pPr>
        <w:spacing w:line="360" w:lineRule="auto"/>
        <w:rPr>
          <w:sz w:val="24"/>
          <w:szCs w:val="24"/>
        </w:rPr>
      </w:pPr>
      <w:r w:rsidRPr="00DD3E16">
        <w:rPr>
          <w:rFonts w:ascii="Times New Roman" w:hAnsi="Times New Roman"/>
          <w:sz w:val="24"/>
          <w:szCs w:val="24"/>
        </w:rPr>
        <w:t xml:space="preserve">Tomaremos de empréstimo os conceitos de práticas e representações cunhado pelo historiador francês Roger </w:t>
      </w:r>
      <w:proofErr w:type="spellStart"/>
      <w:r w:rsidRPr="00DD3E16">
        <w:rPr>
          <w:rFonts w:ascii="Times New Roman" w:hAnsi="Times New Roman"/>
          <w:sz w:val="24"/>
          <w:szCs w:val="24"/>
        </w:rPr>
        <w:t>Chartier</w:t>
      </w:r>
      <w:proofErr w:type="spellEnd"/>
      <w:r w:rsidRPr="00DD3E16">
        <w:rPr>
          <w:rFonts w:ascii="Times New Roman" w:hAnsi="Times New Roman"/>
          <w:sz w:val="24"/>
          <w:szCs w:val="24"/>
        </w:rPr>
        <w:t>, a medida que ele indica que: “</w:t>
      </w:r>
      <w:r w:rsidRPr="00DD3E16">
        <w:rPr>
          <w:rFonts w:ascii="Times New Roman" w:hAnsi="Times New Roman" w:cs="Times New Roman"/>
          <w:sz w:val="24"/>
          <w:szCs w:val="24"/>
        </w:rPr>
        <w:t>As práticas que visam a fazer reconhecer uma identidade social, a exibir uma maneira própria de ser no mundo” (CHARTIER</w:t>
      </w:r>
      <w:r w:rsidRPr="00DD3E16">
        <w:rPr>
          <w:sz w:val="24"/>
          <w:szCs w:val="24"/>
        </w:rPr>
        <w:t xml:space="preserve">, </w:t>
      </w:r>
      <w:r w:rsidR="00820C17">
        <w:rPr>
          <w:rFonts w:ascii="Times New Roman" w:hAnsi="Times New Roman" w:cs="Times New Roman"/>
          <w:sz w:val="24"/>
          <w:szCs w:val="24"/>
        </w:rPr>
        <w:t xml:space="preserve">1990, </w:t>
      </w:r>
      <w:r w:rsidRPr="00DD3E16">
        <w:rPr>
          <w:rFonts w:ascii="Times New Roman" w:hAnsi="Times New Roman" w:cs="Times New Roman"/>
          <w:sz w:val="24"/>
          <w:szCs w:val="24"/>
        </w:rPr>
        <w:t>p.183).</w:t>
      </w:r>
      <w:r w:rsidRPr="00DD3E16">
        <w:rPr>
          <w:rFonts w:ascii="Times New Roman" w:hAnsi="Times New Roman"/>
          <w:sz w:val="24"/>
          <w:szCs w:val="24"/>
        </w:rPr>
        <w:t xml:space="preserve"> </w:t>
      </w:r>
      <w:r w:rsidRPr="00DD3E16">
        <w:rPr>
          <w:rFonts w:ascii="Times New Roman" w:hAnsi="Times New Roman" w:cs="Times New Roman"/>
          <w:sz w:val="24"/>
          <w:szCs w:val="24"/>
        </w:rPr>
        <w:t xml:space="preserve">As mulheres que conduziam o culto aos santos bem como as que rezavam com folhas forjavam o seu lugar no campo religioso a partir de suas práticas. </w:t>
      </w:r>
    </w:p>
    <w:p w:rsidR="004C6100" w:rsidRDefault="004C6100" w:rsidP="00DD3E16">
      <w:pPr>
        <w:ind w:firstLine="0"/>
        <w:rPr>
          <w:rFonts w:ascii="Times New Roman" w:hAnsi="Times New Roman" w:cs="Times New Roman"/>
          <w:sz w:val="24"/>
          <w:szCs w:val="24"/>
        </w:rPr>
      </w:pPr>
    </w:p>
    <w:p w:rsidR="00322645" w:rsidRPr="002A194F" w:rsidRDefault="002A194F" w:rsidP="00DD3E16">
      <w:pPr>
        <w:pStyle w:val="PargrafodaLista"/>
        <w:numPr>
          <w:ilvl w:val="0"/>
          <w:numId w:val="1"/>
        </w:numPr>
        <w:rPr>
          <w:rFonts w:ascii="Times New Roman" w:hAnsi="Times New Roman" w:cs="Times New Roman"/>
          <w:b/>
          <w:sz w:val="24"/>
          <w:szCs w:val="24"/>
        </w:rPr>
      </w:pPr>
      <w:r w:rsidRPr="002A194F">
        <w:rPr>
          <w:rFonts w:ascii="Times New Roman" w:hAnsi="Times New Roman" w:cs="Times New Roman"/>
          <w:b/>
          <w:sz w:val="24"/>
          <w:szCs w:val="24"/>
        </w:rPr>
        <w:t>“A matança e o galo de São Roque tinha que ter, o prato do Velho”: interpenetração religiosa na comunidade rural de Queimadas.</w:t>
      </w:r>
    </w:p>
    <w:p w:rsidR="00322645" w:rsidRPr="00BF0F8F" w:rsidRDefault="00322645" w:rsidP="00322645">
      <w:pPr>
        <w:spacing w:line="360" w:lineRule="auto"/>
        <w:ind w:firstLine="708"/>
        <w:rPr>
          <w:rFonts w:ascii="Times New Roman" w:hAnsi="Times New Roman" w:cs="Times New Roman"/>
          <w:sz w:val="24"/>
          <w:szCs w:val="24"/>
        </w:rPr>
      </w:pPr>
    </w:p>
    <w:p w:rsidR="00322645" w:rsidRPr="00BF0F8F" w:rsidRDefault="00322645" w:rsidP="00322645">
      <w:pPr>
        <w:spacing w:line="360" w:lineRule="auto"/>
        <w:ind w:firstLine="708"/>
        <w:rPr>
          <w:rFonts w:ascii="Times New Roman" w:hAnsi="Times New Roman" w:cs="Times New Roman"/>
          <w:sz w:val="24"/>
          <w:szCs w:val="24"/>
        </w:rPr>
      </w:pPr>
      <w:r w:rsidRPr="00BF0F8F">
        <w:rPr>
          <w:rFonts w:ascii="Times New Roman" w:hAnsi="Times New Roman" w:cs="Times New Roman"/>
          <w:sz w:val="24"/>
          <w:szCs w:val="24"/>
        </w:rPr>
        <w:t>Apesar da comunidade ter como padroeiro Santo António e de quase sempre as rezas que aconteciam nas residências particulares serem destinadas a ele, este não era o único que recebia os louvores da comunidade. São Roque, sempre foi bastante cultuado em Queimadas, era comum haver louvores e rezas para o santo, principalmente nas residências dos seus devotos, além, de haver na comunidade, a realização de uma grandiosa procissão em homenagem a ele.</w:t>
      </w:r>
    </w:p>
    <w:p w:rsidR="00322645" w:rsidRPr="00BF0F8F" w:rsidRDefault="00322645" w:rsidP="00322645">
      <w:pPr>
        <w:spacing w:line="360" w:lineRule="auto"/>
        <w:ind w:firstLine="708"/>
        <w:rPr>
          <w:rFonts w:ascii="Times New Roman" w:hAnsi="Times New Roman" w:cs="Times New Roman"/>
          <w:sz w:val="24"/>
          <w:szCs w:val="24"/>
        </w:rPr>
      </w:pPr>
      <w:r w:rsidRPr="00BF0F8F">
        <w:rPr>
          <w:rFonts w:ascii="Times New Roman" w:hAnsi="Times New Roman" w:cs="Times New Roman"/>
          <w:sz w:val="24"/>
          <w:szCs w:val="24"/>
        </w:rPr>
        <w:t xml:space="preserve">As homenagens rendidas pelos fiéis católicos da comunidade ao Santo Católico em muitos momentos se misturavam e se confundiam com as homenagens prestadas ao Orixá </w:t>
      </w:r>
      <w:proofErr w:type="spellStart"/>
      <w:r w:rsidRPr="00BF0F8F">
        <w:rPr>
          <w:rFonts w:ascii="Times New Roman" w:hAnsi="Times New Roman" w:cs="Times New Roman"/>
          <w:sz w:val="24"/>
          <w:szCs w:val="24"/>
        </w:rPr>
        <w:t>Obaluaê</w:t>
      </w:r>
      <w:proofErr w:type="spellEnd"/>
      <w:r w:rsidRPr="00BF0F8F">
        <w:rPr>
          <w:rFonts w:ascii="Times New Roman" w:hAnsi="Times New Roman" w:cs="Times New Roman"/>
          <w:sz w:val="24"/>
          <w:szCs w:val="24"/>
        </w:rPr>
        <w:t xml:space="preserve">, de forma que não era raro aparecer durante a narração dos fiéis falas que começavam fazendo referência ao Santo e terminavam tratando do Orixá. Conforme Maria de Lourdes Siqueira: </w:t>
      </w:r>
    </w:p>
    <w:p w:rsidR="00322645" w:rsidRPr="00BF0F8F" w:rsidRDefault="00322645" w:rsidP="00322645">
      <w:pPr>
        <w:spacing w:line="240" w:lineRule="auto"/>
        <w:ind w:left="2268" w:firstLine="0"/>
        <w:rPr>
          <w:rFonts w:ascii="Times New Roman" w:hAnsi="Times New Roman" w:cs="Times New Roman"/>
          <w:sz w:val="20"/>
          <w:szCs w:val="20"/>
        </w:rPr>
      </w:pPr>
      <w:r w:rsidRPr="00BF0F8F">
        <w:rPr>
          <w:rFonts w:ascii="Times New Roman" w:hAnsi="Times New Roman" w:cs="Times New Roman"/>
          <w:sz w:val="20"/>
          <w:szCs w:val="20"/>
        </w:rPr>
        <w:t xml:space="preserve">Historicamente os Orixás vêm da África negra. Ali se estabeleceu a diferença entre um antepassado e um Orixá, de acordo com o culto exercido, seja ele particular ou público. O antepassado da família foi honrado pelos seus em seu próprio espaço. O Orixá transcende o círculo da família. Pertence a um determinado povo, que o reconhece como ancestral, os adeptos se reúnem ao seu redor, afim de celebrar um culto público. Os orixás têm a função de intermediário entre o grupo que representa e o Deus supremo longínquo, no qual o referido grupo acredita.  </w:t>
      </w:r>
      <w:r w:rsidR="00DD3E16" w:rsidRPr="00DD3E16">
        <w:rPr>
          <w:rFonts w:ascii="Times New Roman" w:hAnsi="Times New Roman" w:cs="Times New Roman"/>
          <w:sz w:val="24"/>
          <w:szCs w:val="24"/>
        </w:rPr>
        <w:t>(SIQUEIRA, 1998</w:t>
      </w:r>
      <w:r w:rsidR="002F642A">
        <w:rPr>
          <w:rFonts w:ascii="Times New Roman" w:hAnsi="Times New Roman" w:cs="Times New Roman"/>
          <w:sz w:val="24"/>
          <w:szCs w:val="24"/>
        </w:rPr>
        <w:t>, p.42</w:t>
      </w:r>
      <w:r w:rsidR="00DD3E16" w:rsidRPr="00DD3E16">
        <w:rPr>
          <w:rFonts w:ascii="Times New Roman" w:hAnsi="Times New Roman" w:cs="Times New Roman"/>
          <w:sz w:val="24"/>
          <w:szCs w:val="24"/>
        </w:rPr>
        <w:t>)</w:t>
      </w:r>
      <w:r w:rsidRPr="00BF0F8F">
        <w:rPr>
          <w:rFonts w:ascii="Times New Roman" w:hAnsi="Times New Roman" w:cs="Times New Roman"/>
          <w:sz w:val="20"/>
          <w:szCs w:val="20"/>
        </w:rPr>
        <w:t xml:space="preserve"> </w:t>
      </w:r>
    </w:p>
    <w:p w:rsidR="00322645" w:rsidRPr="00BF0F8F" w:rsidRDefault="00322645" w:rsidP="00322645">
      <w:pPr>
        <w:spacing w:line="240" w:lineRule="auto"/>
        <w:rPr>
          <w:rFonts w:ascii="Times New Roman" w:hAnsi="Times New Roman" w:cs="Times New Roman"/>
          <w:sz w:val="20"/>
          <w:szCs w:val="20"/>
        </w:rPr>
      </w:pPr>
    </w:p>
    <w:p w:rsidR="00322645" w:rsidRPr="00BF0F8F" w:rsidRDefault="00820C17" w:rsidP="0032264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De acordo com S</w:t>
      </w:r>
      <w:r w:rsidR="00322645" w:rsidRPr="00BF0F8F">
        <w:rPr>
          <w:rFonts w:ascii="Times New Roman" w:hAnsi="Times New Roman" w:cs="Times New Roman"/>
          <w:sz w:val="24"/>
          <w:szCs w:val="24"/>
        </w:rPr>
        <w:t>iqueira as funções dos Orixás do Candomblé se assemelham, em certa medida, com as funções dos Santos Católicos, isto é, a Igreja Católica bem como seus fiéis, entendem os Santos como aqueles antecessores, que por terem cumprido s</w:t>
      </w:r>
      <w:r>
        <w:rPr>
          <w:rFonts w:ascii="Times New Roman" w:hAnsi="Times New Roman" w:cs="Times New Roman"/>
          <w:sz w:val="24"/>
          <w:szCs w:val="24"/>
        </w:rPr>
        <w:t xml:space="preserve">ua missão na terra, merecem ser honrados </w:t>
      </w:r>
      <w:r w:rsidR="00322645" w:rsidRPr="00BF0F8F">
        <w:rPr>
          <w:rFonts w:ascii="Times New Roman" w:hAnsi="Times New Roman" w:cs="Times New Roman"/>
          <w:sz w:val="24"/>
          <w:szCs w:val="24"/>
        </w:rPr>
        <w:t xml:space="preserve">e seguidos, ao passo que a sua função principal seria fazer a mediação entre Deus e os homens, tal qual o papel dos Orixás apontada por Maria Siqueira. Esses papeis que se assemelham, contribuem para que os fiéis estabeleçam essas relações tão intimas entre os Santos e os Orixás ao ponto de em dados momentos, não conseguir separar um do outro. </w:t>
      </w:r>
    </w:p>
    <w:p w:rsidR="00322645" w:rsidRPr="00DD3E16" w:rsidRDefault="00322645" w:rsidP="00DD3E16">
      <w:pPr>
        <w:spacing w:line="360" w:lineRule="auto"/>
        <w:rPr>
          <w:rFonts w:ascii="Times New Roman" w:hAnsi="Times New Roman" w:cs="Times New Roman"/>
          <w:sz w:val="24"/>
          <w:szCs w:val="24"/>
        </w:rPr>
      </w:pPr>
      <w:r w:rsidRPr="00DD3E16">
        <w:rPr>
          <w:rFonts w:ascii="Times New Roman" w:hAnsi="Times New Roman" w:cs="Times New Roman"/>
          <w:sz w:val="24"/>
          <w:szCs w:val="24"/>
        </w:rPr>
        <w:t xml:space="preserve">Para além dessas questões, se tratando de São Roque e </w:t>
      </w:r>
      <w:proofErr w:type="spellStart"/>
      <w:r w:rsidRPr="00DD3E16">
        <w:rPr>
          <w:rFonts w:ascii="Times New Roman" w:hAnsi="Times New Roman" w:cs="Times New Roman"/>
          <w:sz w:val="24"/>
          <w:szCs w:val="24"/>
        </w:rPr>
        <w:t>Obaluaê</w:t>
      </w:r>
      <w:proofErr w:type="spellEnd"/>
      <w:r w:rsidRPr="00DD3E16">
        <w:rPr>
          <w:rFonts w:ascii="Times New Roman" w:hAnsi="Times New Roman" w:cs="Times New Roman"/>
          <w:sz w:val="24"/>
          <w:szCs w:val="24"/>
        </w:rPr>
        <w:t xml:space="preserve"> essa relação ainda se encontram quando se trata das semelhança</w:t>
      </w:r>
      <w:r w:rsidR="00820C17">
        <w:rPr>
          <w:rFonts w:ascii="Times New Roman" w:hAnsi="Times New Roman" w:cs="Times New Roman"/>
          <w:sz w:val="24"/>
          <w:szCs w:val="24"/>
        </w:rPr>
        <w:t>s</w:t>
      </w:r>
      <w:r w:rsidRPr="00DD3E16">
        <w:rPr>
          <w:rFonts w:ascii="Times New Roman" w:hAnsi="Times New Roman" w:cs="Times New Roman"/>
          <w:sz w:val="24"/>
          <w:szCs w:val="24"/>
        </w:rPr>
        <w:t xml:space="preserve"> na história e nas funções desses dois representantes do sagrado.  Isto é, São Roque nasceu na França, filho da nobreza, mas se despoja desta para viver uma vida de peregrinação, amor e cuidado pelos mais pobres, Roque viveu em uma época em que doenças infecciosas, tal qual a Peste Negra, assolavam e matava</w:t>
      </w:r>
      <w:r w:rsidR="00820C17">
        <w:rPr>
          <w:rFonts w:ascii="Times New Roman" w:hAnsi="Times New Roman" w:cs="Times New Roman"/>
          <w:sz w:val="24"/>
          <w:szCs w:val="24"/>
        </w:rPr>
        <w:t>m</w:t>
      </w:r>
      <w:r w:rsidRPr="00DD3E16">
        <w:rPr>
          <w:rFonts w:ascii="Times New Roman" w:hAnsi="Times New Roman" w:cs="Times New Roman"/>
          <w:sz w:val="24"/>
          <w:szCs w:val="24"/>
        </w:rPr>
        <w:t xml:space="preserve"> em grande quantidade, enquanto estudante de medicina, São Roque dedica parte de sua vida a cuidar dos sujeitos infectados com a doença e em dado momento também acaba infectando-se com a mesma, para não transmiti-la</w:t>
      </w:r>
      <w:r w:rsidR="00BA36AE">
        <w:rPr>
          <w:rFonts w:ascii="Times New Roman" w:hAnsi="Times New Roman" w:cs="Times New Roman"/>
          <w:sz w:val="24"/>
          <w:szCs w:val="24"/>
        </w:rPr>
        <w:t>,</w:t>
      </w:r>
      <w:r w:rsidR="00820C17">
        <w:rPr>
          <w:rFonts w:ascii="Times New Roman" w:hAnsi="Times New Roman" w:cs="Times New Roman"/>
          <w:sz w:val="24"/>
          <w:szCs w:val="24"/>
        </w:rPr>
        <w:t xml:space="preserve"> se isola</w:t>
      </w:r>
      <w:r w:rsidRPr="00DD3E16">
        <w:rPr>
          <w:rFonts w:ascii="Times New Roman" w:hAnsi="Times New Roman" w:cs="Times New Roman"/>
          <w:sz w:val="24"/>
          <w:szCs w:val="24"/>
        </w:rPr>
        <w:t xml:space="preserve"> em um bosque e é alimentado por um cão, até ser curado por um Anjo. Em decorrência disso, São Roque se tornou o santo protetor dos médicos, além de ser o intercessor em caso de doenças, principalmente as infecciosas.</w:t>
      </w:r>
      <w:r w:rsidR="00DD3E16" w:rsidRPr="00DD3E16">
        <w:rPr>
          <w:rFonts w:ascii="Times New Roman" w:hAnsi="Times New Roman" w:cs="Times New Roman"/>
          <w:sz w:val="24"/>
          <w:szCs w:val="24"/>
        </w:rPr>
        <w:t xml:space="preserve"> (</w:t>
      </w:r>
      <w:r w:rsidR="00DD3E16" w:rsidRPr="00DD3E16">
        <w:rPr>
          <w:rFonts w:ascii="Times New Roman" w:hAnsi="Times New Roman" w:cs="Times New Roman"/>
          <w:iCs/>
          <w:color w:val="000000"/>
          <w:sz w:val="24"/>
          <w:szCs w:val="24"/>
        </w:rPr>
        <w:t>BRUSTOLONI</w:t>
      </w:r>
      <w:r w:rsidR="00DD3E16" w:rsidRPr="00DD3E16">
        <w:rPr>
          <w:rFonts w:ascii="Times New Roman" w:hAnsi="Times New Roman" w:cs="Times New Roman"/>
          <w:sz w:val="24"/>
          <w:szCs w:val="24"/>
        </w:rPr>
        <w:t xml:space="preserve">, </w:t>
      </w:r>
      <w:r w:rsidR="00DD3E16" w:rsidRPr="00DD3E16">
        <w:rPr>
          <w:rFonts w:ascii="Times New Roman" w:hAnsi="Times New Roman" w:cs="Times New Roman"/>
          <w:iCs/>
          <w:color w:val="000000"/>
          <w:sz w:val="24"/>
          <w:szCs w:val="24"/>
        </w:rPr>
        <w:t>1992)</w:t>
      </w:r>
    </w:p>
    <w:p w:rsidR="00322645" w:rsidRPr="00BF0F8F" w:rsidRDefault="00322645" w:rsidP="00322645">
      <w:pPr>
        <w:spacing w:line="360" w:lineRule="auto"/>
        <w:ind w:firstLine="0"/>
        <w:rPr>
          <w:rFonts w:ascii="Times New Roman" w:hAnsi="Times New Roman" w:cs="Times New Roman"/>
          <w:sz w:val="24"/>
          <w:szCs w:val="24"/>
        </w:rPr>
      </w:pPr>
      <w:r w:rsidRPr="00BF0F8F">
        <w:rPr>
          <w:rFonts w:ascii="Times New Roman" w:hAnsi="Times New Roman" w:cs="Times New Roman"/>
          <w:sz w:val="24"/>
          <w:szCs w:val="24"/>
        </w:rPr>
        <w:t xml:space="preserve"> </w:t>
      </w:r>
      <w:r w:rsidRPr="00BF0F8F">
        <w:rPr>
          <w:rFonts w:ascii="Times New Roman" w:hAnsi="Times New Roman" w:cs="Times New Roman"/>
          <w:sz w:val="24"/>
          <w:szCs w:val="24"/>
        </w:rPr>
        <w:tab/>
        <w:t xml:space="preserve">Em se tratando do Orixá </w:t>
      </w:r>
      <w:proofErr w:type="spellStart"/>
      <w:r w:rsidRPr="00BF0F8F">
        <w:rPr>
          <w:rFonts w:ascii="Times New Roman" w:hAnsi="Times New Roman" w:cs="Times New Roman"/>
          <w:sz w:val="24"/>
          <w:szCs w:val="24"/>
        </w:rPr>
        <w:t>Obaluaê</w:t>
      </w:r>
      <w:proofErr w:type="spellEnd"/>
      <w:r w:rsidRPr="00BF0F8F">
        <w:rPr>
          <w:rFonts w:ascii="Times New Roman" w:hAnsi="Times New Roman" w:cs="Times New Roman"/>
          <w:sz w:val="24"/>
          <w:szCs w:val="24"/>
        </w:rPr>
        <w:t xml:space="preserve"> ou </w:t>
      </w:r>
      <w:proofErr w:type="spellStart"/>
      <w:r w:rsidRPr="00BF0F8F">
        <w:rPr>
          <w:rFonts w:ascii="Times New Roman" w:hAnsi="Times New Roman" w:cs="Times New Roman"/>
          <w:sz w:val="24"/>
          <w:szCs w:val="24"/>
        </w:rPr>
        <w:t>Omolum</w:t>
      </w:r>
      <w:proofErr w:type="spellEnd"/>
      <w:r w:rsidRPr="00BF0F8F">
        <w:rPr>
          <w:rFonts w:ascii="Times New Roman" w:hAnsi="Times New Roman" w:cs="Times New Roman"/>
          <w:sz w:val="24"/>
          <w:szCs w:val="24"/>
        </w:rPr>
        <w:t xml:space="preserve"> como também é conhecido, entre tantos mitos que cercam esse Orixá, todos convergem quando apontam que este era filho de Nanã, e que tinha o corpo cobert</w:t>
      </w:r>
      <w:r w:rsidR="002C22EE">
        <w:rPr>
          <w:rFonts w:ascii="Times New Roman" w:hAnsi="Times New Roman" w:cs="Times New Roman"/>
          <w:sz w:val="24"/>
          <w:szCs w:val="24"/>
        </w:rPr>
        <w:t>o de bolbões ocasionados por conta</w:t>
      </w:r>
      <w:r w:rsidR="00820C17">
        <w:rPr>
          <w:rFonts w:ascii="Times New Roman" w:hAnsi="Times New Roman" w:cs="Times New Roman"/>
          <w:sz w:val="24"/>
          <w:szCs w:val="24"/>
        </w:rPr>
        <w:t xml:space="preserve"> </w:t>
      </w:r>
      <w:r w:rsidR="002C22EE">
        <w:rPr>
          <w:rFonts w:ascii="Times New Roman" w:hAnsi="Times New Roman" w:cs="Times New Roman"/>
          <w:sz w:val="24"/>
          <w:szCs w:val="24"/>
        </w:rPr>
        <w:t>d</w:t>
      </w:r>
      <w:r w:rsidR="00820C17">
        <w:rPr>
          <w:rFonts w:ascii="Times New Roman" w:hAnsi="Times New Roman" w:cs="Times New Roman"/>
          <w:sz w:val="24"/>
          <w:szCs w:val="24"/>
        </w:rPr>
        <w:t>a peste.</w:t>
      </w:r>
      <w:r w:rsidRPr="00BF0F8F">
        <w:rPr>
          <w:rFonts w:ascii="Times New Roman" w:hAnsi="Times New Roman" w:cs="Times New Roman"/>
          <w:sz w:val="24"/>
          <w:szCs w:val="24"/>
        </w:rPr>
        <w:t xml:space="preserve"> Uma das tantas versões que </w:t>
      </w:r>
      <w:r w:rsidR="002F642A">
        <w:rPr>
          <w:rFonts w:ascii="Times New Roman" w:hAnsi="Times New Roman" w:cs="Times New Roman"/>
          <w:sz w:val="24"/>
          <w:szCs w:val="24"/>
        </w:rPr>
        <w:t xml:space="preserve">é contada sobre </w:t>
      </w:r>
      <w:proofErr w:type="spellStart"/>
      <w:r w:rsidR="002F642A">
        <w:rPr>
          <w:rFonts w:ascii="Times New Roman" w:hAnsi="Times New Roman" w:cs="Times New Roman"/>
          <w:sz w:val="24"/>
          <w:szCs w:val="24"/>
        </w:rPr>
        <w:t>Obaluaê</w:t>
      </w:r>
      <w:proofErr w:type="spellEnd"/>
      <w:r w:rsidRPr="00BF0F8F">
        <w:rPr>
          <w:rFonts w:ascii="Times New Roman" w:hAnsi="Times New Roman" w:cs="Times New Roman"/>
          <w:sz w:val="24"/>
          <w:szCs w:val="24"/>
        </w:rPr>
        <w:t xml:space="preserve"> pelos Povo de Santo diz que ele teria sido abandonado por sua mamãe Nanã em uma pequena gruta perto da praia, quando ela percebe que seu filho havia nascido doente, </w:t>
      </w:r>
      <w:proofErr w:type="spellStart"/>
      <w:r w:rsidRPr="00BF0F8F">
        <w:rPr>
          <w:rFonts w:ascii="Times New Roman" w:hAnsi="Times New Roman" w:cs="Times New Roman"/>
          <w:sz w:val="24"/>
          <w:szCs w:val="24"/>
        </w:rPr>
        <w:t>Iyemanjá</w:t>
      </w:r>
      <w:proofErr w:type="spellEnd"/>
      <w:r w:rsidRPr="00BF0F8F">
        <w:rPr>
          <w:rFonts w:ascii="Times New Roman" w:hAnsi="Times New Roman" w:cs="Times New Roman"/>
          <w:sz w:val="24"/>
          <w:szCs w:val="24"/>
        </w:rPr>
        <w:t xml:space="preserve"> ao ver a situação que ele se encontrava se compadece, cura-lhe as feridas, transformando todas elas em pipocas. Desde</w:t>
      </w:r>
      <w:r w:rsidR="002C22EE">
        <w:rPr>
          <w:rFonts w:ascii="Times New Roman" w:hAnsi="Times New Roman" w:cs="Times New Roman"/>
          <w:sz w:val="24"/>
          <w:szCs w:val="24"/>
        </w:rPr>
        <w:t xml:space="preserve"> então </w:t>
      </w:r>
      <w:proofErr w:type="spellStart"/>
      <w:r w:rsidR="002C22EE">
        <w:rPr>
          <w:rFonts w:ascii="Times New Roman" w:hAnsi="Times New Roman" w:cs="Times New Roman"/>
          <w:sz w:val="24"/>
          <w:szCs w:val="24"/>
        </w:rPr>
        <w:t>Obaluaê</w:t>
      </w:r>
      <w:proofErr w:type="spellEnd"/>
      <w:r w:rsidR="002C22EE">
        <w:rPr>
          <w:rFonts w:ascii="Times New Roman" w:hAnsi="Times New Roman" w:cs="Times New Roman"/>
          <w:sz w:val="24"/>
          <w:szCs w:val="24"/>
        </w:rPr>
        <w:t xml:space="preserve"> é considerado </w:t>
      </w:r>
      <w:r w:rsidR="002A194F" w:rsidRPr="002A194F">
        <w:rPr>
          <w:rFonts w:ascii="Times New Roman" w:hAnsi="Times New Roman" w:cs="Times New Roman"/>
          <w:sz w:val="24"/>
          <w:szCs w:val="24"/>
        </w:rPr>
        <w:t>por</w:t>
      </w:r>
      <w:r w:rsidR="002C22EE" w:rsidRPr="002A194F">
        <w:rPr>
          <w:rFonts w:ascii="Times New Roman" w:hAnsi="Times New Roman" w:cs="Times New Roman"/>
          <w:sz w:val="24"/>
          <w:szCs w:val="24"/>
        </w:rPr>
        <w:t xml:space="preserve"> </w:t>
      </w:r>
      <w:r w:rsidR="002A194F">
        <w:rPr>
          <w:rFonts w:ascii="Times New Roman" w:hAnsi="Times New Roman" w:cs="Times New Roman"/>
          <w:sz w:val="24"/>
          <w:szCs w:val="24"/>
        </w:rPr>
        <w:t xml:space="preserve">aqueles que são </w:t>
      </w:r>
      <w:r w:rsidRPr="002A194F">
        <w:rPr>
          <w:rFonts w:ascii="Times New Roman" w:hAnsi="Times New Roman" w:cs="Times New Roman"/>
          <w:sz w:val="24"/>
          <w:szCs w:val="24"/>
        </w:rPr>
        <w:t>adeptos</w:t>
      </w:r>
      <w:r w:rsidRPr="00BF0F8F">
        <w:rPr>
          <w:rFonts w:ascii="Times New Roman" w:hAnsi="Times New Roman" w:cs="Times New Roman"/>
          <w:sz w:val="24"/>
          <w:szCs w:val="24"/>
        </w:rPr>
        <w:t xml:space="preserve"> do Candomblé como o Orixá senhor da vida e da morte, aquele que tem o poder de restituir a saúde, mas também de atribuir doenças, por conta disso</w:t>
      </w:r>
      <w:r w:rsidR="002F642A">
        <w:rPr>
          <w:rFonts w:ascii="Times New Roman" w:hAnsi="Times New Roman" w:cs="Times New Roman"/>
          <w:sz w:val="24"/>
          <w:szCs w:val="24"/>
        </w:rPr>
        <w:t>,</w:t>
      </w:r>
      <w:r w:rsidRPr="00BF0F8F">
        <w:rPr>
          <w:rFonts w:ascii="Times New Roman" w:hAnsi="Times New Roman" w:cs="Times New Roman"/>
          <w:sz w:val="24"/>
          <w:szCs w:val="24"/>
        </w:rPr>
        <w:t xml:space="preserve"> ele é extremamente temido e respeitado</w:t>
      </w:r>
      <w:r w:rsidR="00DD3E16">
        <w:rPr>
          <w:rFonts w:ascii="Times New Roman" w:hAnsi="Times New Roman" w:cs="Times New Roman"/>
          <w:sz w:val="24"/>
          <w:szCs w:val="24"/>
        </w:rPr>
        <w:t xml:space="preserve"> (SIQUEIRA, 1998)</w:t>
      </w:r>
      <w:r w:rsidRPr="00BF0F8F">
        <w:rPr>
          <w:rFonts w:ascii="Times New Roman" w:hAnsi="Times New Roman" w:cs="Times New Roman"/>
          <w:sz w:val="24"/>
          <w:szCs w:val="24"/>
        </w:rPr>
        <w:t xml:space="preserve">.  </w:t>
      </w:r>
    </w:p>
    <w:p w:rsidR="00322645" w:rsidRPr="00BF0F8F" w:rsidRDefault="00322645" w:rsidP="00322645">
      <w:pPr>
        <w:spacing w:line="360" w:lineRule="auto"/>
        <w:ind w:firstLine="0"/>
        <w:rPr>
          <w:rFonts w:ascii="Times New Roman" w:hAnsi="Times New Roman" w:cs="Times New Roman"/>
          <w:sz w:val="24"/>
          <w:szCs w:val="24"/>
        </w:rPr>
      </w:pPr>
      <w:r w:rsidRPr="00BF0F8F">
        <w:rPr>
          <w:rFonts w:ascii="Times New Roman" w:hAnsi="Times New Roman" w:cs="Times New Roman"/>
          <w:sz w:val="24"/>
          <w:szCs w:val="24"/>
        </w:rPr>
        <w:tab/>
        <w:t xml:space="preserve">Devido a essa intima relação com questões de saúde e doença, essas duas representações do sagrado costumam ser bastante cultuada e recorridas. A semelhança existente entre suas histórias de vida e mitos de peregrinação e cura, levaram os fiéis a estabelecer uma relação de interpenetração entre essas duas figuras. De acordo com Roger </w:t>
      </w:r>
      <w:proofErr w:type="spellStart"/>
      <w:r w:rsidRPr="00BF0F8F">
        <w:rPr>
          <w:rFonts w:ascii="Times New Roman" w:hAnsi="Times New Roman" w:cs="Times New Roman"/>
          <w:sz w:val="24"/>
          <w:szCs w:val="24"/>
        </w:rPr>
        <w:lastRenderedPageBreak/>
        <w:t>Bastide</w:t>
      </w:r>
      <w:proofErr w:type="spellEnd"/>
      <w:r w:rsidRPr="00BF0F8F">
        <w:rPr>
          <w:rFonts w:ascii="Times New Roman" w:hAnsi="Times New Roman" w:cs="Times New Roman"/>
          <w:sz w:val="24"/>
          <w:szCs w:val="24"/>
        </w:rPr>
        <w:t>, as relações de interpenetrações possibilita trocas culturais e religiosas entre diferentes grupos, sem necessariamente, haver a sobreposição de um grupo em detrimento do outro, por conta disso, não há a necessidade de pontuar a relevância de um grupo em relação ao outro, já que essa relevância não existe</w:t>
      </w:r>
      <w:r w:rsidR="00DD3E16">
        <w:rPr>
          <w:rFonts w:ascii="Times New Roman" w:hAnsi="Times New Roman" w:cs="Times New Roman"/>
          <w:sz w:val="24"/>
          <w:szCs w:val="24"/>
        </w:rPr>
        <w:t xml:space="preserve"> (BASTIDE, 1985)</w:t>
      </w:r>
      <w:r w:rsidRPr="00BF0F8F">
        <w:rPr>
          <w:rFonts w:ascii="Times New Roman" w:hAnsi="Times New Roman" w:cs="Times New Roman"/>
          <w:sz w:val="24"/>
          <w:szCs w:val="24"/>
        </w:rPr>
        <w:t xml:space="preserve">. </w:t>
      </w:r>
    </w:p>
    <w:p w:rsidR="00322645" w:rsidRPr="00BF0F8F" w:rsidRDefault="00DD3E16" w:rsidP="00322645">
      <w:pPr>
        <w:spacing w:line="360" w:lineRule="auto"/>
        <w:ind w:firstLine="708"/>
        <w:rPr>
          <w:rFonts w:ascii="Times New Roman" w:hAnsi="Times New Roman" w:cs="Times New Roman"/>
          <w:sz w:val="20"/>
          <w:szCs w:val="20"/>
        </w:rPr>
      </w:pPr>
      <w:r>
        <w:rPr>
          <w:rFonts w:ascii="Times New Roman" w:hAnsi="Times New Roman" w:cs="Times New Roman"/>
          <w:sz w:val="24"/>
          <w:szCs w:val="24"/>
        </w:rPr>
        <w:t>A</w:t>
      </w:r>
      <w:r w:rsidR="00322645" w:rsidRPr="00BF0F8F">
        <w:rPr>
          <w:rFonts w:ascii="Times New Roman" w:hAnsi="Times New Roman" w:cs="Times New Roman"/>
          <w:sz w:val="24"/>
          <w:szCs w:val="24"/>
        </w:rPr>
        <w:t xml:space="preserve"> interpenetração entre o Santo Católico, São Roque e o Orixá </w:t>
      </w:r>
      <w:proofErr w:type="spellStart"/>
      <w:r w:rsidR="00322645" w:rsidRPr="00BF0F8F">
        <w:rPr>
          <w:rFonts w:ascii="Times New Roman" w:hAnsi="Times New Roman" w:cs="Times New Roman"/>
          <w:sz w:val="24"/>
          <w:szCs w:val="24"/>
        </w:rPr>
        <w:t>Obaluaê</w:t>
      </w:r>
      <w:proofErr w:type="spellEnd"/>
      <w:r w:rsidR="00322645" w:rsidRPr="00BF0F8F">
        <w:rPr>
          <w:rFonts w:ascii="Times New Roman" w:hAnsi="Times New Roman" w:cs="Times New Roman"/>
          <w:sz w:val="24"/>
          <w:szCs w:val="24"/>
        </w:rPr>
        <w:t xml:space="preserve"> remete ao período colonial em que os homens e mulheres negros e negras sentiam a necessidade de associar suas divindades as figuras sagradas do panteão Católico</w:t>
      </w:r>
      <w:r>
        <w:rPr>
          <w:rFonts w:ascii="Times New Roman" w:hAnsi="Times New Roman" w:cs="Times New Roman"/>
          <w:sz w:val="24"/>
          <w:szCs w:val="24"/>
        </w:rPr>
        <w:t xml:space="preserve"> (BASTIDE, 1985)</w:t>
      </w:r>
      <w:r w:rsidR="00322645" w:rsidRPr="00BF0F8F">
        <w:rPr>
          <w:rFonts w:ascii="Times New Roman" w:hAnsi="Times New Roman" w:cs="Times New Roman"/>
          <w:sz w:val="24"/>
          <w:szCs w:val="24"/>
        </w:rPr>
        <w:t>.</w:t>
      </w:r>
      <w:r w:rsidRPr="00BF0F8F">
        <w:rPr>
          <w:rFonts w:ascii="Times New Roman" w:hAnsi="Times New Roman" w:cs="Times New Roman"/>
          <w:sz w:val="24"/>
          <w:szCs w:val="24"/>
        </w:rPr>
        <w:t xml:space="preserve"> </w:t>
      </w:r>
      <w:r w:rsidR="00322645" w:rsidRPr="00BF0F8F">
        <w:rPr>
          <w:rFonts w:ascii="Times New Roman" w:hAnsi="Times New Roman" w:cs="Times New Roman"/>
          <w:sz w:val="24"/>
          <w:szCs w:val="24"/>
        </w:rPr>
        <w:t xml:space="preserve">Essas associações e relações sobreviveram longos anos e podem ser observadas na atualidade, inclusive na comunidade de Queimadas. </w:t>
      </w:r>
    </w:p>
    <w:p w:rsidR="00322645" w:rsidRPr="00BF0F8F" w:rsidRDefault="00322645" w:rsidP="00322645">
      <w:pPr>
        <w:spacing w:line="360" w:lineRule="auto"/>
        <w:ind w:firstLine="708"/>
        <w:rPr>
          <w:rFonts w:ascii="Times New Roman" w:hAnsi="Times New Roman" w:cs="Times New Roman"/>
          <w:sz w:val="24"/>
          <w:szCs w:val="24"/>
        </w:rPr>
      </w:pPr>
      <w:r w:rsidRPr="00BF0F8F">
        <w:rPr>
          <w:rFonts w:ascii="Times New Roman" w:hAnsi="Times New Roman" w:cs="Times New Roman"/>
          <w:sz w:val="24"/>
          <w:szCs w:val="24"/>
        </w:rPr>
        <w:t xml:space="preserve">As relações estabelecidas entre os sujeitos católicos e as religiões afro-brasileira, a partir de questões como o </w:t>
      </w:r>
      <w:proofErr w:type="spellStart"/>
      <w:r w:rsidRPr="00BF0F8F">
        <w:rPr>
          <w:rFonts w:ascii="Times New Roman" w:hAnsi="Times New Roman" w:cs="Times New Roman"/>
          <w:sz w:val="24"/>
          <w:szCs w:val="24"/>
        </w:rPr>
        <w:t>imbricamento</w:t>
      </w:r>
      <w:proofErr w:type="spellEnd"/>
      <w:r w:rsidRPr="00BF0F8F">
        <w:rPr>
          <w:rFonts w:ascii="Times New Roman" w:hAnsi="Times New Roman" w:cs="Times New Roman"/>
          <w:sz w:val="24"/>
          <w:szCs w:val="24"/>
        </w:rPr>
        <w:t xml:space="preserve"> entre os Santos e os Orixás aparecem bem marcadas na fala dos depoentes, ao passo que estes tentam afastar suas práticas das religiões afro-brasileira, o que pode ser facilmente observado a partir da narração da depoente Rute Santana</w:t>
      </w:r>
      <w:r w:rsidR="002C5283">
        <w:rPr>
          <w:rStyle w:val="Refdenotaderodap"/>
          <w:rFonts w:ascii="Times New Roman" w:hAnsi="Times New Roman" w:cs="Times New Roman"/>
          <w:sz w:val="24"/>
          <w:szCs w:val="24"/>
        </w:rPr>
        <w:footnoteReference w:id="2"/>
      </w:r>
      <w:r w:rsidRPr="00BF0F8F">
        <w:rPr>
          <w:rFonts w:ascii="Times New Roman" w:hAnsi="Times New Roman" w:cs="Times New Roman"/>
          <w:sz w:val="24"/>
          <w:szCs w:val="24"/>
        </w:rPr>
        <w:t>, quando ela narrou</w:t>
      </w:r>
      <w:r w:rsidR="002F642A">
        <w:rPr>
          <w:rFonts w:ascii="Times New Roman" w:hAnsi="Times New Roman" w:cs="Times New Roman"/>
          <w:sz w:val="24"/>
          <w:szCs w:val="24"/>
        </w:rPr>
        <w:t xml:space="preserve"> que</w:t>
      </w:r>
      <w:r w:rsidRPr="00BF0F8F">
        <w:rPr>
          <w:rFonts w:ascii="Times New Roman" w:hAnsi="Times New Roman" w:cs="Times New Roman"/>
          <w:sz w:val="24"/>
          <w:szCs w:val="24"/>
        </w:rPr>
        <w:t xml:space="preserve">: </w:t>
      </w:r>
    </w:p>
    <w:p w:rsidR="00322645" w:rsidRPr="00BF0F8F" w:rsidRDefault="00322645" w:rsidP="00322645">
      <w:pPr>
        <w:spacing w:line="240" w:lineRule="auto"/>
        <w:ind w:left="2268" w:firstLine="0"/>
        <w:rPr>
          <w:rFonts w:ascii="Times New Roman" w:hAnsi="Times New Roman" w:cs="Times New Roman"/>
          <w:sz w:val="20"/>
          <w:szCs w:val="20"/>
        </w:rPr>
      </w:pPr>
      <w:r w:rsidRPr="00BF0F8F">
        <w:rPr>
          <w:rFonts w:ascii="Times New Roman" w:hAnsi="Times New Roman" w:cs="Times New Roman"/>
          <w:sz w:val="20"/>
          <w:szCs w:val="20"/>
        </w:rPr>
        <w:t xml:space="preserve">O que pai fazia lá era caruru, caruru de matança, só não tinha Mãe de Santo. Matança, o que é matança? Era três franga e quatro frango que fazia o caruru, para Cosme e Damião e São Roque, e o galo de São Roque, ai ia, fazia o axé, o que é o axé? Depositava tudo no chão, entendeu? Fazia aquele altar no chão e de noite fazia o caruru, vinha uma pessoa fazer. Mas não fazia com santo, não fazia com santo não (ênfase na voz), mas a matança fazia, a matança e o galo de São Roque tinha que ter, o prato do Velho. </w:t>
      </w:r>
    </w:p>
    <w:p w:rsidR="00322645" w:rsidRPr="00BF0F8F" w:rsidRDefault="00322645" w:rsidP="00322645">
      <w:pPr>
        <w:spacing w:line="240" w:lineRule="auto"/>
        <w:ind w:left="2268" w:firstLine="0"/>
        <w:rPr>
          <w:rFonts w:ascii="Times New Roman" w:hAnsi="Times New Roman" w:cs="Times New Roman"/>
          <w:sz w:val="20"/>
          <w:szCs w:val="20"/>
        </w:rPr>
      </w:pPr>
      <w:r w:rsidRPr="00BF0F8F">
        <w:rPr>
          <w:rFonts w:ascii="Times New Roman" w:hAnsi="Times New Roman" w:cs="Times New Roman"/>
          <w:sz w:val="20"/>
          <w:szCs w:val="20"/>
        </w:rPr>
        <w:t>Nessa época era assim, fazia a reza de noite depois da reza no outro dia, vinte e quatro horas era que a gente tirava o axé, como era que fazia o axé? Levantava tudo do chão, cantava, botava na mesa, ai tinha... ai tinha... agora o de São Roque ninguém mexia, ele deixava lá, depois de oito dia ia para as águas, ninguém comia, o do Velho não, isso ai eu me lembro, me lembro, me lembro.</w:t>
      </w:r>
      <w:r w:rsidRPr="00BF0F8F">
        <w:rPr>
          <w:rStyle w:val="Refdenotaderodap"/>
          <w:rFonts w:ascii="Times New Roman" w:hAnsi="Times New Roman" w:cs="Times New Roman"/>
          <w:sz w:val="20"/>
          <w:szCs w:val="20"/>
        </w:rPr>
        <w:footnoteReference w:id="3"/>
      </w:r>
      <w:r w:rsidRPr="00BF0F8F">
        <w:rPr>
          <w:rFonts w:ascii="Times New Roman" w:hAnsi="Times New Roman" w:cs="Times New Roman"/>
          <w:sz w:val="20"/>
          <w:szCs w:val="20"/>
        </w:rPr>
        <w:t xml:space="preserve"> </w:t>
      </w:r>
    </w:p>
    <w:p w:rsidR="00322645" w:rsidRPr="00BF0F8F" w:rsidRDefault="00322645" w:rsidP="00322645">
      <w:pPr>
        <w:spacing w:line="360" w:lineRule="auto"/>
        <w:ind w:firstLine="0"/>
        <w:rPr>
          <w:rFonts w:ascii="Times New Roman" w:hAnsi="Times New Roman" w:cs="Times New Roman"/>
          <w:sz w:val="24"/>
          <w:szCs w:val="24"/>
        </w:rPr>
      </w:pPr>
    </w:p>
    <w:p w:rsidR="00322645" w:rsidRPr="00BF0F8F" w:rsidRDefault="00322645" w:rsidP="00322645">
      <w:pPr>
        <w:pStyle w:val="SemEspaamento"/>
        <w:spacing w:line="360" w:lineRule="auto"/>
        <w:rPr>
          <w:rFonts w:ascii="Times New Roman" w:hAnsi="Times New Roman" w:cs="Times New Roman"/>
          <w:strike/>
          <w:sz w:val="24"/>
          <w:szCs w:val="24"/>
        </w:rPr>
      </w:pPr>
      <w:r w:rsidRPr="00BF0F8F">
        <w:rPr>
          <w:rFonts w:ascii="Times New Roman" w:hAnsi="Times New Roman" w:cs="Times New Roman"/>
          <w:sz w:val="24"/>
          <w:szCs w:val="24"/>
        </w:rPr>
        <w:t xml:space="preserve">A narrativa de Rute Santana possibilita perceber a relação intima que se construiu entre os sujeitos católicos e as religiões afro-brasileiras na comunidade de Queimadas. Durante a sua fala a depoente sentiu a necessidade de demarcar, em vários momentos, que o caruru feito pela sua família não tinha relação com as religiões afro-brasileira, por isso a necessidade de repetir constantemente e ser enfática ao declarar que durante a realização do caruru não havia a presença de </w:t>
      </w:r>
      <w:proofErr w:type="spellStart"/>
      <w:r w:rsidRPr="00BF0F8F">
        <w:rPr>
          <w:rFonts w:ascii="Times New Roman" w:hAnsi="Times New Roman" w:cs="Times New Roman"/>
          <w:sz w:val="24"/>
          <w:szCs w:val="24"/>
        </w:rPr>
        <w:t>Yalorixás</w:t>
      </w:r>
      <w:proofErr w:type="spellEnd"/>
      <w:r w:rsidRPr="00BF0F8F">
        <w:rPr>
          <w:rFonts w:ascii="Times New Roman" w:hAnsi="Times New Roman" w:cs="Times New Roman"/>
          <w:sz w:val="24"/>
          <w:szCs w:val="24"/>
        </w:rPr>
        <w:t xml:space="preserve">, isto é, as Mães de Santo conduzindo o processo de matança. Essa necessidade de posicionar as práticas religiosas de seu pai em um grupo religioso que não seja o afro-brasileira, advém do lugar de </w:t>
      </w:r>
      <w:r w:rsidRPr="00BF0F8F">
        <w:rPr>
          <w:rFonts w:ascii="Times New Roman" w:hAnsi="Times New Roman" w:cs="Times New Roman"/>
          <w:sz w:val="24"/>
          <w:szCs w:val="24"/>
        </w:rPr>
        <w:lastRenderedPageBreak/>
        <w:t>marginalização, demonização e inferioridade a qual o Candomblé foi relegado durante séculos</w:t>
      </w:r>
      <w:r w:rsidR="00DD3E16">
        <w:rPr>
          <w:rFonts w:ascii="Times New Roman" w:hAnsi="Times New Roman" w:cs="Times New Roman"/>
          <w:sz w:val="24"/>
          <w:szCs w:val="24"/>
        </w:rPr>
        <w:t xml:space="preserve"> (BRAGA, 1995)</w:t>
      </w:r>
    </w:p>
    <w:p w:rsidR="00322645" w:rsidRPr="00BF0F8F" w:rsidRDefault="00322645" w:rsidP="00322645">
      <w:pPr>
        <w:pStyle w:val="SemEspaamento"/>
        <w:spacing w:line="360" w:lineRule="auto"/>
        <w:rPr>
          <w:rFonts w:ascii="Times New Roman" w:hAnsi="Times New Roman" w:cs="Times New Roman"/>
          <w:sz w:val="24"/>
          <w:szCs w:val="24"/>
        </w:rPr>
      </w:pPr>
      <w:r w:rsidRPr="00BF0F8F">
        <w:rPr>
          <w:rFonts w:ascii="Times New Roman" w:hAnsi="Times New Roman" w:cs="Times New Roman"/>
          <w:sz w:val="24"/>
          <w:szCs w:val="24"/>
        </w:rPr>
        <w:t xml:space="preserve">De acordo com </w:t>
      </w:r>
      <w:proofErr w:type="spellStart"/>
      <w:r w:rsidRPr="00BF0F8F">
        <w:rPr>
          <w:rFonts w:ascii="Times New Roman" w:hAnsi="Times New Roman" w:cs="Times New Roman"/>
          <w:sz w:val="24"/>
          <w:szCs w:val="24"/>
        </w:rPr>
        <w:t>Alaize</w:t>
      </w:r>
      <w:proofErr w:type="spellEnd"/>
      <w:r w:rsidRPr="00BF0F8F">
        <w:rPr>
          <w:rFonts w:ascii="Times New Roman" w:hAnsi="Times New Roman" w:cs="Times New Roman"/>
          <w:sz w:val="24"/>
          <w:szCs w:val="24"/>
        </w:rPr>
        <w:t xml:space="preserve"> Conceição, a formação hegemônica católica, o fato de passarem a infância e adolescência frequentando </w:t>
      </w:r>
      <w:r w:rsidRPr="00BF0F8F">
        <w:rPr>
          <w:rFonts w:ascii="Times New Roman" w:hAnsi="Times New Roman" w:cs="Times New Roman"/>
          <w:strike/>
          <w:sz w:val="24"/>
          <w:szCs w:val="24"/>
        </w:rPr>
        <w:t>a</w:t>
      </w:r>
      <w:r w:rsidRPr="00BF0F8F">
        <w:rPr>
          <w:rFonts w:ascii="Times New Roman" w:hAnsi="Times New Roman" w:cs="Times New Roman"/>
          <w:sz w:val="24"/>
          <w:szCs w:val="24"/>
        </w:rPr>
        <w:t xml:space="preserve"> missas, celebrações e </w:t>
      </w:r>
      <w:proofErr w:type="spellStart"/>
      <w:r w:rsidRPr="00BF0F8F">
        <w:rPr>
          <w:rFonts w:ascii="Times New Roman" w:hAnsi="Times New Roman" w:cs="Times New Roman"/>
          <w:sz w:val="24"/>
          <w:szCs w:val="24"/>
        </w:rPr>
        <w:t>introjetando</w:t>
      </w:r>
      <w:proofErr w:type="spellEnd"/>
      <w:r w:rsidRPr="00BF0F8F">
        <w:rPr>
          <w:rFonts w:ascii="Times New Roman" w:hAnsi="Times New Roman" w:cs="Times New Roman"/>
          <w:sz w:val="24"/>
          <w:szCs w:val="24"/>
        </w:rPr>
        <w:t>, a partir dos discursos, argumentações de negatividade a tudo que se distancie da Igreja Católica</w:t>
      </w:r>
      <w:r w:rsidR="00DD3E16">
        <w:rPr>
          <w:rFonts w:ascii="Times New Roman" w:hAnsi="Times New Roman" w:cs="Times New Roman"/>
          <w:sz w:val="24"/>
          <w:szCs w:val="24"/>
        </w:rPr>
        <w:t xml:space="preserve"> (CONCEIÇÃO, 2005, p.78)</w:t>
      </w:r>
      <w:r w:rsidRPr="00BF0F8F">
        <w:rPr>
          <w:rFonts w:ascii="Times New Roman" w:hAnsi="Times New Roman" w:cs="Times New Roman"/>
          <w:sz w:val="24"/>
          <w:szCs w:val="24"/>
        </w:rPr>
        <w:t xml:space="preserve">, levaram esses homens e mulheres a sentirem necessidade de a todo momento reafirmarem sua pertença ao catolicismo a medida que se afastam -a partir do discurso e não das práticas- das religiosidades afro-brasileiras. </w:t>
      </w:r>
    </w:p>
    <w:p w:rsidR="00322645" w:rsidRPr="00BF0F8F" w:rsidRDefault="00322645" w:rsidP="00322645">
      <w:pPr>
        <w:pStyle w:val="SemEspaamento"/>
        <w:spacing w:line="360" w:lineRule="auto"/>
        <w:ind w:firstLine="708"/>
        <w:rPr>
          <w:rFonts w:ascii="Times New Roman" w:hAnsi="Times New Roman" w:cs="Times New Roman"/>
          <w:sz w:val="24"/>
          <w:szCs w:val="24"/>
        </w:rPr>
      </w:pPr>
      <w:r w:rsidRPr="00BF0F8F">
        <w:rPr>
          <w:rFonts w:ascii="Times New Roman" w:hAnsi="Times New Roman" w:cs="Times New Roman"/>
          <w:sz w:val="24"/>
          <w:szCs w:val="24"/>
        </w:rPr>
        <w:t xml:space="preserve">Porém, há de se colocar que durante a sua narrativa a Senhora Rute Santana apresentou uma série de aspectos que não são próprios do catolicismo, mas que </w:t>
      </w:r>
      <w:proofErr w:type="gramStart"/>
      <w:r w:rsidRPr="00BF0F8F">
        <w:rPr>
          <w:rFonts w:ascii="Times New Roman" w:hAnsi="Times New Roman" w:cs="Times New Roman"/>
          <w:sz w:val="24"/>
          <w:szCs w:val="24"/>
        </w:rPr>
        <w:t>compõe  as</w:t>
      </w:r>
      <w:proofErr w:type="gramEnd"/>
      <w:r w:rsidRPr="00BF0F8F">
        <w:rPr>
          <w:rFonts w:ascii="Times New Roman" w:hAnsi="Times New Roman" w:cs="Times New Roman"/>
          <w:sz w:val="24"/>
          <w:szCs w:val="24"/>
        </w:rPr>
        <w:t xml:space="preserve"> práticas e rituais das religiões afro-brasileiras, o próprio ritual de ‘matança’, e o ato de depositar nas águas dos rios o prato oferecido a São Roque, são elementos que indicam a pertença aos rituais praticados no Candomblé. Além disso, em alguns momentos a senhora Rute se refere ao São Roque como </w:t>
      </w:r>
      <w:r w:rsidRPr="00DD3E16">
        <w:rPr>
          <w:rFonts w:ascii="Times New Roman" w:hAnsi="Times New Roman" w:cs="Times New Roman"/>
          <w:b/>
          <w:sz w:val="24"/>
          <w:szCs w:val="24"/>
        </w:rPr>
        <w:t>o velho</w:t>
      </w:r>
      <w:r w:rsidRPr="00BF0F8F">
        <w:rPr>
          <w:rFonts w:ascii="Times New Roman" w:hAnsi="Times New Roman" w:cs="Times New Roman"/>
          <w:i/>
          <w:sz w:val="24"/>
          <w:szCs w:val="24"/>
        </w:rPr>
        <w:t xml:space="preserve">. </w:t>
      </w:r>
      <w:r w:rsidRPr="00BF0F8F">
        <w:rPr>
          <w:rFonts w:ascii="Times New Roman" w:hAnsi="Times New Roman" w:cs="Times New Roman"/>
          <w:sz w:val="24"/>
          <w:szCs w:val="24"/>
        </w:rPr>
        <w:t xml:space="preserve">O Velho referenciado pela depoente, é como é carinhosamente chamado pelos baianos, Orixá </w:t>
      </w:r>
      <w:proofErr w:type="spellStart"/>
      <w:r w:rsidRPr="00BF0F8F">
        <w:rPr>
          <w:rFonts w:ascii="Times New Roman" w:hAnsi="Times New Roman" w:cs="Times New Roman"/>
          <w:sz w:val="24"/>
          <w:szCs w:val="24"/>
        </w:rPr>
        <w:t>Obaluaê</w:t>
      </w:r>
      <w:proofErr w:type="spellEnd"/>
      <w:r w:rsidRPr="00BF0F8F">
        <w:rPr>
          <w:rFonts w:ascii="Times New Roman" w:hAnsi="Times New Roman" w:cs="Times New Roman"/>
          <w:sz w:val="24"/>
          <w:szCs w:val="24"/>
        </w:rPr>
        <w:t xml:space="preserve"> ou </w:t>
      </w:r>
      <w:proofErr w:type="spellStart"/>
      <w:r w:rsidRPr="00BF0F8F">
        <w:rPr>
          <w:rFonts w:ascii="Times New Roman" w:hAnsi="Times New Roman" w:cs="Times New Roman"/>
          <w:sz w:val="24"/>
          <w:szCs w:val="24"/>
        </w:rPr>
        <w:t>Omolúm</w:t>
      </w:r>
      <w:proofErr w:type="spellEnd"/>
      <w:r w:rsidR="00DD3E16">
        <w:rPr>
          <w:rFonts w:ascii="Times New Roman" w:hAnsi="Times New Roman" w:cs="Times New Roman"/>
          <w:sz w:val="24"/>
          <w:szCs w:val="24"/>
        </w:rPr>
        <w:t xml:space="preserve"> (SIQUEIRA,</w:t>
      </w:r>
      <w:r w:rsidR="00A17C07">
        <w:rPr>
          <w:rFonts w:ascii="Times New Roman" w:hAnsi="Times New Roman" w:cs="Times New Roman"/>
          <w:sz w:val="24"/>
          <w:szCs w:val="24"/>
        </w:rPr>
        <w:t xml:space="preserve"> </w:t>
      </w:r>
      <w:r w:rsidR="00DD3E16">
        <w:rPr>
          <w:rFonts w:ascii="Times New Roman" w:hAnsi="Times New Roman" w:cs="Times New Roman"/>
          <w:sz w:val="24"/>
          <w:szCs w:val="24"/>
        </w:rPr>
        <w:t>1998, p. 75)</w:t>
      </w:r>
      <w:r w:rsidRPr="00BF0F8F">
        <w:rPr>
          <w:rFonts w:ascii="Times New Roman" w:hAnsi="Times New Roman" w:cs="Times New Roman"/>
          <w:sz w:val="24"/>
          <w:szCs w:val="24"/>
        </w:rPr>
        <w:t xml:space="preserve">. Como já pontuado, ambos os nomes fazem referência ao mesmo arquétipo, sendo considerado por alguns adeptos da Umbanda e do Candomblé como sinônimos, no entanto, a diferença se concentraria no fato de </w:t>
      </w:r>
      <w:proofErr w:type="spellStart"/>
      <w:r w:rsidRPr="00BF0F8F">
        <w:rPr>
          <w:rFonts w:ascii="Times New Roman" w:hAnsi="Times New Roman" w:cs="Times New Roman"/>
          <w:sz w:val="24"/>
          <w:szCs w:val="24"/>
        </w:rPr>
        <w:t>Omolúm</w:t>
      </w:r>
      <w:proofErr w:type="spellEnd"/>
      <w:r w:rsidRPr="00BF0F8F">
        <w:rPr>
          <w:rFonts w:ascii="Times New Roman" w:hAnsi="Times New Roman" w:cs="Times New Roman"/>
          <w:sz w:val="24"/>
          <w:szCs w:val="24"/>
        </w:rPr>
        <w:t xml:space="preserve"> ser o nome dado ao Orixá em sua versão mais venha, enquanto a nomenclatura </w:t>
      </w:r>
      <w:proofErr w:type="spellStart"/>
      <w:r w:rsidRPr="00BF0F8F">
        <w:rPr>
          <w:rFonts w:ascii="Times New Roman" w:hAnsi="Times New Roman" w:cs="Times New Roman"/>
          <w:sz w:val="24"/>
          <w:szCs w:val="24"/>
        </w:rPr>
        <w:t>Obaluaê</w:t>
      </w:r>
      <w:proofErr w:type="spellEnd"/>
      <w:r w:rsidRPr="00BF0F8F">
        <w:rPr>
          <w:rFonts w:ascii="Times New Roman" w:hAnsi="Times New Roman" w:cs="Times New Roman"/>
          <w:sz w:val="24"/>
          <w:szCs w:val="24"/>
        </w:rPr>
        <w:t xml:space="preserve"> faz menção a versão mais jovem desse mesmo Orixá</w:t>
      </w:r>
      <w:r w:rsidR="00DD3E16" w:rsidRPr="00DD3E16">
        <w:rPr>
          <w:rFonts w:ascii="Times New Roman" w:hAnsi="Times New Roman" w:cs="Times New Roman"/>
          <w:sz w:val="24"/>
          <w:szCs w:val="24"/>
        </w:rPr>
        <w:t xml:space="preserve"> </w:t>
      </w:r>
      <w:r w:rsidR="00DD3E16">
        <w:rPr>
          <w:rFonts w:ascii="Times New Roman" w:hAnsi="Times New Roman" w:cs="Times New Roman"/>
          <w:sz w:val="24"/>
          <w:szCs w:val="24"/>
        </w:rPr>
        <w:t>(SIQUEIRA,1998)</w:t>
      </w:r>
      <w:r w:rsidRPr="00BF0F8F">
        <w:rPr>
          <w:rFonts w:ascii="Times New Roman" w:hAnsi="Times New Roman" w:cs="Times New Roman"/>
          <w:sz w:val="24"/>
          <w:szCs w:val="24"/>
        </w:rPr>
        <w:t xml:space="preserve">. </w:t>
      </w:r>
    </w:p>
    <w:p w:rsidR="00322645" w:rsidRPr="00BF0F8F" w:rsidRDefault="00322645" w:rsidP="00322645">
      <w:pPr>
        <w:pStyle w:val="SemEspaamento"/>
        <w:spacing w:line="360" w:lineRule="auto"/>
        <w:ind w:firstLine="708"/>
        <w:rPr>
          <w:rFonts w:ascii="Times New Roman" w:hAnsi="Times New Roman" w:cs="Times New Roman"/>
          <w:sz w:val="24"/>
          <w:szCs w:val="24"/>
        </w:rPr>
      </w:pPr>
      <w:r w:rsidRPr="00BF0F8F">
        <w:rPr>
          <w:rFonts w:ascii="Times New Roman" w:hAnsi="Times New Roman" w:cs="Times New Roman"/>
          <w:sz w:val="24"/>
          <w:szCs w:val="24"/>
        </w:rPr>
        <w:t xml:space="preserve">Essa relação de </w:t>
      </w:r>
      <w:proofErr w:type="spellStart"/>
      <w:r w:rsidRPr="00BF0F8F">
        <w:rPr>
          <w:rFonts w:ascii="Times New Roman" w:hAnsi="Times New Roman" w:cs="Times New Roman"/>
          <w:sz w:val="24"/>
          <w:szCs w:val="24"/>
        </w:rPr>
        <w:t>imbricamento</w:t>
      </w:r>
      <w:proofErr w:type="spellEnd"/>
      <w:r w:rsidRPr="00BF0F8F">
        <w:rPr>
          <w:rFonts w:ascii="Times New Roman" w:hAnsi="Times New Roman" w:cs="Times New Roman"/>
          <w:sz w:val="24"/>
          <w:szCs w:val="24"/>
        </w:rPr>
        <w:t xml:space="preserve"> religioso, ou como propõe Roger </w:t>
      </w:r>
      <w:proofErr w:type="spellStart"/>
      <w:r w:rsidRPr="00BF0F8F">
        <w:rPr>
          <w:rFonts w:ascii="Times New Roman" w:hAnsi="Times New Roman" w:cs="Times New Roman"/>
          <w:sz w:val="24"/>
          <w:szCs w:val="24"/>
        </w:rPr>
        <w:t>Bastide</w:t>
      </w:r>
      <w:proofErr w:type="spellEnd"/>
      <w:r w:rsidRPr="00BF0F8F">
        <w:rPr>
          <w:rFonts w:ascii="Times New Roman" w:hAnsi="Times New Roman" w:cs="Times New Roman"/>
          <w:sz w:val="24"/>
          <w:szCs w:val="24"/>
        </w:rPr>
        <w:t xml:space="preserve">, essa interpenetração cultural, em que aspectos de religiões afro-brasileira e do catolicismo se, mesclarem a ponto dos sujeitos envolvidos não conseguirem visualizar a qual dos universos sagrado pertence suas práticas, revelam as trocas culturais entre os sujeitos e os lugares que estes ocupam, isto é, não é possível que uma religião se mantenha em uma  sociedade especifica sem absorver aspectos culturais  peculiares dessa realidade e dos sujeitos que a compõe, sendo assim, o catolicismo de Queimadas absorveu aspectos próprios da região em que estava localizada, ou seja, o Recôncavo Sul baiano, que como apontado no primeiro capítulo, foi um espaço que recebeu muita influência  da cultura dos africanos escravizados que povoaram e trabalharam nas plantações de tabaco e cana, que enriqueceram os latifundiários da região. </w:t>
      </w:r>
    </w:p>
    <w:p w:rsidR="00322645" w:rsidRPr="00BF0F8F" w:rsidRDefault="00322645" w:rsidP="00322645">
      <w:pPr>
        <w:pStyle w:val="SemEspaamento"/>
        <w:spacing w:line="360" w:lineRule="auto"/>
        <w:ind w:firstLine="708"/>
        <w:rPr>
          <w:rFonts w:ascii="Times New Roman" w:hAnsi="Times New Roman" w:cs="Times New Roman"/>
          <w:b/>
          <w:sz w:val="24"/>
          <w:szCs w:val="24"/>
        </w:rPr>
      </w:pPr>
      <w:r w:rsidRPr="00BF0F8F">
        <w:rPr>
          <w:rFonts w:ascii="Times New Roman" w:hAnsi="Times New Roman" w:cs="Times New Roman"/>
          <w:sz w:val="24"/>
          <w:szCs w:val="24"/>
        </w:rPr>
        <w:t xml:space="preserve">A devoção a São Roque na Comunidade de Queimadas pode ser observada a partir de manifestações ainda mais largas e públicas, era comum haver na comunidade homenagens ao Santo e ao Orixá no mesmo espaço. Isto é, havia na comunidade um </w:t>
      </w:r>
      <w:r w:rsidRPr="00BF0F8F">
        <w:rPr>
          <w:rFonts w:ascii="Times New Roman" w:hAnsi="Times New Roman" w:cs="Times New Roman"/>
          <w:sz w:val="24"/>
          <w:szCs w:val="24"/>
        </w:rPr>
        <w:lastRenderedPageBreak/>
        <w:t>grandiosa procissão em louvor ao Santo promovida pela reconhecida líder espiritual, a Médium Carmelita, tal procissão, não tinha nenhuma vinculação com a Igreja Católica</w:t>
      </w:r>
      <w:r w:rsidR="00DD3E16">
        <w:rPr>
          <w:rFonts w:ascii="Times New Roman" w:hAnsi="Times New Roman" w:cs="Times New Roman"/>
          <w:sz w:val="24"/>
          <w:szCs w:val="24"/>
        </w:rPr>
        <w:t xml:space="preserve"> (CONCEIÇÃO, 2014, p. 101-102)</w:t>
      </w:r>
      <w:r w:rsidRPr="00BF0F8F">
        <w:rPr>
          <w:rFonts w:ascii="Times New Roman" w:hAnsi="Times New Roman" w:cs="Times New Roman"/>
          <w:sz w:val="24"/>
          <w:szCs w:val="24"/>
        </w:rPr>
        <w:t>, porém</w:t>
      </w:r>
      <w:r w:rsidR="00A17C07">
        <w:rPr>
          <w:rFonts w:ascii="Times New Roman" w:hAnsi="Times New Roman" w:cs="Times New Roman"/>
          <w:sz w:val="24"/>
          <w:szCs w:val="24"/>
        </w:rPr>
        <w:t>,</w:t>
      </w:r>
      <w:r w:rsidRPr="00BF0F8F">
        <w:rPr>
          <w:rFonts w:ascii="Times New Roman" w:hAnsi="Times New Roman" w:cs="Times New Roman"/>
          <w:sz w:val="24"/>
          <w:szCs w:val="24"/>
        </w:rPr>
        <w:t xml:space="preserve"> ainda assim, conseguia atrair um número expressivo de fiéis</w:t>
      </w:r>
      <w:r w:rsidRPr="00BF0F8F">
        <w:rPr>
          <w:rStyle w:val="Refdenotaderodap"/>
          <w:rFonts w:ascii="Times New Roman" w:hAnsi="Times New Roman" w:cs="Times New Roman"/>
          <w:sz w:val="24"/>
          <w:szCs w:val="24"/>
        </w:rPr>
        <w:footnoteReference w:id="4"/>
      </w:r>
      <w:r w:rsidRPr="00BF0F8F">
        <w:rPr>
          <w:rFonts w:ascii="Times New Roman" w:hAnsi="Times New Roman" w:cs="Times New Roman"/>
          <w:sz w:val="24"/>
          <w:szCs w:val="24"/>
        </w:rPr>
        <w:t xml:space="preserve">. </w:t>
      </w:r>
    </w:p>
    <w:p w:rsidR="00322645" w:rsidRPr="00BF0F8F" w:rsidRDefault="00322645" w:rsidP="00322645">
      <w:pPr>
        <w:pStyle w:val="SemEspaamento"/>
        <w:spacing w:line="360" w:lineRule="auto"/>
        <w:ind w:firstLine="708"/>
        <w:rPr>
          <w:rFonts w:ascii="Times New Roman" w:hAnsi="Times New Roman" w:cs="Times New Roman"/>
          <w:sz w:val="24"/>
          <w:szCs w:val="24"/>
        </w:rPr>
      </w:pPr>
      <w:r w:rsidRPr="00BF0F8F">
        <w:rPr>
          <w:rFonts w:ascii="Times New Roman" w:hAnsi="Times New Roman" w:cs="Times New Roman"/>
          <w:sz w:val="24"/>
          <w:szCs w:val="24"/>
        </w:rPr>
        <w:t>Carmelita dos Santos nasceu em 18 de fevereiro de 1920, e era vista pela população local e de territórios adjacentes como uma grande líder espiritual extremamente influente</w:t>
      </w:r>
      <w:r w:rsidR="00DD3E16">
        <w:rPr>
          <w:rFonts w:ascii="Times New Roman" w:hAnsi="Times New Roman" w:cs="Times New Roman"/>
          <w:sz w:val="24"/>
          <w:szCs w:val="24"/>
        </w:rPr>
        <w:t xml:space="preserve"> (CONCEIÇÃO, 2014, p.97)</w:t>
      </w:r>
      <w:r w:rsidRPr="00BF0F8F">
        <w:rPr>
          <w:rFonts w:ascii="Times New Roman" w:hAnsi="Times New Roman" w:cs="Times New Roman"/>
          <w:sz w:val="24"/>
          <w:szCs w:val="24"/>
        </w:rPr>
        <w:t xml:space="preserve">, esta, costumava promover uma procissão em homenagem mutua a São Roque e ao Orixá </w:t>
      </w:r>
      <w:proofErr w:type="spellStart"/>
      <w:r w:rsidRPr="00BF0F8F">
        <w:rPr>
          <w:rFonts w:ascii="Times New Roman" w:hAnsi="Times New Roman" w:cs="Times New Roman"/>
          <w:sz w:val="24"/>
          <w:szCs w:val="24"/>
        </w:rPr>
        <w:t>Obaluaê</w:t>
      </w:r>
      <w:proofErr w:type="spellEnd"/>
      <w:r w:rsidRPr="00BF0F8F">
        <w:rPr>
          <w:rFonts w:ascii="Times New Roman" w:hAnsi="Times New Roman" w:cs="Times New Roman"/>
          <w:sz w:val="24"/>
          <w:szCs w:val="24"/>
        </w:rPr>
        <w:t xml:space="preserve"> que atraia grandes quantidades de pessoas. </w:t>
      </w:r>
    </w:p>
    <w:p w:rsidR="00322645" w:rsidRPr="00BF0F8F" w:rsidRDefault="00322645" w:rsidP="00322645">
      <w:pPr>
        <w:pStyle w:val="SemEspaamento"/>
        <w:spacing w:line="360" w:lineRule="auto"/>
        <w:ind w:firstLine="708"/>
        <w:rPr>
          <w:rFonts w:ascii="Times New Roman" w:hAnsi="Times New Roman" w:cs="Times New Roman"/>
          <w:sz w:val="24"/>
          <w:szCs w:val="24"/>
        </w:rPr>
      </w:pPr>
      <w:r w:rsidRPr="00BF0F8F">
        <w:rPr>
          <w:rFonts w:ascii="Times New Roman" w:hAnsi="Times New Roman" w:cs="Times New Roman"/>
          <w:sz w:val="24"/>
          <w:szCs w:val="24"/>
        </w:rPr>
        <w:t xml:space="preserve"> Conforme </w:t>
      </w:r>
      <w:proofErr w:type="spellStart"/>
      <w:r w:rsidRPr="00BF0F8F">
        <w:rPr>
          <w:rFonts w:ascii="Times New Roman" w:hAnsi="Times New Roman" w:cs="Times New Roman"/>
          <w:sz w:val="24"/>
          <w:szCs w:val="24"/>
        </w:rPr>
        <w:t>Alaize</w:t>
      </w:r>
      <w:proofErr w:type="spellEnd"/>
      <w:r w:rsidRPr="00BF0F8F">
        <w:rPr>
          <w:rFonts w:ascii="Times New Roman" w:hAnsi="Times New Roman" w:cs="Times New Roman"/>
          <w:sz w:val="24"/>
          <w:szCs w:val="24"/>
        </w:rPr>
        <w:t xml:space="preserve"> Conceição, a homenagem mutua a São Roque e ao Orixá </w:t>
      </w:r>
      <w:proofErr w:type="spellStart"/>
      <w:r w:rsidRPr="00BF0F8F">
        <w:rPr>
          <w:rFonts w:ascii="Times New Roman" w:hAnsi="Times New Roman" w:cs="Times New Roman"/>
          <w:sz w:val="24"/>
          <w:szCs w:val="24"/>
        </w:rPr>
        <w:t>Obaluaê</w:t>
      </w:r>
      <w:proofErr w:type="spellEnd"/>
      <w:r w:rsidRPr="00BF0F8F">
        <w:rPr>
          <w:rFonts w:ascii="Times New Roman" w:hAnsi="Times New Roman" w:cs="Times New Roman"/>
          <w:sz w:val="24"/>
          <w:szCs w:val="24"/>
        </w:rPr>
        <w:t xml:space="preserve"> costumava acontecer no mês de agosto e o número de participante excedia o de 500 fies</w:t>
      </w:r>
      <w:r w:rsidR="00DD3E16">
        <w:rPr>
          <w:rFonts w:ascii="Times New Roman" w:hAnsi="Times New Roman" w:cs="Times New Roman"/>
          <w:sz w:val="24"/>
          <w:szCs w:val="24"/>
        </w:rPr>
        <w:t xml:space="preserve"> (CONCEIÇÃO, 2014, p. 101)</w:t>
      </w:r>
      <w:r w:rsidR="00DD3E16" w:rsidRPr="00BF0F8F">
        <w:rPr>
          <w:rFonts w:ascii="Times New Roman" w:hAnsi="Times New Roman" w:cs="Times New Roman"/>
          <w:sz w:val="24"/>
          <w:szCs w:val="24"/>
        </w:rPr>
        <w:t xml:space="preserve">. </w:t>
      </w:r>
      <w:r w:rsidRPr="00BF0F8F">
        <w:rPr>
          <w:rFonts w:ascii="Times New Roman" w:hAnsi="Times New Roman" w:cs="Times New Roman"/>
          <w:sz w:val="24"/>
          <w:szCs w:val="24"/>
        </w:rPr>
        <w:t xml:space="preserve">Nos depoimentos colhidos os entrevistados apontam a presença de cerca de 1000 pessoas, nesse sentido a Senhora Mundinha narra que: </w:t>
      </w:r>
    </w:p>
    <w:p w:rsidR="00322645" w:rsidRPr="00BF0F8F" w:rsidRDefault="00322645" w:rsidP="00322645">
      <w:pPr>
        <w:pStyle w:val="SemEspaamento"/>
        <w:ind w:left="2268" w:firstLine="0"/>
        <w:rPr>
          <w:rFonts w:ascii="Times New Roman" w:hAnsi="Times New Roman" w:cs="Times New Roman"/>
          <w:sz w:val="20"/>
          <w:szCs w:val="20"/>
        </w:rPr>
      </w:pPr>
      <w:r w:rsidRPr="00BF0F8F">
        <w:rPr>
          <w:rFonts w:ascii="Times New Roman" w:hAnsi="Times New Roman" w:cs="Times New Roman"/>
          <w:sz w:val="20"/>
          <w:szCs w:val="20"/>
        </w:rPr>
        <w:t xml:space="preserve">Tinha a procissão todo ano, dia 16, ela era devota de São Roque mesmo, a procissão tinha muita gente, muita gente, (voz arrastadas indicando intensidade) era gente mesmo, que ela ia para o Bom Sucesso, quando o andor chegava dentro de Mangabeira, que hoje é Mangabeira, o pessoal vinha subindo a ladeira, era quase mil pessoas, olha lá se não tivesse mais, era gente. Quando voltava, quando o andor chegava aqui, nesse </w:t>
      </w:r>
      <w:proofErr w:type="spellStart"/>
      <w:r w:rsidRPr="00BF0F8F">
        <w:rPr>
          <w:rFonts w:ascii="Times New Roman" w:hAnsi="Times New Roman" w:cs="Times New Roman"/>
          <w:sz w:val="20"/>
          <w:szCs w:val="20"/>
        </w:rPr>
        <w:t>bequinho</w:t>
      </w:r>
      <w:proofErr w:type="spellEnd"/>
      <w:r w:rsidRPr="00BF0F8F">
        <w:rPr>
          <w:rFonts w:ascii="Times New Roman" w:hAnsi="Times New Roman" w:cs="Times New Roman"/>
          <w:sz w:val="20"/>
          <w:szCs w:val="20"/>
        </w:rPr>
        <w:t xml:space="preserve"> de Zé Brasil o pessoal vinha lá no riacho das pedras, era muita gente, gente, gente mesmo. A procissão dela vinha gente de muitos lugares, vinha gente de Umburana, vinha gente de Salvador, Cruz das Almas, Jordão, vinha muita gente</w:t>
      </w:r>
      <w:r w:rsidRPr="00BF0F8F">
        <w:rPr>
          <w:rStyle w:val="Refdenotaderodap"/>
          <w:rFonts w:ascii="Times New Roman" w:hAnsi="Times New Roman" w:cs="Times New Roman"/>
          <w:sz w:val="20"/>
          <w:szCs w:val="20"/>
        </w:rPr>
        <w:footnoteReference w:id="5"/>
      </w:r>
      <w:r w:rsidRPr="00BF0F8F">
        <w:rPr>
          <w:rFonts w:ascii="Times New Roman" w:hAnsi="Times New Roman" w:cs="Times New Roman"/>
          <w:sz w:val="20"/>
          <w:szCs w:val="20"/>
        </w:rPr>
        <w:t xml:space="preserve">. </w:t>
      </w:r>
    </w:p>
    <w:p w:rsidR="00322645" w:rsidRPr="00BF0F8F" w:rsidRDefault="00322645" w:rsidP="00322645">
      <w:pPr>
        <w:pStyle w:val="SemEspaamento"/>
        <w:rPr>
          <w:rFonts w:ascii="Times New Roman" w:hAnsi="Times New Roman" w:cs="Times New Roman"/>
          <w:sz w:val="20"/>
          <w:szCs w:val="20"/>
        </w:rPr>
      </w:pPr>
    </w:p>
    <w:p w:rsidR="00322645" w:rsidRPr="00BF0F8F" w:rsidRDefault="00322645" w:rsidP="00322645">
      <w:pPr>
        <w:pStyle w:val="SemEspaamento"/>
        <w:spacing w:line="360" w:lineRule="auto"/>
        <w:rPr>
          <w:rFonts w:ascii="Times New Roman" w:hAnsi="Times New Roman" w:cs="Times New Roman"/>
          <w:sz w:val="24"/>
          <w:szCs w:val="24"/>
        </w:rPr>
      </w:pPr>
      <w:r w:rsidRPr="00BF0F8F">
        <w:rPr>
          <w:rFonts w:ascii="Times New Roman" w:hAnsi="Times New Roman" w:cs="Times New Roman"/>
          <w:sz w:val="24"/>
          <w:szCs w:val="24"/>
        </w:rPr>
        <w:t>Assim como dona Mundinha indica, Dona Benedita</w:t>
      </w:r>
      <w:r w:rsidRPr="00BF0F8F">
        <w:rPr>
          <w:rStyle w:val="Refdenotaderodap"/>
          <w:rFonts w:ascii="Times New Roman" w:hAnsi="Times New Roman" w:cs="Times New Roman"/>
          <w:sz w:val="24"/>
          <w:szCs w:val="24"/>
        </w:rPr>
        <w:footnoteReference w:id="6"/>
      </w:r>
      <w:r w:rsidRPr="00BF0F8F">
        <w:rPr>
          <w:rFonts w:ascii="Times New Roman" w:hAnsi="Times New Roman" w:cs="Times New Roman"/>
          <w:sz w:val="24"/>
          <w:szCs w:val="24"/>
        </w:rPr>
        <w:t>, filha de Carmelita aponta que: “as vezes o Santo estava chegando aqui e o povo ainda vinha lá no riacho das pedras”</w:t>
      </w:r>
      <w:r w:rsidRPr="00BF0F8F">
        <w:rPr>
          <w:rStyle w:val="Refdenotaderodap"/>
          <w:rFonts w:ascii="Times New Roman" w:hAnsi="Times New Roman" w:cs="Times New Roman"/>
          <w:sz w:val="24"/>
          <w:szCs w:val="24"/>
        </w:rPr>
        <w:footnoteReference w:id="7"/>
      </w:r>
      <w:r w:rsidRPr="00BF0F8F">
        <w:rPr>
          <w:rFonts w:ascii="Times New Roman" w:hAnsi="Times New Roman" w:cs="Times New Roman"/>
          <w:sz w:val="24"/>
          <w:szCs w:val="24"/>
        </w:rPr>
        <w:t xml:space="preserve"> o riacho das pedras referenciado nas duas narrativas se localiza a cerca de 1 km  do destino final da procissão, o que por sua vez, indica o número expressivo de participantes, bem como aponta o poder mobilizador que a Líder e Médium Carmelita  possuía na cidade de Governador Mangabeira, mas também nas cidades circunvizinhas, tais como Cruz das Almas, Muritiba, São Felix entre outras. </w:t>
      </w:r>
    </w:p>
    <w:p w:rsidR="00322645" w:rsidRPr="00BF0F8F" w:rsidRDefault="00322645" w:rsidP="00322645">
      <w:pPr>
        <w:spacing w:line="360" w:lineRule="auto"/>
        <w:ind w:firstLine="0"/>
        <w:rPr>
          <w:rFonts w:ascii="Times New Roman" w:hAnsi="Times New Roman" w:cs="Times New Roman"/>
          <w:sz w:val="24"/>
          <w:szCs w:val="24"/>
        </w:rPr>
      </w:pPr>
      <w:r w:rsidRPr="00BF0F8F">
        <w:rPr>
          <w:rFonts w:ascii="Times New Roman" w:hAnsi="Times New Roman" w:cs="Times New Roman"/>
          <w:sz w:val="20"/>
          <w:szCs w:val="20"/>
        </w:rPr>
        <w:lastRenderedPageBreak/>
        <w:tab/>
      </w:r>
      <w:r w:rsidRPr="00BF0F8F">
        <w:rPr>
          <w:rFonts w:ascii="Times New Roman" w:hAnsi="Times New Roman" w:cs="Times New Roman"/>
          <w:sz w:val="24"/>
          <w:szCs w:val="24"/>
        </w:rPr>
        <w:t>De acordo com as fontes orais, os participantes da procissão não eram apenas aqueles pertencentes a casa da senhora Carmelita, havia a grande participação dos católicos que acompanhavam e se faziam presentes em todos os momentos da procissão. Ainda de acordo com as</w:t>
      </w:r>
      <w:r w:rsidR="00A17C07">
        <w:rPr>
          <w:rFonts w:ascii="Times New Roman" w:hAnsi="Times New Roman" w:cs="Times New Roman"/>
          <w:sz w:val="24"/>
          <w:szCs w:val="24"/>
        </w:rPr>
        <w:t xml:space="preserve"> fontes</w:t>
      </w:r>
      <w:r w:rsidRPr="00BF0F8F">
        <w:rPr>
          <w:rFonts w:ascii="Times New Roman" w:hAnsi="Times New Roman" w:cs="Times New Roman"/>
          <w:sz w:val="24"/>
          <w:szCs w:val="24"/>
        </w:rPr>
        <w:t xml:space="preserve">, ao fim da procissão era comum haver uma missa celebrada com o padre responsável pela paroquia. Faz-se necessário observar que a influência da procissão em louvor a São Roque era tamanha e mobilizava consideravelmente o imaginário dos fiéis, que até mesmo o clérigo da Igreja permitia e celebrava a missa em louvor ao Santo, que nesse caso, estava estritamente ligado a figura do Orixá </w:t>
      </w:r>
      <w:proofErr w:type="spellStart"/>
      <w:r w:rsidRPr="00BF0F8F">
        <w:rPr>
          <w:rFonts w:ascii="Times New Roman" w:hAnsi="Times New Roman" w:cs="Times New Roman"/>
          <w:sz w:val="24"/>
          <w:szCs w:val="24"/>
        </w:rPr>
        <w:t>Obaluaê</w:t>
      </w:r>
      <w:proofErr w:type="spellEnd"/>
      <w:r w:rsidRPr="00BF0F8F">
        <w:rPr>
          <w:rStyle w:val="Refdenotaderodap"/>
          <w:rFonts w:ascii="Times New Roman" w:hAnsi="Times New Roman" w:cs="Times New Roman"/>
          <w:sz w:val="24"/>
          <w:szCs w:val="24"/>
        </w:rPr>
        <w:footnoteReference w:id="8"/>
      </w:r>
      <w:r w:rsidRPr="00BF0F8F">
        <w:rPr>
          <w:rFonts w:ascii="Times New Roman" w:hAnsi="Times New Roman" w:cs="Times New Roman"/>
          <w:sz w:val="24"/>
          <w:szCs w:val="24"/>
        </w:rPr>
        <w:t xml:space="preserve">. </w:t>
      </w:r>
    </w:p>
    <w:p w:rsidR="00322645" w:rsidRPr="00BF0F8F" w:rsidRDefault="00322645" w:rsidP="00322645">
      <w:pPr>
        <w:spacing w:line="360" w:lineRule="auto"/>
        <w:rPr>
          <w:rFonts w:ascii="Times New Roman" w:hAnsi="Times New Roman" w:cs="Times New Roman"/>
          <w:strike/>
          <w:sz w:val="24"/>
          <w:szCs w:val="24"/>
        </w:rPr>
      </w:pPr>
      <w:r w:rsidRPr="00BF0F8F">
        <w:rPr>
          <w:rFonts w:ascii="Times New Roman" w:hAnsi="Times New Roman" w:cs="Times New Roman"/>
          <w:sz w:val="24"/>
          <w:szCs w:val="24"/>
        </w:rPr>
        <w:t xml:space="preserve">Apesar da devoção da líder Carmelita estar intimamente ligada com o senhor São Roque e o Orixá </w:t>
      </w:r>
      <w:proofErr w:type="spellStart"/>
      <w:r w:rsidRPr="00BF0F8F">
        <w:rPr>
          <w:rFonts w:ascii="Times New Roman" w:hAnsi="Times New Roman" w:cs="Times New Roman"/>
          <w:sz w:val="24"/>
          <w:szCs w:val="24"/>
        </w:rPr>
        <w:t>Obaluaê</w:t>
      </w:r>
      <w:proofErr w:type="spellEnd"/>
      <w:r w:rsidRPr="00BF0F8F">
        <w:rPr>
          <w:rFonts w:ascii="Times New Roman" w:hAnsi="Times New Roman" w:cs="Times New Roman"/>
          <w:sz w:val="24"/>
          <w:szCs w:val="24"/>
        </w:rPr>
        <w:t>, estes não eram os únicos homenageados durante a procissão, havia presença de outras imagens e andores a exemplo de Santo Antônio, de acordo com Conceição: “as homenagens aos santos de forma pública eram importante vínculo de fé que oportunizava os indivíduos à identificação com o sagrado”</w:t>
      </w:r>
      <w:r w:rsidR="00DD3E16">
        <w:rPr>
          <w:rFonts w:ascii="Times New Roman" w:hAnsi="Times New Roman" w:cs="Times New Roman"/>
          <w:sz w:val="24"/>
          <w:szCs w:val="24"/>
        </w:rPr>
        <w:t xml:space="preserve"> (CONCEIÇÃO, 2014, p. 101)</w:t>
      </w:r>
      <w:r w:rsidRPr="00BF0F8F">
        <w:rPr>
          <w:rFonts w:ascii="Times New Roman" w:hAnsi="Times New Roman" w:cs="Times New Roman"/>
          <w:sz w:val="24"/>
          <w:szCs w:val="24"/>
        </w:rPr>
        <w:t>, bem como os cultos públicos realizados para os Orixás constituem formas de renovar as ligações já existentes entre estes e seus filhos</w:t>
      </w:r>
      <w:r w:rsidR="00DD3E16">
        <w:rPr>
          <w:rFonts w:ascii="Times New Roman" w:hAnsi="Times New Roman" w:cs="Times New Roman"/>
          <w:sz w:val="24"/>
          <w:szCs w:val="24"/>
        </w:rPr>
        <w:t xml:space="preserve"> (SIQUEIRA, 1998, p.45)</w:t>
      </w:r>
      <w:r w:rsidRPr="00BF0F8F">
        <w:rPr>
          <w:rFonts w:ascii="Times New Roman" w:hAnsi="Times New Roman" w:cs="Times New Roman"/>
          <w:sz w:val="24"/>
          <w:szCs w:val="24"/>
        </w:rPr>
        <w:t xml:space="preserve">. No entanto para além dessa comunhão e identificação com o sagrado promovida a partir da devoção a São Roque e </w:t>
      </w:r>
      <w:proofErr w:type="spellStart"/>
      <w:r w:rsidRPr="00BF0F8F">
        <w:rPr>
          <w:rFonts w:ascii="Times New Roman" w:hAnsi="Times New Roman" w:cs="Times New Roman"/>
          <w:sz w:val="24"/>
          <w:szCs w:val="24"/>
        </w:rPr>
        <w:t>Obaluaê</w:t>
      </w:r>
      <w:proofErr w:type="spellEnd"/>
      <w:r w:rsidRPr="00BF0F8F">
        <w:rPr>
          <w:rFonts w:ascii="Times New Roman" w:hAnsi="Times New Roman" w:cs="Times New Roman"/>
          <w:sz w:val="24"/>
          <w:szCs w:val="24"/>
        </w:rPr>
        <w:t xml:space="preserve">, a procissão também constituía um espaço de sociabilidade e de interação entre os homens e mulheres que dela participavam, essa característica fica explicita na narrativa de Dona Rute Santana:  </w:t>
      </w:r>
    </w:p>
    <w:p w:rsidR="00322645" w:rsidRPr="00BF0F8F" w:rsidRDefault="00322645" w:rsidP="00322645">
      <w:pPr>
        <w:pStyle w:val="Textodenotaderodap"/>
        <w:ind w:firstLine="0"/>
        <w:rPr>
          <w:rFonts w:ascii="Times New Roman" w:hAnsi="Times New Roman" w:cs="Times New Roman"/>
        </w:rPr>
      </w:pPr>
    </w:p>
    <w:p w:rsidR="00322645" w:rsidRPr="00BF0F8F" w:rsidRDefault="00322645" w:rsidP="00322645">
      <w:pPr>
        <w:spacing w:line="240" w:lineRule="auto"/>
        <w:ind w:left="2268" w:firstLine="0"/>
        <w:rPr>
          <w:rFonts w:ascii="Times New Roman" w:hAnsi="Times New Roman" w:cs="Times New Roman"/>
          <w:sz w:val="20"/>
          <w:szCs w:val="20"/>
        </w:rPr>
      </w:pPr>
      <w:r w:rsidRPr="00BF0F8F">
        <w:rPr>
          <w:rFonts w:ascii="Times New Roman" w:hAnsi="Times New Roman" w:cs="Times New Roman"/>
          <w:sz w:val="20"/>
          <w:szCs w:val="20"/>
        </w:rPr>
        <w:t xml:space="preserve">Tinha mais imagem, santo Antônio mesmo sempre estava, mas a devoção era São Roque, tinha até a música, “a 16 de agosto na terra chegou São Roque, para nos livrar dos perigos com divino braço forte.” (Verso cantando pela depoente) isso ai era música de Carmelita, direto, até Pio ainda rezava até pouco tempo, aí ela, anos e mais anos, anos e mais anos (sinal de intensidade com os dedos) todo ano, </w:t>
      </w:r>
      <w:proofErr w:type="spellStart"/>
      <w:r w:rsidRPr="00BF0F8F">
        <w:rPr>
          <w:rFonts w:ascii="Times New Roman" w:hAnsi="Times New Roman" w:cs="Times New Roman"/>
          <w:sz w:val="20"/>
          <w:szCs w:val="20"/>
        </w:rPr>
        <w:t>eta</w:t>
      </w:r>
      <w:proofErr w:type="spellEnd"/>
      <w:r w:rsidRPr="00BF0F8F">
        <w:rPr>
          <w:rFonts w:ascii="Times New Roman" w:hAnsi="Times New Roman" w:cs="Times New Roman"/>
          <w:sz w:val="20"/>
          <w:szCs w:val="20"/>
        </w:rPr>
        <w:t>! era bom para a gente comer os doce e voltar, as menina tudo paquerando, era bom de mais, (gargalhada).</w:t>
      </w:r>
      <w:r w:rsidRPr="00BF0F8F">
        <w:rPr>
          <w:rStyle w:val="Refdenotaderodap"/>
          <w:rFonts w:ascii="Times New Roman" w:hAnsi="Times New Roman" w:cs="Times New Roman"/>
          <w:sz w:val="20"/>
          <w:szCs w:val="20"/>
        </w:rPr>
        <w:footnoteReference w:id="9"/>
      </w:r>
    </w:p>
    <w:p w:rsidR="00322645" w:rsidRPr="00BF0F8F" w:rsidRDefault="00322645" w:rsidP="00322645">
      <w:pPr>
        <w:spacing w:line="360" w:lineRule="auto"/>
        <w:ind w:left="2268" w:firstLine="0"/>
        <w:rPr>
          <w:rFonts w:ascii="Times New Roman" w:hAnsi="Times New Roman" w:cs="Times New Roman"/>
          <w:sz w:val="20"/>
          <w:szCs w:val="20"/>
        </w:rPr>
      </w:pPr>
    </w:p>
    <w:p w:rsidR="00322645" w:rsidRDefault="00322645" w:rsidP="00322645">
      <w:pPr>
        <w:spacing w:line="360" w:lineRule="auto"/>
        <w:rPr>
          <w:rFonts w:ascii="Times New Roman" w:hAnsi="Times New Roman" w:cs="Times New Roman"/>
          <w:sz w:val="24"/>
          <w:szCs w:val="24"/>
        </w:rPr>
      </w:pPr>
      <w:r w:rsidRPr="00BF0F8F">
        <w:rPr>
          <w:rFonts w:ascii="Times New Roman" w:hAnsi="Times New Roman" w:cs="Times New Roman"/>
          <w:sz w:val="24"/>
          <w:szCs w:val="24"/>
        </w:rPr>
        <w:t xml:space="preserve">A devoção aos santos representou um aspecto importante da cultura e da religiosidade católica popular, o </w:t>
      </w:r>
      <w:proofErr w:type="spellStart"/>
      <w:r w:rsidRPr="00BF0F8F">
        <w:rPr>
          <w:rFonts w:ascii="Times New Roman" w:hAnsi="Times New Roman" w:cs="Times New Roman"/>
          <w:sz w:val="24"/>
          <w:szCs w:val="24"/>
        </w:rPr>
        <w:t>imbricamento</w:t>
      </w:r>
      <w:proofErr w:type="spellEnd"/>
      <w:r w:rsidRPr="00BF0F8F">
        <w:rPr>
          <w:rFonts w:ascii="Times New Roman" w:hAnsi="Times New Roman" w:cs="Times New Roman"/>
          <w:sz w:val="24"/>
          <w:szCs w:val="24"/>
        </w:rPr>
        <w:t xml:space="preserve"> entre os santos e os orixás também sempre foi uma característica passível de observação. Essa interpenetração entre esses dois mundo religiosos aconteciam em alguns momentos de maneira mais amena e tranquila, sem que houvesse a necessidade dos sujeitos de negarem suas práticas, no entanto, quase </w:t>
      </w:r>
      <w:r w:rsidRPr="00BF0F8F">
        <w:rPr>
          <w:rFonts w:ascii="Times New Roman" w:hAnsi="Times New Roman" w:cs="Times New Roman"/>
          <w:sz w:val="24"/>
          <w:szCs w:val="24"/>
        </w:rPr>
        <w:lastRenderedPageBreak/>
        <w:t>sempre, essa relação era concebida de forma conflituosa, isto é, com os fiéis afastando, em nível do discurso, deliberadamente suas práticas e ações do universo religioso afro-brasileiro. Lizandra Santana da Silva, ao discutir o transito religioso dos adeptos do Candomblé para as Igreja protestantes, principalmente a Universal do Reino de Deus, evidenciou a relação de repudio que os fiéis, antes pertencentes ao Candomblé, passaram a nutrir em relação a este. Silva indica que mesmo aqueles fiéis que nasceram dentro das religiões afro-brasileiras passaram a relacionar o universo sagrado do Candomblé e da Umbanda as práticas demoníacas depois de terem contato com as doutrinas protestantes a exemplo da Igreja Universal do Reino de Deus</w:t>
      </w:r>
      <w:r w:rsidR="00DD3E16">
        <w:rPr>
          <w:rFonts w:ascii="Times New Roman" w:hAnsi="Times New Roman" w:cs="Times New Roman"/>
          <w:sz w:val="24"/>
          <w:szCs w:val="24"/>
        </w:rPr>
        <w:t xml:space="preserve"> (SILVA, 2014)</w:t>
      </w:r>
      <w:r w:rsidRPr="00BF0F8F">
        <w:rPr>
          <w:rFonts w:ascii="Times New Roman" w:hAnsi="Times New Roman" w:cs="Times New Roman"/>
          <w:sz w:val="24"/>
          <w:szCs w:val="24"/>
        </w:rPr>
        <w:t>. Esses estigmas de demonização das religiões afro-brasileira foram criadas a partir do discurso, tanto no meio católico, quanto no protestante, o que por sua vez, levava os homens e mulheres a negarem e afastarem qualquer uma de suas práticas do universo afro-brasileiro</w:t>
      </w:r>
    </w:p>
    <w:p w:rsidR="00E624BE" w:rsidRPr="00BF0F8F" w:rsidRDefault="00E624BE" w:rsidP="00322645">
      <w:pPr>
        <w:spacing w:line="360" w:lineRule="auto"/>
        <w:rPr>
          <w:rFonts w:ascii="Times New Roman" w:hAnsi="Times New Roman" w:cs="Times New Roman"/>
          <w:sz w:val="24"/>
          <w:szCs w:val="24"/>
        </w:rPr>
      </w:pPr>
    </w:p>
    <w:p w:rsidR="005963E0" w:rsidRDefault="005C6FC1" w:rsidP="005963E0">
      <w:pPr>
        <w:pStyle w:val="PargrafodaLista"/>
        <w:numPr>
          <w:ilvl w:val="0"/>
          <w:numId w:val="1"/>
        </w:numPr>
        <w:spacing w:line="360" w:lineRule="auto"/>
        <w:ind w:hanging="11"/>
        <w:rPr>
          <w:rFonts w:ascii="Times New Roman" w:hAnsi="Times New Roman" w:cs="Times New Roman"/>
          <w:b/>
          <w:sz w:val="24"/>
          <w:szCs w:val="24"/>
        </w:rPr>
      </w:pPr>
      <w:r w:rsidRPr="005C6FC1">
        <w:rPr>
          <w:rFonts w:ascii="Times New Roman" w:hAnsi="Times New Roman" w:cs="Times New Roman"/>
          <w:b/>
          <w:sz w:val="24"/>
          <w:szCs w:val="24"/>
        </w:rPr>
        <w:t>Considerações Finais</w:t>
      </w:r>
    </w:p>
    <w:p w:rsidR="005963E0" w:rsidRPr="005963E0" w:rsidRDefault="005963E0" w:rsidP="005963E0">
      <w:pPr>
        <w:pStyle w:val="PargrafodaLista"/>
        <w:spacing w:line="360" w:lineRule="auto"/>
        <w:ind w:firstLine="0"/>
        <w:rPr>
          <w:rFonts w:ascii="Times New Roman" w:hAnsi="Times New Roman" w:cs="Times New Roman"/>
          <w:b/>
          <w:sz w:val="24"/>
          <w:szCs w:val="24"/>
        </w:rPr>
      </w:pPr>
      <w:bookmarkStart w:id="0" w:name="_GoBack"/>
      <w:bookmarkEnd w:id="0"/>
    </w:p>
    <w:p w:rsidR="005963E0" w:rsidRDefault="00E624BE" w:rsidP="00E624BE">
      <w:pPr>
        <w:spacing w:line="360" w:lineRule="auto"/>
        <w:rPr>
          <w:rFonts w:ascii="Times New Roman" w:hAnsi="Times New Roman" w:cs="Times New Roman"/>
          <w:sz w:val="24"/>
          <w:szCs w:val="24"/>
        </w:rPr>
      </w:pPr>
      <w:r w:rsidRPr="00E624BE">
        <w:rPr>
          <w:rFonts w:ascii="Times New Roman" w:hAnsi="Times New Roman" w:cs="Times New Roman"/>
          <w:sz w:val="24"/>
          <w:szCs w:val="24"/>
        </w:rPr>
        <w:t>Percebemos que o culto aos Santos ocupava um lugar de destaque no catolicismo de Queimadas, este era um espaço genuíno de fé e prática, além de compor um espaço de sociabilidades. Era a partir do culto e devoção aos santos que os Católicos da comunidade se envol</w:t>
      </w:r>
      <w:r w:rsidR="005963E0">
        <w:rPr>
          <w:rFonts w:ascii="Times New Roman" w:hAnsi="Times New Roman" w:cs="Times New Roman"/>
          <w:sz w:val="24"/>
          <w:szCs w:val="24"/>
        </w:rPr>
        <w:t xml:space="preserve">viam e se faziam presente na </w:t>
      </w:r>
      <w:r w:rsidRPr="00E624BE">
        <w:rPr>
          <w:rFonts w:ascii="Times New Roman" w:hAnsi="Times New Roman" w:cs="Times New Roman"/>
          <w:sz w:val="24"/>
          <w:szCs w:val="24"/>
        </w:rPr>
        <w:t xml:space="preserve">Igreja Católica, também a partir desses mesmos cultos esses sujeitos leigos disputavam o campo religioso da comunidade, conseguindo se fazer presentes, atuantes e protagonistas de devoções e práticas rituais. Como as </w:t>
      </w:r>
      <w:proofErr w:type="spellStart"/>
      <w:r w:rsidRPr="00E624BE">
        <w:rPr>
          <w:rFonts w:ascii="Times New Roman" w:hAnsi="Times New Roman" w:cs="Times New Roman"/>
          <w:sz w:val="24"/>
          <w:szCs w:val="24"/>
        </w:rPr>
        <w:t>rezadeiras</w:t>
      </w:r>
      <w:proofErr w:type="spellEnd"/>
      <w:r w:rsidRPr="00E624BE">
        <w:rPr>
          <w:rFonts w:ascii="Times New Roman" w:hAnsi="Times New Roman" w:cs="Times New Roman"/>
          <w:sz w:val="24"/>
          <w:szCs w:val="24"/>
        </w:rPr>
        <w:t xml:space="preserve"> eram as responsáveis por iniciar e dar continuidade aos novenários, principal ati</w:t>
      </w:r>
      <w:r w:rsidR="005963E0">
        <w:rPr>
          <w:rFonts w:ascii="Times New Roman" w:hAnsi="Times New Roman" w:cs="Times New Roman"/>
          <w:sz w:val="24"/>
          <w:szCs w:val="24"/>
        </w:rPr>
        <w:t>vidade religiosa da comunidade.</w:t>
      </w:r>
    </w:p>
    <w:p w:rsidR="00E624BE" w:rsidRDefault="00E624BE" w:rsidP="00E624BE">
      <w:pPr>
        <w:spacing w:line="360" w:lineRule="auto"/>
        <w:rPr>
          <w:rFonts w:ascii="Times New Roman" w:hAnsi="Times New Roman" w:cs="Times New Roman"/>
          <w:sz w:val="24"/>
          <w:szCs w:val="24"/>
        </w:rPr>
      </w:pPr>
      <w:r w:rsidRPr="00E624BE">
        <w:rPr>
          <w:rFonts w:ascii="Times New Roman" w:hAnsi="Times New Roman" w:cs="Times New Roman"/>
          <w:sz w:val="24"/>
          <w:szCs w:val="24"/>
        </w:rPr>
        <w:t xml:space="preserve">Ser católico em Queimadas no período estudado, estava altamente relacionado com o apego aos Santos, devoções e rituais absorvidos e </w:t>
      </w:r>
      <w:proofErr w:type="spellStart"/>
      <w:r w:rsidRPr="00E624BE">
        <w:rPr>
          <w:rFonts w:ascii="Times New Roman" w:hAnsi="Times New Roman" w:cs="Times New Roman"/>
          <w:sz w:val="24"/>
          <w:szCs w:val="24"/>
        </w:rPr>
        <w:t>ressignificados</w:t>
      </w:r>
      <w:proofErr w:type="spellEnd"/>
      <w:r w:rsidRPr="00E624BE">
        <w:rPr>
          <w:rFonts w:ascii="Times New Roman" w:hAnsi="Times New Roman" w:cs="Times New Roman"/>
          <w:sz w:val="24"/>
          <w:szCs w:val="24"/>
        </w:rPr>
        <w:t xml:space="preserve"> das religiões </w:t>
      </w:r>
      <w:proofErr w:type="spellStart"/>
      <w:r w:rsidRPr="00E624BE">
        <w:rPr>
          <w:rFonts w:ascii="Times New Roman" w:hAnsi="Times New Roman" w:cs="Times New Roman"/>
          <w:sz w:val="24"/>
          <w:szCs w:val="24"/>
        </w:rPr>
        <w:t>afrobrasileiras</w:t>
      </w:r>
      <w:proofErr w:type="spellEnd"/>
      <w:r w:rsidRPr="00E624BE">
        <w:rPr>
          <w:rFonts w:ascii="Times New Roman" w:hAnsi="Times New Roman" w:cs="Times New Roman"/>
          <w:sz w:val="24"/>
          <w:szCs w:val="24"/>
        </w:rPr>
        <w:t>. A partir das narrativas dos depoentes foi possível notar a relação que estes estabeleciam entre os Santos e Orixás, a confiança dos fieis perpassavam por estas entidades milagrosas. A presença da líder Carmelita na comunidade, que a partir dos Caboclos, Orixás e Guias costumava fornecer receituário e indicava assertivamente métodos para resolução de problemas, principalmente problemas relacionadas a saúde do corpo, reforça, em certa mediada, a confiança que os sujeitos católicos depositavam em um outro universo religioso, naturalizado ou não assumido explicitamente.</w:t>
      </w:r>
    </w:p>
    <w:p w:rsidR="004F5230" w:rsidRDefault="005963E0" w:rsidP="008922CD">
      <w:pPr>
        <w:spacing w:line="360" w:lineRule="auto"/>
        <w:rPr>
          <w:rFonts w:ascii="Times New Roman" w:hAnsi="Times New Roman" w:cs="Times New Roman"/>
          <w:sz w:val="24"/>
          <w:szCs w:val="24"/>
        </w:rPr>
      </w:pPr>
      <w:r>
        <w:rPr>
          <w:rFonts w:ascii="Times New Roman" w:hAnsi="Times New Roman" w:cs="Times New Roman"/>
          <w:sz w:val="24"/>
          <w:szCs w:val="24"/>
        </w:rPr>
        <w:t>Verificamos que a relação entre a o catolicismo e as religiões afro-brasileiras, apesar de resguardar</w:t>
      </w:r>
      <w:r w:rsidR="004F5230">
        <w:rPr>
          <w:rFonts w:ascii="Times New Roman" w:hAnsi="Times New Roman" w:cs="Times New Roman"/>
          <w:sz w:val="24"/>
          <w:szCs w:val="24"/>
        </w:rPr>
        <w:t>em</w:t>
      </w:r>
      <w:r>
        <w:rPr>
          <w:rFonts w:ascii="Times New Roman" w:hAnsi="Times New Roman" w:cs="Times New Roman"/>
          <w:sz w:val="24"/>
          <w:szCs w:val="24"/>
        </w:rPr>
        <w:t xml:space="preserve"> os conflitos e pre</w:t>
      </w:r>
      <w:r w:rsidR="004F5230">
        <w:rPr>
          <w:rFonts w:ascii="Times New Roman" w:hAnsi="Times New Roman" w:cs="Times New Roman"/>
          <w:sz w:val="24"/>
          <w:szCs w:val="24"/>
        </w:rPr>
        <w:t xml:space="preserve">conceitos produzidos em outrora e que foram </w:t>
      </w:r>
      <w:r w:rsidR="004F5230">
        <w:rPr>
          <w:rFonts w:ascii="Times New Roman" w:hAnsi="Times New Roman" w:cs="Times New Roman"/>
          <w:sz w:val="24"/>
          <w:szCs w:val="24"/>
        </w:rPr>
        <w:lastRenderedPageBreak/>
        <w:t xml:space="preserve">evidenciados ao longo desse artigo, aconteciam de maneira frequente e, em certa medida, de forma naturalizada. </w:t>
      </w:r>
      <w:r w:rsidR="008922CD">
        <w:rPr>
          <w:rFonts w:ascii="Times New Roman" w:hAnsi="Times New Roman" w:cs="Times New Roman"/>
          <w:sz w:val="24"/>
          <w:szCs w:val="24"/>
        </w:rPr>
        <w:t>A</w:t>
      </w:r>
      <w:r w:rsidR="004F5230" w:rsidRPr="004F5230">
        <w:rPr>
          <w:rFonts w:ascii="Times New Roman" w:hAnsi="Times New Roman" w:cs="Times New Roman"/>
          <w:sz w:val="24"/>
          <w:szCs w:val="24"/>
        </w:rPr>
        <w:t>s formas de ser católico na comunidade rural de Queimadas, foram profundamente influenciadas pelo universo indígena e as religiões afro-brasileiras, de maneira que religiosidade dos fiéis da comunidade perpassavam por esses universos religiosos, nesse sentido, ser católico, no período estudado, em Queimadas, estava altamente relacionado com as interpenetrações e imbricações  religiosas dessas três culturas distintas, ao mesmo tempo demonstrando as disputas num campo religioso diversificado, mas majoritariamente Católico.</w:t>
      </w:r>
    </w:p>
    <w:p w:rsidR="008922CD" w:rsidRPr="00E624BE" w:rsidRDefault="008922CD" w:rsidP="008922CD">
      <w:pPr>
        <w:spacing w:line="360" w:lineRule="auto"/>
        <w:rPr>
          <w:rFonts w:ascii="Times New Roman" w:hAnsi="Times New Roman" w:cs="Times New Roman"/>
          <w:sz w:val="24"/>
          <w:szCs w:val="24"/>
        </w:rPr>
      </w:pPr>
    </w:p>
    <w:p w:rsidR="002A194F" w:rsidRPr="002A194F" w:rsidRDefault="002C5283" w:rsidP="002A194F">
      <w:pPr>
        <w:pStyle w:val="PargrafodaLista"/>
        <w:numPr>
          <w:ilvl w:val="0"/>
          <w:numId w:val="1"/>
        </w:numPr>
        <w:ind w:hanging="11"/>
        <w:rPr>
          <w:rFonts w:ascii="Times New Roman" w:hAnsi="Times New Roman" w:cs="Times New Roman"/>
          <w:b/>
          <w:sz w:val="24"/>
          <w:szCs w:val="24"/>
        </w:rPr>
      </w:pPr>
      <w:r>
        <w:rPr>
          <w:rFonts w:ascii="Times New Roman" w:hAnsi="Times New Roman" w:cs="Times New Roman"/>
          <w:b/>
          <w:sz w:val="24"/>
          <w:szCs w:val="24"/>
        </w:rPr>
        <w:t>Referê</w:t>
      </w:r>
      <w:r w:rsidR="00DD3E16">
        <w:rPr>
          <w:rFonts w:ascii="Times New Roman" w:hAnsi="Times New Roman" w:cs="Times New Roman"/>
          <w:b/>
          <w:sz w:val="24"/>
          <w:szCs w:val="24"/>
        </w:rPr>
        <w:t>ncia</w:t>
      </w:r>
      <w:r>
        <w:rPr>
          <w:rFonts w:ascii="Times New Roman" w:hAnsi="Times New Roman" w:cs="Times New Roman"/>
          <w:b/>
          <w:sz w:val="24"/>
          <w:szCs w:val="24"/>
        </w:rPr>
        <w:t>s</w:t>
      </w:r>
    </w:p>
    <w:p w:rsidR="00DD3E16" w:rsidRPr="00DD3E16" w:rsidRDefault="00DD3E16" w:rsidP="00DD3E16">
      <w:pPr>
        <w:pStyle w:val="Textodenotaderodap"/>
        <w:ind w:firstLine="0"/>
        <w:rPr>
          <w:rFonts w:ascii="Times New Roman" w:hAnsi="Times New Roman"/>
          <w:sz w:val="24"/>
          <w:szCs w:val="24"/>
        </w:rPr>
      </w:pPr>
      <w:r w:rsidRPr="00DD3E16">
        <w:rPr>
          <w:rFonts w:ascii="Times New Roman" w:hAnsi="Times New Roman"/>
          <w:sz w:val="24"/>
          <w:szCs w:val="24"/>
        </w:rPr>
        <w:t xml:space="preserve">ALBERT, </w:t>
      </w:r>
      <w:proofErr w:type="spellStart"/>
      <w:r w:rsidRPr="00DD3E16">
        <w:rPr>
          <w:rFonts w:ascii="Times New Roman" w:hAnsi="Times New Roman"/>
          <w:sz w:val="24"/>
          <w:szCs w:val="24"/>
        </w:rPr>
        <w:t>Verena</w:t>
      </w:r>
      <w:proofErr w:type="spellEnd"/>
      <w:r w:rsidRPr="00DD3E16">
        <w:rPr>
          <w:rFonts w:ascii="Times New Roman" w:hAnsi="Times New Roman"/>
          <w:sz w:val="24"/>
          <w:szCs w:val="24"/>
        </w:rPr>
        <w:t xml:space="preserve">. 1990 - </w:t>
      </w:r>
      <w:r w:rsidRPr="00DD3E16">
        <w:rPr>
          <w:rFonts w:ascii="Times New Roman" w:hAnsi="Times New Roman"/>
          <w:b/>
          <w:sz w:val="24"/>
          <w:szCs w:val="24"/>
        </w:rPr>
        <w:t>História oral</w:t>
      </w:r>
      <w:r w:rsidRPr="00DD3E16">
        <w:rPr>
          <w:rFonts w:ascii="Times New Roman" w:hAnsi="Times New Roman"/>
          <w:sz w:val="24"/>
          <w:szCs w:val="24"/>
        </w:rPr>
        <w:t>: a experiência do CPDOC. Rio de Janeiro, Editora da Fundação Getúlio Vargas.</w:t>
      </w:r>
    </w:p>
    <w:p w:rsidR="00DD3E16" w:rsidRPr="00DD3E16" w:rsidRDefault="00DD3E16" w:rsidP="00DD3E16">
      <w:pPr>
        <w:pStyle w:val="Textodenotaderodap"/>
        <w:ind w:firstLine="0"/>
        <w:rPr>
          <w:rFonts w:ascii="Times New Roman" w:hAnsi="Times New Roman" w:cs="Times New Roman"/>
          <w:sz w:val="24"/>
          <w:szCs w:val="24"/>
        </w:rPr>
      </w:pPr>
      <w:r w:rsidRPr="00DD3E16">
        <w:rPr>
          <w:rFonts w:ascii="Times New Roman" w:hAnsi="Times New Roman" w:cs="Times New Roman"/>
          <w:sz w:val="24"/>
          <w:szCs w:val="24"/>
        </w:rPr>
        <w:t xml:space="preserve">BASTIDE, Roger. </w:t>
      </w:r>
      <w:r w:rsidRPr="00DD3E16">
        <w:rPr>
          <w:rFonts w:ascii="Times New Roman" w:hAnsi="Times New Roman" w:cs="Times New Roman"/>
          <w:b/>
          <w:sz w:val="24"/>
          <w:szCs w:val="24"/>
        </w:rPr>
        <w:t>As religiões africanas no Brasil</w:t>
      </w:r>
      <w:r w:rsidRPr="00DD3E16">
        <w:rPr>
          <w:rFonts w:ascii="Times New Roman" w:hAnsi="Times New Roman" w:cs="Times New Roman"/>
          <w:sz w:val="24"/>
          <w:szCs w:val="24"/>
        </w:rPr>
        <w:t>: Contribuições a uma sociologia das interpenetrações de civilizações. 2ºed. São Paulo: Livraria Pioneira, 1985</w:t>
      </w:r>
      <w:r w:rsidR="00CF1E41">
        <w:rPr>
          <w:rFonts w:ascii="Times New Roman" w:hAnsi="Times New Roman" w:cs="Times New Roman"/>
          <w:sz w:val="24"/>
          <w:szCs w:val="24"/>
        </w:rPr>
        <w:t>.</w:t>
      </w:r>
    </w:p>
    <w:p w:rsidR="00DD3E16" w:rsidRPr="00DD3E16" w:rsidRDefault="00DD3E16" w:rsidP="00DD3E16">
      <w:pPr>
        <w:pStyle w:val="Textodenotaderodap"/>
        <w:ind w:firstLine="0"/>
        <w:rPr>
          <w:rFonts w:ascii="Times New Roman" w:hAnsi="Times New Roman" w:cs="Times New Roman"/>
          <w:sz w:val="24"/>
          <w:szCs w:val="24"/>
        </w:rPr>
      </w:pPr>
      <w:r w:rsidRPr="00DD3E16">
        <w:rPr>
          <w:rFonts w:ascii="Times New Roman" w:hAnsi="Times New Roman" w:cs="Times New Roman"/>
          <w:iCs/>
          <w:color w:val="000000"/>
          <w:sz w:val="24"/>
          <w:szCs w:val="24"/>
        </w:rPr>
        <w:t xml:space="preserve">BRUSTOLONI, Júlio J. </w:t>
      </w:r>
      <w:r w:rsidRPr="00DD3E16">
        <w:rPr>
          <w:rStyle w:val="nfase"/>
          <w:rFonts w:ascii="Times New Roman" w:hAnsi="Times New Roman" w:cs="Times New Roman"/>
          <w:b/>
          <w:color w:val="000000"/>
          <w:sz w:val="24"/>
          <w:szCs w:val="24"/>
        </w:rPr>
        <w:t>Vida de São Roque</w:t>
      </w:r>
      <w:r w:rsidRPr="00DD3E16">
        <w:rPr>
          <w:rStyle w:val="nfase"/>
          <w:rFonts w:ascii="Times New Roman" w:hAnsi="Times New Roman" w:cs="Times New Roman"/>
          <w:color w:val="000000"/>
          <w:sz w:val="24"/>
          <w:szCs w:val="24"/>
        </w:rPr>
        <w:t>: peregrino de Deus e herói da caridade. </w:t>
      </w:r>
      <w:r w:rsidRPr="00DD3E16">
        <w:rPr>
          <w:rFonts w:ascii="Times New Roman" w:hAnsi="Times New Roman" w:cs="Times New Roman"/>
          <w:iCs/>
          <w:color w:val="000000"/>
          <w:sz w:val="24"/>
          <w:szCs w:val="24"/>
        </w:rPr>
        <w:t>Editora Santuário, São Paulo: 1992</w:t>
      </w:r>
      <w:r w:rsidR="00CF1E41">
        <w:rPr>
          <w:rFonts w:ascii="Times New Roman" w:hAnsi="Times New Roman" w:cs="Times New Roman"/>
          <w:iCs/>
          <w:color w:val="000000"/>
          <w:sz w:val="24"/>
          <w:szCs w:val="24"/>
        </w:rPr>
        <w:t>.</w:t>
      </w:r>
    </w:p>
    <w:p w:rsidR="00DD3E16" w:rsidRDefault="00DD3E16" w:rsidP="00DD3E16">
      <w:pPr>
        <w:spacing w:line="240" w:lineRule="auto"/>
        <w:ind w:firstLine="0"/>
        <w:rPr>
          <w:rFonts w:ascii="Times New Roman" w:hAnsi="Times New Roman" w:cs="Times New Roman"/>
          <w:sz w:val="24"/>
          <w:szCs w:val="24"/>
        </w:rPr>
      </w:pPr>
      <w:r w:rsidRPr="00DD3E16">
        <w:rPr>
          <w:rFonts w:ascii="Times New Roman" w:hAnsi="Times New Roman" w:cs="Times New Roman"/>
          <w:sz w:val="24"/>
          <w:szCs w:val="24"/>
        </w:rPr>
        <w:t xml:space="preserve">CHARTIER, Roger. </w:t>
      </w:r>
      <w:r w:rsidRPr="00DD3E16">
        <w:rPr>
          <w:rFonts w:ascii="Times New Roman" w:hAnsi="Times New Roman" w:cs="Times New Roman"/>
          <w:b/>
          <w:bCs/>
          <w:sz w:val="24"/>
          <w:szCs w:val="24"/>
        </w:rPr>
        <w:t>A História Cultural: entre práticas e representações</w:t>
      </w:r>
      <w:r w:rsidRPr="00DD3E16">
        <w:rPr>
          <w:rFonts w:ascii="Times New Roman" w:hAnsi="Times New Roman" w:cs="Times New Roman"/>
          <w:sz w:val="24"/>
          <w:szCs w:val="24"/>
        </w:rPr>
        <w:t>. Lisboa: DIFEL, 1990.</w:t>
      </w:r>
    </w:p>
    <w:p w:rsidR="002C5283" w:rsidRPr="002C5283" w:rsidRDefault="002C5283" w:rsidP="00DD3E16">
      <w:pPr>
        <w:spacing w:line="240" w:lineRule="auto"/>
        <w:ind w:firstLine="0"/>
        <w:rPr>
          <w:rFonts w:ascii="Times New Roman" w:hAnsi="Times New Roman" w:cs="Times New Roman"/>
          <w:sz w:val="24"/>
          <w:szCs w:val="24"/>
          <w:shd w:val="clear" w:color="auto" w:fill="FFFFFF"/>
        </w:rPr>
      </w:pPr>
      <w:r w:rsidRPr="00DD3E16">
        <w:rPr>
          <w:rFonts w:ascii="Times New Roman" w:hAnsi="Times New Roman" w:cs="Times New Roman"/>
          <w:bCs/>
          <w:sz w:val="24"/>
          <w:szCs w:val="24"/>
          <w:bdr w:val="none" w:sz="0" w:space="0" w:color="auto" w:frame="1"/>
          <w:shd w:val="clear" w:color="auto" w:fill="FFFFFF"/>
        </w:rPr>
        <w:t xml:space="preserve">CONCEIÇÃO, </w:t>
      </w:r>
      <w:proofErr w:type="spellStart"/>
      <w:r w:rsidRPr="00DD3E16">
        <w:rPr>
          <w:rFonts w:ascii="Times New Roman" w:hAnsi="Times New Roman" w:cs="Times New Roman"/>
          <w:bCs/>
          <w:sz w:val="24"/>
          <w:szCs w:val="24"/>
          <w:bdr w:val="none" w:sz="0" w:space="0" w:color="auto" w:frame="1"/>
          <w:shd w:val="clear" w:color="auto" w:fill="FFFFFF"/>
        </w:rPr>
        <w:t>Alaize</w:t>
      </w:r>
      <w:proofErr w:type="spellEnd"/>
      <w:r w:rsidRPr="00DD3E16">
        <w:rPr>
          <w:rFonts w:ascii="Times New Roman" w:hAnsi="Times New Roman" w:cs="Times New Roman"/>
          <w:bCs/>
          <w:sz w:val="24"/>
          <w:szCs w:val="24"/>
          <w:bdr w:val="none" w:sz="0" w:space="0" w:color="auto" w:frame="1"/>
          <w:shd w:val="clear" w:color="auto" w:fill="FFFFFF"/>
        </w:rPr>
        <w:t>. S;</w:t>
      </w:r>
      <w:r w:rsidRPr="00DD3E16">
        <w:rPr>
          <w:rStyle w:val="apple-converted-space"/>
          <w:rFonts w:ascii="Times New Roman" w:hAnsi="Times New Roman" w:cs="Times New Roman"/>
          <w:sz w:val="24"/>
          <w:szCs w:val="24"/>
          <w:shd w:val="clear" w:color="auto" w:fill="FFFFFF"/>
        </w:rPr>
        <w:t> </w:t>
      </w:r>
      <w:r w:rsidRPr="00DD3E16">
        <w:rPr>
          <w:rFonts w:ascii="Times New Roman" w:hAnsi="Times New Roman" w:cs="Times New Roman"/>
          <w:b/>
          <w:sz w:val="24"/>
          <w:szCs w:val="24"/>
          <w:shd w:val="clear" w:color="auto" w:fill="FFFFFF"/>
        </w:rPr>
        <w:t xml:space="preserve">"O santo é quem nos vale rapaz, quem quiser acreditar, acredita!" práticas religiosas e culturais nas </w:t>
      </w:r>
      <w:proofErr w:type="spellStart"/>
      <w:r w:rsidRPr="00DD3E16">
        <w:rPr>
          <w:rFonts w:ascii="Times New Roman" w:hAnsi="Times New Roman" w:cs="Times New Roman"/>
          <w:b/>
          <w:sz w:val="24"/>
          <w:szCs w:val="24"/>
          <w:shd w:val="clear" w:color="auto" w:fill="FFFFFF"/>
        </w:rPr>
        <w:t>benzenções</w:t>
      </w:r>
      <w:proofErr w:type="spellEnd"/>
      <w:r w:rsidRPr="00DD3E16">
        <w:rPr>
          <w:rFonts w:ascii="Times New Roman" w:hAnsi="Times New Roman" w:cs="Times New Roman"/>
          <w:b/>
          <w:sz w:val="24"/>
          <w:szCs w:val="24"/>
          <w:shd w:val="clear" w:color="auto" w:fill="FFFFFF"/>
        </w:rPr>
        <w:t xml:space="preserve">. </w:t>
      </w:r>
      <w:r w:rsidRPr="00DD3E16">
        <w:rPr>
          <w:rFonts w:ascii="Times New Roman" w:hAnsi="Times New Roman" w:cs="Times New Roman"/>
          <w:sz w:val="24"/>
          <w:szCs w:val="24"/>
          <w:shd w:val="clear" w:color="auto" w:fill="FFFFFF"/>
        </w:rPr>
        <w:t>Curitiba: Editora Prisma, 2015.</w:t>
      </w:r>
    </w:p>
    <w:p w:rsidR="00DD3E16" w:rsidRDefault="00DD3E16" w:rsidP="00DD3E16">
      <w:pPr>
        <w:spacing w:line="240" w:lineRule="auto"/>
        <w:ind w:firstLine="0"/>
        <w:rPr>
          <w:rFonts w:ascii="Times New Roman" w:hAnsi="Times New Roman" w:cs="Times New Roman"/>
          <w:sz w:val="24"/>
          <w:szCs w:val="24"/>
        </w:rPr>
      </w:pPr>
      <w:r w:rsidRPr="00DD3E16">
        <w:rPr>
          <w:rFonts w:ascii="Times New Roman" w:hAnsi="Times New Roman" w:cs="Times New Roman"/>
          <w:sz w:val="24"/>
          <w:szCs w:val="24"/>
        </w:rPr>
        <w:t xml:space="preserve">COUTO, </w:t>
      </w:r>
      <w:proofErr w:type="spellStart"/>
      <w:r w:rsidRPr="00DD3E16">
        <w:rPr>
          <w:rFonts w:ascii="Times New Roman" w:hAnsi="Times New Roman" w:cs="Times New Roman"/>
          <w:sz w:val="24"/>
          <w:szCs w:val="24"/>
        </w:rPr>
        <w:t>Edilece</w:t>
      </w:r>
      <w:proofErr w:type="spellEnd"/>
      <w:r w:rsidRPr="00DD3E16">
        <w:rPr>
          <w:rFonts w:ascii="Times New Roman" w:hAnsi="Times New Roman" w:cs="Times New Roman"/>
          <w:sz w:val="24"/>
          <w:szCs w:val="24"/>
        </w:rPr>
        <w:t xml:space="preserve"> Souza. </w:t>
      </w:r>
      <w:r w:rsidRPr="00DD3E16">
        <w:rPr>
          <w:rFonts w:ascii="Times New Roman" w:hAnsi="Times New Roman" w:cs="Times New Roman"/>
          <w:b/>
          <w:sz w:val="24"/>
          <w:szCs w:val="24"/>
        </w:rPr>
        <w:t>Tempo de festas:</w:t>
      </w:r>
      <w:r w:rsidRPr="00DD3E16">
        <w:rPr>
          <w:rFonts w:ascii="Times New Roman" w:hAnsi="Times New Roman" w:cs="Times New Roman"/>
          <w:sz w:val="24"/>
          <w:szCs w:val="24"/>
        </w:rPr>
        <w:t xml:space="preserve"> homenagem a Santa Bárbara, Nossa Senhora da Conceição e Sant´Ana em Salvador (1860 – 1940). Salvador: </w:t>
      </w:r>
      <w:proofErr w:type="spellStart"/>
      <w:r w:rsidRPr="00DD3E16">
        <w:rPr>
          <w:rFonts w:ascii="Times New Roman" w:hAnsi="Times New Roman" w:cs="Times New Roman"/>
          <w:sz w:val="24"/>
          <w:szCs w:val="24"/>
        </w:rPr>
        <w:t>Edufba</w:t>
      </w:r>
      <w:proofErr w:type="spellEnd"/>
      <w:r w:rsidRPr="00DD3E16">
        <w:rPr>
          <w:rFonts w:ascii="Times New Roman" w:hAnsi="Times New Roman" w:cs="Times New Roman"/>
          <w:sz w:val="24"/>
          <w:szCs w:val="24"/>
        </w:rPr>
        <w:t xml:space="preserve"> – Coleção Bahia de Todos os Santos, 2010</w:t>
      </w:r>
      <w:r w:rsidR="00CF1E41">
        <w:rPr>
          <w:rFonts w:ascii="Times New Roman" w:hAnsi="Times New Roman" w:cs="Times New Roman"/>
          <w:sz w:val="24"/>
          <w:szCs w:val="24"/>
        </w:rPr>
        <w:t>.</w:t>
      </w:r>
    </w:p>
    <w:p w:rsidR="002C5283" w:rsidRPr="002C5283" w:rsidRDefault="002C5283" w:rsidP="002C5283">
      <w:pPr>
        <w:pStyle w:val="Textodenotaderodap"/>
        <w:ind w:firstLine="0"/>
        <w:rPr>
          <w:rFonts w:ascii="Times New Roman" w:hAnsi="Times New Roman"/>
          <w:sz w:val="24"/>
          <w:szCs w:val="24"/>
        </w:rPr>
      </w:pPr>
      <w:r w:rsidRPr="00DD3E16">
        <w:rPr>
          <w:rFonts w:ascii="Times New Roman" w:hAnsi="Times New Roman"/>
          <w:sz w:val="24"/>
          <w:szCs w:val="24"/>
        </w:rPr>
        <w:t xml:space="preserve">GANDON, Tania. Palavras de Itapuã: literatura e história. In: </w:t>
      </w:r>
      <w:proofErr w:type="spellStart"/>
      <w:r w:rsidRPr="00DD3E16">
        <w:rPr>
          <w:rFonts w:ascii="Times New Roman" w:hAnsi="Times New Roman"/>
          <w:sz w:val="24"/>
          <w:szCs w:val="24"/>
        </w:rPr>
        <w:t>neho</w:t>
      </w:r>
      <w:proofErr w:type="spellEnd"/>
      <w:r w:rsidRPr="00DD3E16">
        <w:rPr>
          <w:rFonts w:ascii="Times New Roman" w:hAnsi="Times New Roman"/>
          <w:sz w:val="24"/>
          <w:szCs w:val="24"/>
        </w:rPr>
        <w:t xml:space="preserve">-história - </w:t>
      </w:r>
      <w:r w:rsidRPr="00DD3E16">
        <w:rPr>
          <w:rFonts w:ascii="Times New Roman" w:hAnsi="Times New Roman"/>
          <w:b/>
          <w:sz w:val="24"/>
          <w:szCs w:val="24"/>
        </w:rPr>
        <w:t>Revista do Núcleo de Estudos em História Oral</w:t>
      </w:r>
      <w:r>
        <w:rPr>
          <w:rFonts w:ascii="Times New Roman" w:hAnsi="Times New Roman"/>
          <w:sz w:val="24"/>
          <w:szCs w:val="24"/>
        </w:rPr>
        <w:t>. Número 1, Novembro 1999.</w:t>
      </w:r>
    </w:p>
    <w:p w:rsidR="00DD3E16" w:rsidRPr="00DD3E16" w:rsidRDefault="00DD3E16" w:rsidP="00DD3E16">
      <w:pPr>
        <w:pStyle w:val="Textodenotaderodap"/>
        <w:ind w:firstLine="0"/>
        <w:rPr>
          <w:rFonts w:ascii="Times New Roman" w:hAnsi="Times New Roman"/>
          <w:sz w:val="24"/>
          <w:szCs w:val="24"/>
        </w:rPr>
      </w:pPr>
      <w:r w:rsidRPr="00DD3E16">
        <w:rPr>
          <w:rFonts w:ascii="Times New Roman" w:hAnsi="Times New Roman"/>
          <w:sz w:val="24"/>
          <w:szCs w:val="24"/>
        </w:rPr>
        <w:t xml:space="preserve">LE GOFF, Jacques. </w:t>
      </w:r>
      <w:r w:rsidRPr="00DD3E16">
        <w:rPr>
          <w:rFonts w:ascii="Times New Roman" w:hAnsi="Times New Roman"/>
          <w:b/>
          <w:sz w:val="24"/>
          <w:szCs w:val="24"/>
        </w:rPr>
        <w:t>História e Memória</w:t>
      </w:r>
      <w:r w:rsidRPr="00DD3E16">
        <w:rPr>
          <w:rFonts w:ascii="Times New Roman" w:hAnsi="Times New Roman"/>
          <w:sz w:val="24"/>
          <w:szCs w:val="24"/>
        </w:rPr>
        <w:t xml:space="preserve">. Campinas: Ed. UNICAMP, 1994. </w:t>
      </w:r>
    </w:p>
    <w:p w:rsidR="00DD3E16" w:rsidRPr="00DD3E16" w:rsidRDefault="00DD3E16" w:rsidP="00DD3E16">
      <w:pPr>
        <w:pStyle w:val="Textodenotaderodap"/>
        <w:ind w:firstLine="0"/>
        <w:rPr>
          <w:rFonts w:ascii="Times New Roman" w:hAnsi="Times New Roman"/>
          <w:sz w:val="24"/>
          <w:szCs w:val="24"/>
        </w:rPr>
      </w:pPr>
      <w:r w:rsidRPr="00DD3E16">
        <w:rPr>
          <w:rFonts w:ascii="Times New Roman" w:hAnsi="Times New Roman" w:cs="Times New Roman"/>
          <w:sz w:val="24"/>
          <w:szCs w:val="24"/>
        </w:rPr>
        <w:t xml:space="preserve">SIQUEIRA, </w:t>
      </w:r>
      <w:r w:rsidRPr="00DD3E16">
        <w:rPr>
          <w:rFonts w:ascii="Times New Roman" w:hAnsi="Times New Roman" w:cs="Times New Roman"/>
          <w:color w:val="000000" w:themeColor="text1"/>
          <w:sz w:val="24"/>
          <w:szCs w:val="24"/>
        </w:rPr>
        <w:t>Maria de Lurdes</w:t>
      </w:r>
      <w:r w:rsidR="002C5283" w:rsidRPr="002C5283">
        <w:rPr>
          <w:rFonts w:ascii="Times New Roman" w:hAnsi="Times New Roman" w:cs="Times New Roman"/>
          <w:b/>
          <w:sz w:val="24"/>
          <w:szCs w:val="24"/>
        </w:rPr>
        <w:t>.</w:t>
      </w:r>
      <w:r w:rsidR="002C5283">
        <w:rPr>
          <w:rFonts w:ascii="Times New Roman" w:hAnsi="Times New Roman" w:cs="Times New Roman"/>
          <w:b/>
          <w:color w:val="FF0000"/>
          <w:sz w:val="24"/>
          <w:szCs w:val="24"/>
        </w:rPr>
        <w:t xml:space="preserve"> </w:t>
      </w:r>
      <w:proofErr w:type="spellStart"/>
      <w:r w:rsidRPr="00DD3E16">
        <w:rPr>
          <w:rFonts w:ascii="Times New Roman" w:hAnsi="Times New Roman" w:cs="Times New Roman"/>
          <w:b/>
          <w:sz w:val="24"/>
          <w:szCs w:val="24"/>
        </w:rPr>
        <w:t>Agô</w:t>
      </w:r>
      <w:proofErr w:type="spellEnd"/>
      <w:r w:rsidRPr="00DD3E16">
        <w:rPr>
          <w:rFonts w:ascii="Times New Roman" w:hAnsi="Times New Roman" w:cs="Times New Roman"/>
          <w:b/>
          <w:sz w:val="24"/>
          <w:szCs w:val="24"/>
        </w:rPr>
        <w:t xml:space="preserve"> </w:t>
      </w:r>
      <w:proofErr w:type="spellStart"/>
      <w:r w:rsidRPr="00DD3E16">
        <w:rPr>
          <w:rFonts w:ascii="Times New Roman" w:hAnsi="Times New Roman" w:cs="Times New Roman"/>
          <w:b/>
          <w:sz w:val="24"/>
          <w:szCs w:val="24"/>
        </w:rPr>
        <w:t>Agô</w:t>
      </w:r>
      <w:proofErr w:type="spellEnd"/>
      <w:r w:rsidRPr="00DD3E16">
        <w:rPr>
          <w:rFonts w:ascii="Times New Roman" w:hAnsi="Times New Roman" w:cs="Times New Roman"/>
          <w:b/>
          <w:sz w:val="24"/>
          <w:szCs w:val="24"/>
        </w:rPr>
        <w:t xml:space="preserve"> </w:t>
      </w:r>
      <w:proofErr w:type="spellStart"/>
      <w:r w:rsidRPr="00DD3E16">
        <w:rPr>
          <w:rFonts w:ascii="Times New Roman" w:hAnsi="Times New Roman" w:cs="Times New Roman"/>
          <w:b/>
          <w:sz w:val="24"/>
          <w:szCs w:val="24"/>
        </w:rPr>
        <w:t>Lonan</w:t>
      </w:r>
      <w:proofErr w:type="spellEnd"/>
      <w:r w:rsidRPr="00DD3E16">
        <w:rPr>
          <w:rFonts w:ascii="Times New Roman" w:hAnsi="Times New Roman" w:cs="Times New Roman"/>
          <w:b/>
          <w:sz w:val="24"/>
          <w:szCs w:val="24"/>
        </w:rPr>
        <w:t xml:space="preserve"> mitos, ritos e organizações em Terreiros de Candomblé na Bahia</w:t>
      </w:r>
      <w:r w:rsidRPr="00DD3E16">
        <w:rPr>
          <w:rFonts w:ascii="Times New Roman" w:hAnsi="Times New Roman" w:cs="Times New Roman"/>
          <w:sz w:val="24"/>
          <w:szCs w:val="24"/>
        </w:rPr>
        <w:t xml:space="preserve">. </w:t>
      </w:r>
      <w:proofErr w:type="spellStart"/>
      <w:r w:rsidRPr="00DD3E16">
        <w:rPr>
          <w:rFonts w:ascii="Times New Roman" w:hAnsi="Times New Roman" w:cs="Times New Roman"/>
          <w:sz w:val="24"/>
          <w:szCs w:val="24"/>
        </w:rPr>
        <w:t>Mazza</w:t>
      </w:r>
      <w:proofErr w:type="spellEnd"/>
      <w:r w:rsidRPr="00DD3E16">
        <w:rPr>
          <w:rFonts w:ascii="Times New Roman" w:hAnsi="Times New Roman" w:cs="Times New Roman"/>
          <w:sz w:val="24"/>
          <w:szCs w:val="24"/>
        </w:rPr>
        <w:t xml:space="preserve"> Edições, Belo Horizonte: 1998</w:t>
      </w:r>
      <w:r w:rsidR="00CF1E41">
        <w:rPr>
          <w:rFonts w:ascii="Times New Roman" w:hAnsi="Times New Roman" w:cs="Times New Roman"/>
          <w:sz w:val="24"/>
          <w:szCs w:val="24"/>
        </w:rPr>
        <w:t>.</w:t>
      </w:r>
    </w:p>
    <w:p w:rsidR="00DD3E16" w:rsidRPr="00DD3E16" w:rsidRDefault="00DD3E16" w:rsidP="00DD3E16">
      <w:pPr>
        <w:pStyle w:val="Textodenotaderodap"/>
        <w:ind w:firstLine="0"/>
        <w:rPr>
          <w:rFonts w:ascii="Times New Roman" w:hAnsi="Times New Roman" w:cs="Times New Roman"/>
          <w:sz w:val="24"/>
          <w:szCs w:val="24"/>
        </w:rPr>
      </w:pPr>
      <w:r w:rsidRPr="00DD3E16">
        <w:rPr>
          <w:rFonts w:ascii="Times New Roman" w:hAnsi="Times New Roman" w:cs="Times New Roman"/>
          <w:sz w:val="24"/>
          <w:szCs w:val="24"/>
        </w:rPr>
        <w:t xml:space="preserve">SILVA, Lizandra Santana. </w:t>
      </w:r>
      <w:r w:rsidRPr="00DD3E16">
        <w:rPr>
          <w:rFonts w:ascii="Times New Roman" w:hAnsi="Times New Roman" w:cs="Times New Roman"/>
          <w:b/>
          <w:sz w:val="24"/>
          <w:szCs w:val="24"/>
        </w:rPr>
        <w:t>Do axé à aleluia</w:t>
      </w:r>
      <w:r w:rsidRPr="00DD3E16">
        <w:rPr>
          <w:rFonts w:ascii="Times New Roman" w:hAnsi="Times New Roman" w:cs="Times New Roman"/>
          <w:sz w:val="24"/>
          <w:szCs w:val="24"/>
        </w:rPr>
        <w:t xml:space="preserve">: transformações no campo religioso </w:t>
      </w:r>
      <w:proofErr w:type="spellStart"/>
      <w:r w:rsidRPr="00DD3E16">
        <w:rPr>
          <w:rFonts w:ascii="Times New Roman" w:hAnsi="Times New Roman" w:cs="Times New Roman"/>
          <w:sz w:val="24"/>
          <w:szCs w:val="24"/>
        </w:rPr>
        <w:t>cachoeirano</w:t>
      </w:r>
      <w:proofErr w:type="spellEnd"/>
      <w:r w:rsidRPr="00DD3E16">
        <w:rPr>
          <w:rFonts w:ascii="Times New Roman" w:hAnsi="Times New Roman" w:cs="Times New Roman"/>
          <w:sz w:val="24"/>
          <w:szCs w:val="24"/>
        </w:rPr>
        <w:t xml:space="preserve"> (1980-2007). Dissertação (Mestrado em História). Universidade Estadual de Feira de Santana: Feira de Santana: 2014</w:t>
      </w:r>
      <w:r w:rsidR="00CF1E41">
        <w:rPr>
          <w:rFonts w:ascii="Times New Roman" w:hAnsi="Times New Roman" w:cs="Times New Roman"/>
          <w:sz w:val="24"/>
          <w:szCs w:val="24"/>
        </w:rPr>
        <w:t>.</w:t>
      </w:r>
    </w:p>
    <w:p w:rsidR="00DD3E16" w:rsidRPr="00DD3E16" w:rsidRDefault="00DD3E16" w:rsidP="00DD3E16">
      <w:pPr>
        <w:ind w:firstLine="0"/>
        <w:rPr>
          <w:rFonts w:ascii="Times New Roman" w:hAnsi="Times New Roman" w:cs="Times New Roman"/>
          <w:b/>
          <w:sz w:val="24"/>
          <w:szCs w:val="24"/>
        </w:rPr>
      </w:pPr>
    </w:p>
    <w:sectPr w:rsidR="00DD3E16" w:rsidRPr="00DD3E16" w:rsidSect="008E05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F0C" w:rsidRDefault="00A36F0C" w:rsidP="00322645">
      <w:pPr>
        <w:spacing w:line="240" w:lineRule="auto"/>
      </w:pPr>
      <w:r>
        <w:separator/>
      </w:r>
    </w:p>
  </w:endnote>
  <w:endnote w:type="continuationSeparator" w:id="0">
    <w:p w:rsidR="00A36F0C" w:rsidRDefault="00A36F0C" w:rsidP="00322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F0C" w:rsidRDefault="00A36F0C" w:rsidP="002C22EE">
      <w:pPr>
        <w:spacing w:line="240" w:lineRule="auto"/>
        <w:ind w:firstLine="0"/>
      </w:pPr>
      <w:r>
        <w:separator/>
      </w:r>
    </w:p>
  </w:footnote>
  <w:footnote w:type="continuationSeparator" w:id="0">
    <w:p w:rsidR="00A36F0C" w:rsidRDefault="00A36F0C" w:rsidP="00322645">
      <w:pPr>
        <w:spacing w:line="240" w:lineRule="auto"/>
      </w:pPr>
      <w:r>
        <w:continuationSeparator/>
      </w:r>
    </w:p>
  </w:footnote>
  <w:footnote w:id="1">
    <w:p w:rsidR="00D57055" w:rsidRDefault="00D57055" w:rsidP="00DD3E16">
      <w:pPr>
        <w:pStyle w:val="Textodenotaderodap"/>
        <w:ind w:firstLine="0"/>
      </w:pPr>
      <w:r w:rsidRPr="00EB29CD">
        <w:rPr>
          <w:rStyle w:val="Refdenotaderodap"/>
          <w:rFonts w:ascii="Times New Roman" w:hAnsi="Times New Roman" w:cs="Times New Roman"/>
        </w:rPr>
        <w:footnoteRef/>
      </w:r>
      <w:r w:rsidRPr="00EB29CD">
        <w:rPr>
          <w:rFonts w:ascii="Times New Roman" w:hAnsi="Times New Roman" w:cs="Times New Roman"/>
        </w:rPr>
        <w:t xml:space="preserve"> Homens e mulheres que costumam conduzir os novenários, escolhendo e introduzindo os cantos e louvores entoados.</w:t>
      </w:r>
      <w:r>
        <w:t xml:space="preserve"> </w:t>
      </w:r>
    </w:p>
  </w:footnote>
  <w:footnote w:id="2">
    <w:p w:rsidR="002C5283" w:rsidRPr="002C5283" w:rsidRDefault="002C5283" w:rsidP="002C5283">
      <w:pPr>
        <w:pStyle w:val="Textodenotaderodap"/>
        <w:ind w:firstLine="0"/>
        <w:rPr>
          <w:rFonts w:ascii="Times New Roman" w:hAnsi="Times New Roman" w:cs="Times New Roman"/>
        </w:rPr>
      </w:pPr>
      <w:r w:rsidRPr="002C5283">
        <w:rPr>
          <w:rStyle w:val="Refdenotaderodap"/>
          <w:rFonts w:ascii="Times New Roman" w:hAnsi="Times New Roman" w:cs="Times New Roman"/>
        </w:rPr>
        <w:footnoteRef/>
      </w:r>
      <w:r w:rsidRPr="002C5283">
        <w:rPr>
          <w:rFonts w:ascii="Times New Roman" w:hAnsi="Times New Roman" w:cs="Times New Roman"/>
        </w:rPr>
        <w:t xml:space="preserve"> Rute Santana, professora aposentada. Natural do município Gov. Mangabeira, atualmente moradora do município de Muritiba. Data de Nascimento: 08 de dezembro de 1958. Entrevista concedida em: 15 de dezembro de 2017</w:t>
      </w:r>
    </w:p>
  </w:footnote>
  <w:footnote w:id="3">
    <w:p w:rsidR="00D57055" w:rsidRPr="00AC13D4" w:rsidRDefault="00D57055" w:rsidP="00322645">
      <w:pPr>
        <w:pStyle w:val="Textodenotaderodap"/>
        <w:ind w:firstLine="0"/>
        <w:rPr>
          <w:rFonts w:ascii="Times New Roman" w:hAnsi="Times New Roman" w:cs="Times New Roman"/>
        </w:rPr>
      </w:pPr>
      <w:r w:rsidRPr="00AC13D4">
        <w:rPr>
          <w:rStyle w:val="Refdenotaderodap"/>
          <w:rFonts w:ascii="Times New Roman" w:hAnsi="Times New Roman" w:cs="Times New Roman"/>
        </w:rPr>
        <w:footnoteRef/>
      </w:r>
      <w:r w:rsidRPr="00AC13D4">
        <w:rPr>
          <w:rFonts w:ascii="Times New Roman" w:hAnsi="Times New Roman" w:cs="Times New Roman"/>
        </w:rPr>
        <w:t xml:space="preserve">Depoimento da senhora Rute Santana, entrevista concedida em: 15 de dezembro de 2017 </w:t>
      </w:r>
    </w:p>
  </w:footnote>
  <w:footnote w:id="4">
    <w:p w:rsidR="00D57055" w:rsidRPr="00D80137" w:rsidRDefault="00D57055" w:rsidP="00322645">
      <w:pPr>
        <w:pStyle w:val="Textodenotaderodap"/>
        <w:ind w:firstLine="0"/>
        <w:rPr>
          <w:rFonts w:ascii="Times New Roman" w:hAnsi="Times New Roman" w:cs="Times New Roman"/>
        </w:rPr>
      </w:pPr>
      <w:r w:rsidRPr="00D80137">
        <w:rPr>
          <w:rStyle w:val="Refdenotaderodap"/>
          <w:rFonts w:ascii="Times New Roman" w:hAnsi="Times New Roman" w:cs="Times New Roman"/>
        </w:rPr>
        <w:footnoteRef/>
      </w:r>
      <w:r w:rsidR="002C5283" w:rsidRPr="0019014C">
        <w:rPr>
          <w:rFonts w:ascii="Times New Roman" w:hAnsi="Times New Roman" w:cs="Times New Roman"/>
        </w:rPr>
        <w:t xml:space="preserve">Depoimento da senhora Raimunda do Santos, apelido: Mundinha. Trabalhadora rural aposentada, </w:t>
      </w:r>
      <w:proofErr w:type="spellStart"/>
      <w:r w:rsidR="002C5283" w:rsidRPr="0019014C">
        <w:rPr>
          <w:rFonts w:ascii="Times New Roman" w:hAnsi="Times New Roman" w:cs="Times New Roman"/>
        </w:rPr>
        <w:t>rezadeira</w:t>
      </w:r>
      <w:proofErr w:type="spellEnd"/>
      <w:r w:rsidR="002C5283" w:rsidRPr="0019014C">
        <w:rPr>
          <w:rFonts w:ascii="Times New Roman" w:hAnsi="Times New Roman" w:cs="Times New Roman"/>
        </w:rPr>
        <w:t>. Natural da cidade de Governador Mangabeira, atualmente moradora da comunidade do Torto no mesmo município. Data de Nascimento:</w:t>
      </w:r>
      <w:r w:rsidR="002C5283">
        <w:rPr>
          <w:rFonts w:ascii="Times New Roman" w:hAnsi="Times New Roman" w:cs="Times New Roman"/>
        </w:rPr>
        <w:t>02 julho de 1938.</w:t>
      </w:r>
      <w:r w:rsidR="002C5283" w:rsidRPr="0019014C">
        <w:rPr>
          <w:rFonts w:ascii="Times New Roman" w:hAnsi="Times New Roman" w:cs="Times New Roman"/>
        </w:rPr>
        <w:t xml:space="preserve"> Entrevista concedida em 23 de dezembro de 2017</w:t>
      </w:r>
      <w:r>
        <w:rPr>
          <w:rFonts w:ascii="Times New Roman" w:hAnsi="Times New Roman" w:cs="Times New Roman"/>
        </w:rPr>
        <w:t>.</w:t>
      </w:r>
    </w:p>
  </w:footnote>
  <w:footnote w:id="5">
    <w:p w:rsidR="00D57055" w:rsidRPr="0019014C" w:rsidRDefault="00D57055" w:rsidP="00322645">
      <w:pPr>
        <w:pStyle w:val="Textodenotaderodap"/>
        <w:ind w:firstLine="0"/>
        <w:rPr>
          <w:rFonts w:ascii="Times New Roman" w:hAnsi="Times New Roman" w:cs="Times New Roman"/>
        </w:rPr>
      </w:pPr>
      <w:r w:rsidRPr="0019014C">
        <w:rPr>
          <w:rStyle w:val="Refdenotaderodap"/>
          <w:rFonts w:ascii="Times New Roman" w:hAnsi="Times New Roman" w:cs="Times New Roman"/>
        </w:rPr>
        <w:footnoteRef/>
      </w:r>
      <w:r w:rsidR="002C5283" w:rsidRPr="00CF1B63">
        <w:rPr>
          <w:rFonts w:ascii="Times New Roman" w:hAnsi="Times New Roman" w:cs="Times New Roman"/>
        </w:rPr>
        <w:t>Depoimento da senhora Mundinha, entrevista conced</w:t>
      </w:r>
      <w:r w:rsidR="002C5283">
        <w:rPr>
          <w:rFonts w:ascii="Times New Roman" w:hAnsi="Times New Roman" w:cs="Times New Roman"/>
        </w:rPr>
        <w:t>ida em: 23 de dezembro de 2017</w:t>
      </w:r>
      <w:r w:rsidRPr="0019014C">
        <w:rPr>
          <w:rFonts w:ascii="Times New Roman" w:hAnsi="Times New Roman" w:cs="Times New Roman"/>
        </w:rPr>
        <w:t>.</w:t>
      </w:r>
    </w:p>
  </w:footnote>
  <w:footnote w:id="6">
    <w:p w:rsidR="00D57055" w:rsidRPr="0019014C" w:rsidRDefault="00D57055" w:rsidP="00322645">
      <w:pPr>
        <w:pStyle w:val="Textodenotaderodap"/>
        <w:ind w:firstLine="0"/>
        <w:rPr>
          <w:rFonts w:ascii="Times New Roman" w:hAnsi="Times New Roman" w:cs="Times New Roman"/>
        </w:rPr>
      </w:pPr>
      <w:r w:rsidRPr="0019014C">
        <w:rPr>
          <w:rStyle w:val="Refdenotaderodap"/>
          <w:rFonts w:ascii="Times New Roman" w:hAnsi="Times New Roman" w:cs="Times New Roman"/>
        </w:rPr>
        <w:footnoteRef/>
      </w:r>
      <w:r w:rsidRPr="0019014C">
        <w:rPr>
          <w:rFonts w:ascii="Times New Roman" w:hAnsi="Times New Roman" w:cs="Times New Roman"/>
        </w:rPr>
        <w:t xml:space="preserve"> Benedita Oliveira Conceição. Dona de casa, filha da senhora Carmelita. Natural da cidade de Governador Mangabeira, atualmente moradora da comunidade de Queimadas no mesmo município. Data de nascimento: 20 de março de 1953. Entrevista concedida em: 23 de dezembro de 2017</w:t>
      </w:r>
    </w:p>
  </w:footnote>
  <w:footnote w:id="7">
    <w:p w:rsidR="00D57055" w:rsidRPr="0019014C" w:rsidRDefault="00D57055" w:rsidP="00322645">
      <w:pPr>
        <w:pStyle w:val="Textodenotaderodap"/>
        <w:ind w:firstLine="0"/>
        <w:rPr>
          <w:rFonts w:ascii="Times New Roman" w:hAnsi="Times New Roman" w:cs="Times New Roman"/>
        </w:rPr>
      </w:pPr>
      <w:r w:rsidRPr="0019014C">
        <w:rPr>
          <w:rStyle w:val="Refdenotaderodap"/>
          <w:rFonts w:ascii="Times New Roman" w:hAnsi="Times New Roman" w:cs="Times New Roman"/>
        </w:rPr>
        <w:footnoteRef/>
      </w:r>
      <w:r w:rsidRPr="0019014C">
        <w:rPr>
          <w:rFonts w:ascii="Times New Roman" w:hAnsi="Times New Roman" w:cs="Times New Roman"/>
        </w:rPr>
        <w:t xml:space="preserve"> Depoimento da senhora Benedita Conceição, entrevista concedida em: 23 de dezembro de 2017</w:t>
      </w:r>
    </w:p>
  </w:footnote>
  <w:footnote w:id="8">
    <w:p w:rsidR="00D57055" w:rsidRDefault="00D57055" w:rsidP="00322645">
      <w:pPr>
        <w:pStyle w:val="Textodenotaderodap"/>
        <w:ind w:firstLine="0"/>
      </w:pPr>
      <w:r>
        <w:rPr>
          <w:rStyle w:val="Refdenotaderodap"/>
        </w:rPr>
        <w:footnoteRef/>
      </w:r>
      <w:r>
        <w:t xml:space="preserve"> </w:t>
      </w:r>
      <w:r w:rsidR="002C5283" w:rsidRPr="002C5283">
        <w:rPr>
          <w:rFonts w:ascii="Times New Roman" w:hAnsi="Times New Roman" w:cs="Times New Roman"/>
        </w:rPr>
        <w:t xml:space="preserve">Depoimento da Senhora Nair Pereira </w:t>
      </w:r>
      <w:proofErr w:type="spellStart"/>
      <w:r w:rsidR="002C5283" w:rsidRPr="002C5283">
        <w:rPr>
          <w:rFonts w:ascii="Times New Roman" w:hAnsi="Times New Roman" w:cs="Times New Roman"/>
        </w:rPr>
        <w:t>Fratelis</w:t>
      </w:r>
      <w:proofErr w:type="spellEnd"/>
      <w:r w:rsidR="002C5283" w:rsidRPr="002C5283">
        <w:rPr>
          <w:rFonts w:ascii="Times New Roman" w:hAnsi="Times New Roman" w:cs="Times New Roman"/>
        </w:rPr>
        <w:t>. Servidora pública aposentada, frequentadora das festas na casa da Senhora Carmelita. Natural do município de Governador Mangabeira, atualmente moradora do mesmo município Data de Nascimento: 31 de março de 1955. Entrevista concebida em: 16 de dezembro de 2017</w:t>
      </w:r>
    </w:p>
  </w:footnote>
  <w:footnote w:id="9">
    <w:p w:rsidR="00D57055" w:rsidRPr="005D343E" w:rsidRDefault="00D57055" w:rsidP="00322645">
      <w:pPr>
        <w:pStyle w:val="Textodenotaderodap"/>
        <w:ind w:firstLine="0"/>
        <w:rPr>
          <w:rFonts w:ascii="Times New Roman" w:hAnsi="Times New Roman" w:cs="Times New Roman"/>
        </w:rPr>
      </w:pPr>
      <w:r>
        <w:rPr>
          <w:rStyle w:val="Refdenotaderodap"/>
        </w:rPr>
        <w:footnoteRef/>
      </w:r>
      <w:r w:rsidRPr="005D343E">
        <w:rPr>
          <w:rFonts w:ascii="Times New Roman" w:hAnsi="Times New Roman" w:cs="Times New Roman"/>
        </w:rPr>
        <w:t>Depoimento da senhora Rute Santana, entrevista concedida em: 15 de dezembro de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713E57"/>
    <w:multiLevelType w:val="hybridMultilevel"/>
    <w:tmpl w:val="E6364544"/>
    <w:lvl w:ilvl="0" w:tplc="D8DE65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45"/>
    <w:rsid w:val="002A194F"/>
    <w:rsid w:val="002C22EE"/>
    <w:rsid w:val="002C5283"/>
    <w:rsid w:val="002F642A"/>
    <w:rsid w:val="00322645"/>
    <w:rsid w:val="00345F29"/>
    <w:rsid w:val="0035502B"/>
    <w:rsid w:val="003779E7"/>
    <w:rsid w:val="00402975"/>
    <w:rsid w:val="004B0C8D"/>
    <w:rsid w:val="004B466A"/>
    <w:rsid w:val="004C6100"/>
    <w:rsid w:val="004F5230"/>
    <w:rsid w:val="005963E0"/>
    <w:rsid w:val="005C6FC1"/>
    <w:rsid w:val="006811CA"/>
    <w:rsid w:val="00782F56"/>
    <w:rsid w:val="007D5E75"/>
    <w:rsid w:val="00820C17"/>
    <w:rsid w:val="008922CD"/>
    <w:rsid w:val="008E0511"/>
    <w:rsid w:val="00983656"/>
    <w:rsid w:val="009C3A12"/>
    <w:rsid w:val="00A17C07"/>
    <w:rsid w:val="00A36F0C"/>
    <w:rsid w:val="00A453A4"/>
    <w:rsid w:val="00A6609D"/>
    <w:rsid w:val="00AB562B"/>
    <w:rsid w:val="00AC3940"/>
    <w:rsid w:val="00B05F7E"/>
    <w:rsid w:val="00BA36AE"/>
    <w:rsid w:val="00C26E5F"/>
    <w:rsid w:val="00C46E3D"/>
    <w:rsid w:val="00CB7575"/>
    <w:rsid w:val="00CF1E41"/>
    <w:rsid w:val="00D57055"/>
    <w:rsid w:val="00DD3E16"/>
    <w:rsid w:val="00E349CA"/>
    <w:rsid w:val="00E624BE"/>
    <w:rsid w:val="00F91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ACE29-7ED9-47A5-90BF-3803BFF2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645"/>
    <w:pPr>
      <w:spacing w:after="0" w:line="276" w:lineRule="auto"/>
      <w:ind w:firstLine="709"/>
      <w:jc w:val="both"/>
    </w:pPr>
  </w:style>
  <w:style w:type="paragraph" w:styleId="Ttulo2">
    <w:name w:val="heading 2"/>
    <w:basedOn w:val="Normal"/>
    <w:next w:val="Normal"/>
    <w:link w:val="Ttulo2Char"/>
    <w:uiPriority w:val="9"/>
    <w:unhideWhenUsed/>
    <w:qFormat/>
    <w:rsid w:val="00322645"/>
    <w:pPr>
      <w:keepNext/>
      <w:keepLines/>
      <w:spacing w:before="40"/>
      <w:outlineLvl w:val="1"/>
    </w:pPr>
    <w:rPr>
      <w:rFonts w:ascii="Times New Roman" w:eastAsiaTheme="majorEastAsia" w:hAnsi="Times New Roman" w:cstheme="majorBidi"/>
      <w:cap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22645"/>
    <w:rPr>
      <w:rFonts w:ascii="Times New Roman" w:eastAsiaTheme="majorEastAsia" w:hAnsi="Times New Roman" w:cstheme="majorBidi"/>
      <w:caps/>
      <w:sz w:val="24"/>
      <w:szCs w:val="26"/>
    </w:rPr>
  </w:style>
  <w:style w:type="paragraph" w:styleId="Textodenotaderodap">
    <w:name w:val="footnote text"/>
    <w:basedOn w:val="Normal"/>
    <w:link w:val="TextodenotaderodapChar"/>
    <w:unhideWhenUsed/>
    <w:rsid w:val="00322645"/>
    <w:pPr>
      <w:spacing w:line="240" w:lineRule="auto"/>
    </w:pPr>
    <w:rPr>
      <w:sz w:val="20"/>
      <w:szCs w:val="20"/>
    </w:rPr>
  </w:style>
  <w:style w:type="character" w:customStyle="1" w:styleId="TextodenotaderodapChar">
    <w:name w:val="Texto de nota de rodapé Char"/>
    <w:basedOn w:val="Fontepargpadro"/>
    <w:link w:val="Textodenotaderodap"/>
    <w:rsid w:val="00322645"/>
    <w:rPr>
      <w:sz w:val="20"/>
      <w:szCs w:val="20"/>
    </w:rPr>
  </w:style>
  <w:style w:type="character" w:styleId="Refdenotaderodap">
    <w:name w:val="footnote reference"/>
    <w:basedOn w:val="Fontepargpadro"/>
    <w:semiHidden/>
    <w:unhideWhenUsed/>
    <w:rsid w:val="00322645"/>
    <w:rPr>
      <w:vertAlign w:val="superscript"/>
    </w:rPr>
  </w:style>
  <w:style w:type="paragraph" w:styleId="SemEspaamento">
    <w:name w:val="No Spacing"/>
    <w:uiPriority w:val="1"/>
    <w:qFormat/>
    <w:rsid w:val="00322645"/>
    <w:pPr>
      <w:spacing w:after="0" w:line="240" w:lineRule="auto"/>
      <w:ind w:firstLine="709"/>
      <w:jc w:val="both"/>
    </w:pPr>
  </w:style>
  <w:style w:type="character" w:styleId="nfase">
    <w:name w:val="Emphasis"/>
    <w:basedOn w:val="Fontepargpadro"/>
    <w:uiPriority w:val="20"/>
    <w:qFormat/>
    <w:rsid w:val="00322645"/>
    <w:rPr>
      <w:i/>
      <w:iCs/>
    </w:rPr>
  </w:style>
  <w:style w:type="paragraph" w:styleId="Pr-formataoHTML">
    <w:name w:val="HTML Preformatted"/>
    <w:basedOn w:val="Normal"/>
    <w:link w:val="Pr-formataoHTMLChar"/>
    <w:uiPriority w:val="99"/>
    <w:unhideWhenUsed/>
    <w:rsid w:val="00DD3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D3E16"/>
    <w:rPr>
      <w:rFonts w:ascii="Courier New" w:eastAsia="Times New Roman" w:hAnsi="Courier New" w:cs="Courier New"/>
      <w:sz w:val="20"/>
      <w:szCs w:val="20"/>
      <w:lang w:eastAsia="pt-BR"/>
    </w:rPr>
  </w:style>
  <w:style w:type="paragraph" w:styleId="PargrafodaLista">
    <w:name w:val="List Paragraph"/>
    <w:basedOn w:val="Normal"/>
    <w:uiPriority w:val="34"/>
    <w:qFormat/>
    <w:rsid w:val="00DD3E16"/>
    <w:pPr>
      <w:ind w:left="720"/>
      <w:contextualSpacing/>
    </w:pPr>
  </w:style>
  <w:style w:type="character" w:customStyle="1" w:styleId="apple-converted-space">
    <w:name w:val="apple-converted-space"/>
    <w:basedOn w:val="Fontepargpadro"/>
    <w:rsid w:val="00DD3E16"/>
  </w:style>
  <w:style w:type="paragraph" w:styleId="Cabealho">
    <w:name w:val="header"/>
    <w:basedOn w:val="Normal"/>
    <w:link w:val="CabealhoChar"/>
    <w:uiPriority w:val="99"/>
    <w:unhideWhenUsed/>
    <w:rsid w:val="00DD3E16"/>
    <w:pPr>
      <w:tabs>
        <w:tab w:val="center" w:pos="4252"/>
        <w:tab w:val="right" w:pos="8504"/>
      </w:tabs>
      <w:spacing w:line="240" w:lineRule="auto"/>
    </w:pPr>
  </w:style>
  <w:style w:type="character" w:customStyle="1" w:styleId="CabealhoChar">
    <w:name w:val="Cabeçalho Char"/>
    <w:basedOn w:val="Fontepargpadro"/>
    <w:link w:val="Cabealho"/>
    <w:uiPriority w:val="99"/>
    <w:rsid w:val="00DD3E16"/>
  </w:style>
  <w:style w:type="paragraph" w:styleId="Rodap">
    <w:name w:val="footer"/>
    <w:basedOn w:val="Normal"/>
    <w:link w:val="RodapChar"/>
    <w:uiPriority w:val="99"/>
    <w:unhideWhenUsed/>
    <w:rsid w:val="00DD3E16"/>
    <w:pPr>
      <w:tabs>
        <w:tab w:val="center" w:pos="4252"/>
        <w:tab w:val="right" w:pos="8504"/>
      </w:tabs>
      <w:spacing w:line="240" w:lineRule="auto"/>
    </w:pPr>
  </w:style>
  <w:style w:type="character" w:customStyle="1" w:styleId="RodapChar">
    <w:name w:val="Rodapé Char"/>
    <w:basedOn w:val="Fontepargpadro"/>
    <w:link w:val="Rodap"/>
    <w:uiPriority w:val="99"/>
    <w:rsid w:val="00DD3E16"/>
  </w:style>
  <w:style w:type="character" w:styleId="Hyperlink">
    <w:name w:val="Hyperlink"/>
    <w:basedOn w:val="Fontepargpadro"/>
    <w:uiPriority w:val="99"/>
    <w:unhideWhenUsed/>
    <w:rsid w:val="002C5283"/>
    <w:rPr>
      <w:color w:val="0563C1" w:themeColor="hyperlink"/>
      <w:u w:val="single"/>
    </w:rPr>
  </w:style>
  <w:style w:type="character" w:styleId="Refdecomentrio">
    <w:name w:val="annotation reference"/>
    <w:basedOn w:val="Fontepargpadro"/>
    <w:uiPriority w:val="99"/>
    <w:semiHidden/>
    <w:unhideWhenUsed/>
    <w:rsid w:val="00BA36AE"/>
    <w:rPr>
      <w:sz w:val="16"/>
      <w:szCs w:val="16"/>
    </w:rPr>
  </w:style>
  <w:style w:type="paragraph" w:styleId="Textodecomentrio">
    <w:name w:val="annotation text"/>
    <w:basedOn w:val="Normal"/>
    <w:link w:val="TextodecomentrioChar"/>
    <w:uiPriority w:val="99"/>
    <w:semiHidden/>
    <w:unhideWhenUsed/>
    <w:rsid w:val="00BA36A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A36AE"/>
    <w:rPr>
      <w:sz w:val="20"/>
      <w:szCs w:val="20"/>
    </w:rPr>
  </w:style>
  <w:style w:type="paragraph" w:styleId="Assuntodocomentrio">
    <w:name w:val="annotation subject"/>
    <w:basedOn w:val="Textodecomentrio"/>
    <w:next w:val="Textodecomentrio"/>
    <w:link w:val="AssuntodocomentrioChar"/>
    <w:uiPriority w:val="99"/>
    <w:semiHidden/>
    <w:unhideWhenUsed/>
    <w:rsid w:val="00BA36AE"/>
    <w:rPr>
      <w:b/>
      <w:bCs/>
    </w:rPr>
  </w:style>
  <w:style w:type="character" w:customStyle="1" w:styleId="AssuntodocomentrioChar">
    <w:name w:val="Assunto do comentário Char"/>
    <w:basedOn w:val="TextodecomentrioChar"/>
    <w:link w:val="Assuntodocomentrio"/>
    <w:uiPriority w:val="99"/>
    <w:semiHidden/>
    <w:rsid w:val="00BA36AE"/>
    <w:rPr>
      <w:b/>
      <w:bCs/>
      <w:sz w:val="20"/>
      <w:szCs w:val="20"/>
    </w:rPr>
  </w:style>
  <w:style w:type="paragraph" w:styleId="Textodebalo">
    <w:name w:val="Balloon Text"/>
    <w:basedOn w:val="Normal"/>
    <w:link w:val="TextodebaloChar"/>
    <w:uiPriority w:val="99"/>
    <w:semiHidden/>
    <w:unhideWhenUsed/>
    <w:rsid w:val="00BA36A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3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725813">
      <w:bodyDiv w:val="1"/>
      <w:marLeft w:val="0"/>
      <w:marRight w:val="0"/>
      <w:marTop w:val="0"/>
      <w:marBottom w:val="0"/>
      <w:divBdr>
        <w:top w:val="none" w:sz="0" w:space="0" w:color="auto"/>
        <w:left w:val="none" w:sz="0" w:space="0" w:color="auto"/>
        <w:bottom w:val="none" w:sz="0" w:space="0" w:color="auto"/>
        <w:right w:val="none" w:sz="0" w:space="0" w:color="auto"/>
      </w:divBdr>
    </w:div>
    <w:div w:id="16803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lla14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CEDB8-6B50-4D6C-A528-49BAEB83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4378</Words>
  <Characters>23644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2018-08-25T15:44:00Z</cp:lastPrinted>
  <dcterms:created xsi:type="dcterms:W3CDTF">2018-08-28T14:20:00Z</dcterms:created>
  <dcterms:modified xsi:type="dcterms:W3CDTF">2018-08-28T14:34:00Z</dcterms:modified>
</cp:coreProperties>
</file>