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83" w:rsidRPr="00152483" w:rsidRDefault="00152483" w:rsidP="0015248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152483">
        <w:rPr>
          <w:rFonts w:ascii="Arial" w:eastAsia="Times New Roman" w:hAnsi="Arial" w:cs="Arial"/>
          <w:sz w:val="24"/>
          <w:szCs w:val="24"/>
          <w:lang w:eastAsia="pt-BR"/>
        </w:rPr>
        <w:t xml:space="preserve">A certificação é a forma de controle da procedência dos produtos orgânicos e de diferenciação da agricultura convencional. Existem dificuldades operacionais do processo de regularização da produção orgânica pelos agricultores familiares. </w:t>
      </w:r>
      <w:r w:rsidR="00AC32D8" w:rsidRPr="00152483">
        <w:rPr>
          <w:rFonts w:ascii="Arial" w:eastAsia="Times New Roman" w:hAnsi="Arial" w:cs="Arial"/>
          <w:sz w:val="24"/>
          <w:szCs w:val="24"/>
          <w:lang w:eastAsia="pt-BR"/>
        </w:rPr>
        <w:t> O objetivo do presente trabalho foi estudar as principais dificuldades operacionais dos agricultores familiares santanenses registrados no Cadastro Nacional d</w:t>
      </w:r>
      <w:r w:rsidR="00AC32D8">
        <w:rPr>
          <w:rFonts w:ascii="Arial" w:eastAsia="Times New Roman" w:hAnsi="Arial" w:cs="Arial"/>
          <w:sz w:val="24"/>
          <w:szCs w:val="24"/>
          <w:lang w:eastAsia="pt-BR"/>
        </w:rPr>
        <w:t>e Produtores Orgânicos a</w:t>
      </w:r>
      <w:r w:rsidR="00AC32D8" w:rsidRPr="00152483">
        <w:rPr>
          <w:rFonts w:ascii="Arial" w:eastAsia="Times New Roman" w:hAnsi="Arial" w:cs="Arial"/>
          <w:sz w:val="24"/>
          <w:szCs w:val="24"/>
          <w:lang w:eastAsia="pt-BR"/>
        </w:rPr>
        <w:t>través de entrevistas e revisão bibliográfica</w:t>
      </w:r>
      <w:r w:rsidR="00AC32D8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152483">
        <w:rPr>
          <w:rFonts w:ascii="Arial" w:eastAsia="Times New Roman" w:hAnsi="Arial" w:cs="Arial"/>
          <w:sz w:val="24"/>
          <w:szCs w:val="24"/>
          <w:lang w:eastAsia="pt-BR"/>
        </w:rPr>
        <w:t xml:space="preserve">Alguns problemas puderam ser constatados, tais como: a legislação da certificação orgânica prevê o registro descritivo (por escrito) de todo o processo produtivo; agricultores têm dificuldades de realizarem anotações das suas praticas cotidianas e a obrigatoriedade em preencher os </w:t>
      </w:r>
      <w:r>
        <w:rPr>
          <w:rFonts w:ascii="Arial" w:eastAsia="Times New Roman" w:hAnsi="Arial" w:cs="Arial"/>
          <w:sz w:val="24"/>
          <w:szCs w:val="24"/>
          <w:lang w:eastAsia="pt-BR"/>
        </w:rPr>
        <w:t>formulários da certificação foi o principal</w:t>
      </w:r>
      <w:r w:rsidRPr="00152483">
        <w:rPr>
          <w:rFonts w:ascii="Arial" w:eastAsia="Times New Roman" w:hAnsi="Arial" w:cs="Arial"/>
          <w:sz w:val="24"/>
          <w:szCs w:val="24"/>
          <w:lang w:eastAsia="pt-BR"/>
        </w:rPr>
        <w:t xml:space="preserve"> obstáculo real para a maioria dos produtores orgânicos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Puderam-se</w:t>
      </w:r>
      <w:r w:rsidR="00AC32D8">
        <w:rPr>
          <w:rFonts w:ascii="Arial" w:eastAsia="Times New Roman" w:hAnsi="Arial" w:cs="Arial"/>
          <w:sz w:val="24"/>
          <w:szCs w:val="24"/>
          <w:lang w:eastAsia="pt-BR"/>
        </w:rPr>
        <w:t xml:space="preserve"> compreender a</w:t>
      </w:r>
      <w:r w:rsidRPr="00152483">
        <w:rPr>
          <w:rFonts w:ascii="Arial" w:eastAsia="Times New Roman" w:hAnsi="Arial" w:cs="Arial"/>
          <w:sz w:val="24"/>
          <w:szCs w:val="24"/>
          <w:lang w:eastAsia="pt-BR"/>
        </w:rPr>
        <w:t xml:space="preserve">s principais </w:t>
      </w:r>
      <w:r w:rsidR="00AC32D8" w:rsidRPr="00152483">
        <w:rPr>
          <w:rFonts w:ascii="Arial" w:eastAsia="Times New Roman" w:hAnsi="Arial" w:cs="Arial"/>
          <w:sz w:val="24"/>
          <w:szCs w:val="24"/>
          <w:lang w:eastAsia="pt-BR"/>
        </w:rPr>
        <w:t>dificuldades</w:t>
      </w:r>
      <w:r w:rsidR="00AC32D8">
        <w:rPr>
          <w:rFonts w:ascii="Arial" w:eastAsia="Times New Roman" w:hAnsi="Arial" w:cs="Arial"/>
          <w:sz w:val="24"/>
          <w:szCs w:val="24"/>
          <w:lang w:eastAsia="pt-BR"/>
        </w:rPr>
        <w:t xml:space="preserve"> enfrentada</w:t>
      </w:r>
      <w:r w:rsidRPr="00152483">
        <w:rPr>
          <w:rFonts w:ascii="Arial" w:eastAsia="Times New Roman" w:hAnsi="Arial" w:cs="Arial"/>
          <w:sz w:val="24"/>
          <w:szCs w:val="24"/>
          <w:lang w:eastAsia="pt-BR"/>
        </w:rPr>
        <w:t>s no reg</w:t>
      </w:r>
      <w:r>
        <w:rPr>
          <w:rFonts w:ascii="Arial" w:eastAsia="Times New Roman" w:hAnsi="Arial" w:cs="Arial"/>
          <w:sz w:val="24"/>
          <w:szCs w:val="24"/>
          <w:lang w:eastAsia="pt-BR"/>
        </w:rPr>
        <w:t>istro das atividades produtivas, além de</w:t>
      </w:r>
      <w:r w:rsidRPr="00152483">
        <w:rPr>
          <w:rFonts w:ascii="Arial" w:eastAsia="Times New Roman" w:hAnsi="Arial" w:cs="Arial"/>
          <w:sz w:val="24"/>
          <w:szCs w:val="24"/>
          <w:lang w:eastAsia="pt-BR"/>
        </w:rPr>
        <w:t xml:space="preserve"> verificar as alternativas encontradas pelos agricultores para o cumprimento das normas referentes ao caderno de ca</w:t>
      </w:r>
      <w:r>
        <w:rPr>
          <w:rFonts w:ascii="Arial" w:eastAsia="Times New Roman" w:hAnsi="Arial" w:cs="Arial"/>
          <w:sz w:val="24"/>
          <w:szCs w:val="24"/>
          <w:lang w:eastAsia="pt-BR"/>
        </w:rPr>
        <w:t>mpo e plano de manejo e analise</w:t>
      </w:r>
      <w:r w:rsidRPr="0015248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152483">
        <w:rPr>
          <w:rFonts w:ascii="Arial" w:eastAsia="Times New Roman" w:hAnsi="Arial" w:cs="Arial"/>
          <w:sz w:val="24"/>
          <w:szCs w:val="24"/>
          <w:lang w:eastAsia="pt-BR"/>
        </w:rPr>
        <w:t xml:space="preserve">os aspectos contraditórios do processo de certificação orgânica para os agricultores. </w:t>
      </w:r>
    </w:p>
    <w:p w:rsidR="00152483" w:rsidRPr="00152483" w:rsidRDefault="00152483" w:rsidP="00152483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152483">
        <w:rPr>
          <w:rFonts w:ascii="Arial" w:eastAsia="Times New Roman" w:hAnsi="Arial" w:cs="Arial"/>
          <w:sz w:val="23"/>
          <w:szCs w:val="23"/>
          <w:lang w:eastAsia="pt-BR"/>
        </w:rPr>
        <w:t> </w:t>
      </w:r>
    </w:p>
    <w:p w:rsidR="0074529E" w:rsidRDefault="0074529E"/>
    <w:sectPr w:rsidR="0074529E" w:rsidSect="00745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52483"/>
    <w:rsid w:val="00152483"/>
    <w:rsid w:val="0074529E"/>
    <w:rsid w:val="00AC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2018-08-26T22:14:00Z</dcterms:created>
  <dcterms:modified xsi:type="dcterms:W3CDTF">2018-08-26T22:37:00Z</dcterms:modified>
</cp:coreProperties>
</file>