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_rels/header2.xml.rels" ContentType="application/vnd.openxmlformats-package.relationships+xml"/>
  <Override PartName="/word/_rels/footnotes.xml.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footer2.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2.png" ContentType="image/png"/>
  <Override PartName="/word/media/image1.png" ContentType="image/png"/>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Arial" w:hAnsi="Arial" w:eastAsia="Arial" w:cs="Arial"/>
          <w:position w:val="0"/>
          <w:sz w:val="28"/>
          <w:sz w:val="28"/>
          <w:szCs w:val="28"/>
          <w:vertAlign w:val="baseline"/>
        </w:rPr>
      </w:pPr>
      <w:r>
        <w:rPr>
          <w:rFonts w:eastAsia="Arial" w:cs="Arial" w:ascii="Arial" w:hAnsi="Arial"/>
          <w:position w:val="0"/>
          <w:sz w:val="28"/>
          <w:sz w:val="28"/>
          <w:szCs w:val="28"/>
          <w:vertAlign w:val="baseline"/>
        </w:rPr>
      </w:r>
    </w:p>
    <w:p>
      <w:pPr>
        <w:pStyle w:val="Normal"/>
        <w:spacing w:before="0" w:after="0"/>
        <w:jc w:val="center"/>
        <w:rPr>
          <w:rFonts w:ascii="Arial" w:hAnsi="Arial" w:eastAsia="Arial" w:cs="Arial"/>
          <w:position w:val="0"/>
          <w:sz w:val="28"/>
          <w:sz w:val="28"/>
          <w:szCs w:val="28"/>
          <w:vertAlign w:val="baseline"/>
        </w:rPr>
      </w:pPr>
      <w:r>
        <w:rPr>
          <w:rFonts w:eastAsia="Arial" w:cs="Arial" w:ascii="Arial" w:hAnsi="Arial"/>
          <w:position w:val="0"/>
          <w:sz w:val="28"/>
          <w:sz w:val="28"/>
          <w:szCs w:val="28"/>
          <w:vertAlign w:val="baseline"/>
        </w:rPr>
      </w:r>
    </w:p>
    <w:p>
      <w:pPr>
        <w:pStyle w:val="Normal"/>
        <w:spacing w:before="0" w:after="0"/>
        <w:jc w:val="center"/>
        <w:rPr/>
      </w:pPr>
      <w:r>
        <w:rPr>
          <w:rFonts w:eastAsia="Arial" w:cs="Arial" w:ascii="Arial" w:hAnsi="Arial"/>
          <w:b/>
          <w:position w:val="0"/>
          <w:sz w:val="28"/>
          <w:sz w:val="28"/>
          <w:szCs w:val="28"/>
          <w:vertAlign w:val="baseline"/>
        </w:rPr>
        <w:t>RELATO DE EXPERIÊNCIA</w:t>
      </w:r>
      <w:r>
        <w:rPr>
          <w:rFonts w:eastAsia="Arial" w:cs="Arial" w:ascii="Arial" w:hAnsi="Arial"/>
          <w:position w:val="0"/>
          <w:sz w:val="28"/>
          <w:sz w:val="28"/>
          <w:szCs w:val="28"/>
          <w:vertAlign w:val="baseline"/>
        </w:rPr>
        <w:t xml:space="preserve"> -</w:t>
      </w:r>
      <w:r>
        <w:rPr>
          <w:rFonts w:eastAsia="Arial" w:cs="Arial" w:ascii="Arial" w:hAnsi="Arial"/>
          <w:b/>
          <w:position w:val="0"/>
          <w:sz w:val="28"/>
          <w:sz w:val="28"/>
          <w:szCs w:val="28"/>
          <w:vertAlign w:val="baseline"/>
        </w:rPr>
        <w:t xml:space="preserve"> CLUBE DE ROBÓTICA: vivendo a prática da robótica com alunos do curso técnico em informática do CETEP-VC </w:t>
      </w:r>
    </w:p>
    <w:p>
      <w:pPr>
        <w:pStyle w:val="Normal"/>
        <w:spacing w:before="0" w:after="0"/>
        <w:jc w:val="center"/>
        <w:rPr>
          <w:rFonts w:ascii="Arial" w:hAnsi="Arial" w:eastAsia="Arial" w:cs="Arial"/>
          <w:b w:val="false"/>
          <w:b w:val="false"/>
          <w:position w:val="0"/>
          <w:sz w:val="28"/>
          <w:sz w:val="28"/>
          <w:szCs w:val="28"/>
          <w:vertAlign w:val="baseline"/>
        </w:rPr>
      </w:pPr>
      <w:r>
        <w:rPr>
          <w:rFonts w:eastAsia="Arial" w:cs="Arial" w:ascii="Arial" w:hAnsi="Arial"/>
          <w:b w:val="false"/>
          <w:position w:val="0"/>
          <w:sz w:val="28"/>
          <w:sz w:val="28"/>
          <w:szCs w:val="28"/>
          <w:vertAlign w:val="baseline"/>
        </w:rPr>
      </w:r>
    </w:p>
    <w:p>
      <w:pPr>
        <w:pStyle w:val="Normal"/>
        <w:spacing w:before="0" w:after="0"/>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
        <w:spacing w:before="0" w:after="0"/>
        <w:jc w:val="right"/>
        <w:rPr>
          <w:rFonts w:ascii="Arial" w:hAnsi="Arial" w:eastAsia="Arial" w:cs="Arial"/>
          <w:b w:val="false"/>
          <w:b w:val="false"/>
          <w:i/>
          <w:i/>
          <w:color w:val="111111"/>
          <w:position w:val="0"/>
          <w:sz w:val="24"/>
          <w:sz w:val="22"/>
          <w:szCs w:val="22"/>
          <w:vertAlign w:val="baseline"/>
        </w:rPr>
      </w:pPr>
      <w:r>
        <w:rPr>
          <w:rFonts w:eastAsia="Arial" w:cs="Arial" w:ascii="Arial" w:hAnsi="Arial"/>
          <w:b w:val="false"/>
          <w:i/>
          <w:position w:val="0"/>
          <w:sz w:val="22"/>
          <w:sz w:val="22"/>
          <w:szCs w:val="22"/>
          <w:vertAlign w:val="baseline"/>
        </w:rPr>
        <w:t>Márcio de Arruda Fonsêca</w:t>
      </w:r>
      <w:r>
        <w:rPr>
          <w:rStyle w:val="Ncoradanotaderodap"/>
          <w:rStyle w:val="Ncoradanotaderodap"/>
          <w:rFonts w:eastAsia="Arial" w:cs="Arial" w:ascii="Arial" w:hAnsi="Arial"/>
          <w:b w:val="false"/>
          <w:i/>
          <w:position w:val="0"/>
          <w:sz w:val="22"/>
          <w:sz w:val="22"/>
          <w:szCs w:val="22"/>
          <w:vertAlign w:val="baseline"/>
        </w:rPr>
        <w:footnoteReference w:id="2"/>
      </w:r>
    </w:p>
    <w:p>
      <w:pPr>
        <w:pStyle w:val="Normal"/>
        <w:spacing w:before="0" w:after="0"/>
        <w:jc w:val="right"/>
        <w:rPr>
          <w:rFonts w:ascii="Arial" w:hAnsi="Arial" w:eastAsia="Arial" w:cs="Arial"/>
          <w:b w:val="false"/>
          <w:b w:val="false"/>
          <w:color w:val="111111"/>
          <w:position w:val="0"/>
          <w:sz w:val="24"/>
          <w:sz w:val="24"/>
          <w:szCs w:val="24"/>
          <w:vertAlign w:val="baseline"/>
        </w:rPr>
      </w:pPr>
      <w:r>
        <w:rPr>
          <w:rFonts w:eastAsia="Arial" w:cs="Arial" w:ascii="Arial" w:hAnsi="Arial"/>
          <w:b w:val="false"/>
          <w:i/>
          <w:color w:val="111111"/>
          <w:position w:val="0"/>
          <w:sz w:val="22"/>
          <w:sz w:val="22"/>
          <w:szCs w:val="22"/>
          <w:vertAlign w:val="baseline"/>
        </w:rPr>
        <w:t>Tatiana Vieira dos Santos Paiva</w:t>
      </w:r>
      <w:r>
        <w:rPr>
          <w:rStyle w:val="Ncoradanotaderodap"/>
          <w:rStyle w:val="Ncoradanotaderodap"/>
          <w:rFonts w:eastAsia="Arial" w:cs="Arial" w:ascii="Arial" w:hAnsi="Arial"/>
          <w:b w:val="false"/>
          <w:i/>
          <w:color w:val="111111"/>
          <w:position w:val="0"/>
          <w:sz w:val="22"/>
          <w:sz w:val="22"/>
          <w:szCs w:val="22"/>
          <w:vertAlign w:val="baseline"/>
        </w:rPr>
        <w:footnoteReference w:id="3"/>
      </w:r>
    </w:p>
    <w:p>
      <w:pPr>
        <w:pStyle w:val="Normal"/>
        <w:spacing w:before="0" w:after="0"/>
        <w:jc w:val="center"/>
        <w:rPr>
          <w:rFonts w:ascii="Arial" w:hAnsi="Arial" w:eastAsia="Arial" w:cs="Arial"/>
          <w:b w:val="false"/>
          <w:b w:val="false"/>
          <w:color w:val="111111"/>
          <w:position w:val="0"/>
          <w:sz w:val="24"/>
          <w:sz w:val="24"/>
          <w:szCs w:val="24"/>
          <w:vertAlign w:val="baseline"/>
        </w:rPr>
      </w:pPr>
      <w:r>
        <w:rPr>
          <w:rFonts w:eastAsia="Arial" w:cs="Arial" w:ascii="Arial" w:hAnsi="Arial"/>
          <w:b w:val="false"/>
          <w:color w:val="111111"/>
          <w:position w:val="0"/>
          <w:sz w:val="24"/>
          <w:sz w:val="24"/>
          <w:szCs w:val="24"/>
          <w:vertAlign w:val="baseline"/>
        </w:rPr>
      </w:r>
    </w:p>
    <w:p>
      <w:pPr>
        <w:pStyle w:val="Normal"/>
        <w:spacing w:before="0" w:after="0"/>
        <w:jc w:val="center"/>
        <w:rPr>
          <w:rFonts w:ascii="Arial" w:hAnsi="Arial" w:eastAsia="Arial" w:cs="Arial"/>
          <w:position w:val="0"/>
          <w:sz w:val="22"/>
          <w:sz w:val="22"/>
          <w:szCs w:val="22"/>
          <w:vertAlign w:val="baseline"/>
        </w:rPr>
      </w:pPr>
      <w:r>
        <w:rPr>
          <w:rFonts w:eastAsia="Arial" w:cs="Arial" w:ascii="Arial" w:hAnsi="Arial"/>
          <w:position w:val="0"/>
          <w:sz w:val="22"/>
          <w:sz w:val="22"/>
          <w:szCs w:val="22"/>
          <w:vertAlign w:val="baseline"/>
        </w:rPr>
        <w:t>RESUMO</w:t>
      </w:r>
    </w:p>
    <w:p>
      <w:pPr>
        <w:pStyle w:val="Normal"/>
        <w:spacing w:before="0" w:after="0"/>
        <w:jc w:val="both"/>
        <w:rPr/>
      </w:pPr>
      <w:r>
        <w:rPr>
          <w:rFonts w:eastAsia="Arial" w:cs="Arial" w:ascii="Arial" w:hAnsi="Arial"/>
          <w:b w:val="false"/>
          <w:position w:val="0"/>
          <w:sz w:val="22"/>
          <w:sz w:val="22"/>
          <w:szCs w:val="22"/>
          <w:vertAlign w:val="baseline"/>
        </w:rPr>
        <w:t xml:space="preserve">Esse trabalho é um relato de experiência vivenciado no clube de robótica que traz o olhar direcionado à perspectiva do ensino e aprendizagem em ciências e suas tecnologias, através da robótica, com alunos, egressos e professores da área de informática no Centro Territorial de Educação Profissional de Vitória da Conquista CETEP-VC, no desenvolvimento de projetos didáticos e pedagógicos com o uso do Arduíno de forma lúdica e educativa. O interesse principal é o desenvolvimento de saberes obtidos no processo de aprendizagem de sala de aula e aplicá-los na prática em protótipos de projetos de robôs com Arduíno. Serão abordadas, neste trabalho, as atividades e os resultados parciais obtidos com os projetos desenvolvidos pelos alunos sob a orientação dos professores. A metodologia esteve pautada em desafios,  objetivos e metas a serem alcançados com os alunos envolvidos no clube de robótica. As conclusões mostram a importância das atividades lúdicas e significativas para o aluno ao fazer o uso da robótica como forma de estímulo à aprendizagem e ao conhecimento científico. </w:t>
      </w:r>
    </w:p>
    <w:p>
      <w:pPr>
        <w:pStyle w:val="Normal"/>
        <w:spacing w:before="0" w:after="0"/>
        <w:jc w:val="both"/>
        <w:rPr>
          <w:rFonts w:ascii="Arial" w:hAnsi="Arial" w:eastAsia="Arial" w:cs="Arial"/>
          <w:b w:val="false"/>
          <w:b w:val="false"/>
          <w:position w:val="0"/>
          <w:sz w:val="22"/>
          <w:sz w:val="22"/>
          <w:szCs w:val="22"/>
          <w:vertAlign w:val="baseline"/>
        </w:rPr>
      </w:pPr>
      <w:r>
        <w:rPr>
          <w:rFonts w:eastAsia="Arial" w:cs="Arial" w:ascii="Arial" w:hAnsi="Arial"/>
          <w:b w:val="false"/>
          <w:position w:val="0"/>
          <w:sz w:val="22"/>
          <w:sz w:val="22"/>
          <w:szCs w:val="22"/>
          <w:vertAlign w:val="baseline"/>
        </w:rPr>
      </w:r>
    </w:p>
    <w:p>
      <w:pPr>
        <w:pStyle w:val="Normal"/>
        <w:spacing w:before="0" w:after="0"/>
        <w:jc w:val="both"/>
        <w:rPr>
          <w:rFonts w:ascii="Arial" w:hAnsi="Arial" w:eastAsia="Arial" w:cs="Arial"/>
          <w:b w:val="false"/>
          <w:b w:val="false"/>
          <w:position w:val="0"/>
          <w:sz w:val="22"/>
          <w:sz w:val="22"/>
          <w:szCs w:val="22"/>
          <w:vertAlign w:val="baseline"/>
        </w:rPr>
      </w:pPr>
      <w:r>
        <w:rPr>
          <w:rFonts w:eastAsia="Arial" w:cs="Arial" w:ascii="Arial" w:hAnsi="Arial"/>
          <w:b w:val="false"/>
          <w:position w:val="0"/>
          <w:sz w:val="22"/>
          <w:sz w:val="22"/>
          <w:szCs w:val="22"/>
          <w:vertAlign w:val="baseline"/>
        </w:rPr>
      </w:r>
    </w:p>
    <w:p>
      <w:pPr>
        <w:pStyle w:val="Normal"/>
        <w:spacing w:before="0" w:after="0"/>
        <w:jc w:val="both"/>
        <w:rPr/>
      </w:pPr>
      <w:r>
        <w:rPr>
          <w:rFonts w:eastAsia="Arial" w:cs="Arial" w:ascii="Arial" w:hAnsi="Arial"/>
          <w:position w:val="0"/>
          <w:sz w:val="22"/>
          <w:sz w:val="22"/>
          <w:szCs w:val="22"/>
          <w:vertAlign w:val="baseline"/>
        </w:rPr>
        <w:t>Palavras-chave</w:t>
      </w:r>
      <w:r>
        <w:rPr>
          <w:rFonts w:eastAsia="Arial" w:cs="Arial" w:ascii="Arial" w:hAnsi="Arial"/>
          <w:b w:val="false"/>
          <w:position w:val="0"/>
          <w:sz w:val="22"/>
          <w:sz w:val="22"/>
          <w:szCs w:val="22"/>
          <w:vertAlign w:val="baseline"/>
        </w:rPr>
        <w:t>: Arduíno. Educação. Tecnologia.</w:t>
      </w:r>
    </w:p>
    <w:p>
      <w:pPr>
        <w:pStyle w:val="Normal"/>
        <w:spacing w:before="0" w:after="0"/>
        <w:jc w:val="center"/>
        <w:rPr>
          <w:rFonts w:ascii="Arial" w:hAnsi="Arial" w:eastAsia="Arial" w:cs="Arial"/>
          <w:b w:val="false"/>
          <w:b w:val="false"/>
          <w:position w:val="0"/>
          <w:sz w:val="22"/>
          <w:sz w:val="22"/>
          <w:szCs w:val="22"/>
          <w:vertAlign w:val="baseline"/>
        </w:rPr>
      </w:pPr>
      <w:r>
        <w:rPr>
          <w:rFonts w:eastAsia="Arial" w:cs="Arial" w:ascii="Arial" w:hAnsi="Arial"/>
          <w:b w:val="false"/>
          <w:position w:val="0"/>
          <w:sz w:val="22"/>
          <w:sz w:val="22"/>
          <w:szCs w:val="22"/>
          <w:vertAlign w:val="baseline"/>
        </w:rPr>
      </w:r>
    </w:p>
    <w:p>
      <w:pPr>
        <w:pStyle w:val="Normal"/>
        <w:spacing w:before="0" w:after="0"/>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
        <w:spacing w:before="0" w:after="0"/>
        <w:jc w:val="center"/>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
        <w:spacing w:lineRule="auto" w:line="360" w:before="0" w:after="0"/>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INTRODUÇÃO</w:t>
      </w:r>
    </w:p>
    <w:p>
      <w:pPr>
        <w:pStyle w:val="Normal"/>
        <w:spacing w:lineRule="auto" w:line="360" w:before="0" w:after="0"/>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
        <w:spacing w:lineRule="auto" w:line="360" w:before="0" w:after="0"/>
        <w:ind w:left="0" w:right="0" w:firstLine="851"/>
        <w:jc w:val="both"/>
        <w:rPr/>
      </w:pPr>
      <w:r>
        <w:rPr>
          <w:rFonts w:eastAsia="Arial" w:cs="Arial" w:ascii="Arial" w:hAnsi="Arial"/>
          <w:b w:val="false"/>
          <w:position w:val="0"/>
          <w:sz w:val="24"/>
          <w:sz w:val="24"/>
          <w:szCs w:val="24"/>
          <w:vertAlign w:val="baseline"/>
        </w:rPr>
        <w:t>A reali</w:t>
      </w:r>
      <w:r>
        <w:rPr>
          <w:rFonts w:eastAsia="Arial" w:cs="Arial" w:ascii="Arial" w:hAnsi="Arial"/>
          <w:b w:val="false"/>
          <w:position w:val="0"/>
          <w:sz w:val="24"/>
          <w:sz w:val="24"/>
          <w:vertAlign w:val="baseline"/>
        </w:rPr>
        <w:t xml:space="preserve">zação de atividades </w:t>
      </w:r>
      <w:r>
        <w:rPr>
          <w:rFonts w:eastAsia="Arial" w:cs="Arial" w:ascii="Arial" w:hAnsi="Arial"/>
          <w:b w:val="false"/>
          <w:position w:val="0"/>
          <w:sz w:val="24"/>
          <w:sz w:val="24"/>
          <w:szCs w:val="24"/>
          <w:vertAlign w:val="baseline"/>
        </w:rPr>
        <w:t>prática</w:t>
      </w:r>
      <w:r>
        <w:rPr>
          <w:rFonts w:eastAsia="Arial" w:cs="Arial" w:ascii="Arial" w:hAnsi="Arial"/>
          <w:b w:val="false"/>
          <w:position w:val="0"/>
          <w:sz w:val="24"/>
          <w:sz w:val="24"/>
          <w:vertAlign w:val="baseline"/>
        </w:rPr>
        <w:t xml:space="preserve">s </w:t>
      </w:r>
      <w:r>
        <w:rPr>
          <w:rFonts w:eastAsia="Arial" w:cs="Arial" w:ascii="Arial" w:hAnsi="Arial"/>
          <w:b w:val="false"/>
          <w:position w:val="0"/>
          <w:sz w:val="24"/>
          <w:sz w:val="24"/>
          <w:szCs w:val="24"/>
          <w:vertAlign w:val="baseline"/>
        </w:rPr>
        <w:t xml:space="preserve">é importante para a vivência do aluno, em especial </w:t>
      </w:r>
      <w:r>
        <w:rPr>
          <w:rFonts w:eastAsia="Arial" w:cs="Arial" w:ascii="Arial" w:hAnsi="Arial"/>
          <w:b w:val="false"/>
          <w:position w:val="0"/>
          <w:sz w:val="24"/>
          <w:sz w:val="24"/>
          <w:vertAlign w:val="baseline"/>
        </w:rPr>
        <w:t>na educação profissional,</w:t>
      </w:r>
      <w:r>
        <w:rPr>
          <w:rFonts w:eastAsia="Arial" w:cs="Arial" w:ascii="Arial" w:hAnsi="Arial"/>
          <w:b w:val="false"/>
          <w:position w:val="0"/>
          <w:sz w:val="24"/>
          <w:sz w:val="24"/>
          <w:szCs w:val="24"/>
          <w:vertAlign w:val="baseline"/>
        </w:rPr>
        <w:t xml:space="preserve"> que </w:t>
      </w:r>
      <w:r>
        <w:rPr>
          <w:rFonts w:eastAsia="Arial" w:cs="Arial" w:ascii="Arial" w:hAnsi="Arial"/>
          <w:b w:val="false"/>
          <w:position w:val="0"/>
          <w:sz w:val="24"/>
          <w:sz w:val="24"/>
          <w:vertAlign w:val="baseline"/>
        </w:rPr>
        <w:t>pode encontrar na escola</w:t>
      </w:r>
      <w:r>
        <w:rPr>
          <w:rFonts w:eastAsia="Arial" w:cs="Arial" w:ascii="Arial" w:hAnsi="Arial"/>
          <w:b w:val="false"/>
          <w:position w:val="0"/>
          <w:sz w:val="24"/>
          <w:sz w:val="24"/>
          <w:szCs w:val="24"/>
          <w:vertAlign w:val="baseline"/>
        </w:rPr>
        <w:t xml:space="preserve"> um ambiente </w:t>
      </w:r>
      <w:r>
        <w:rPr>
          <w:rFonts w:eastAsia="Arial" w:cs="Arial" w:ascii="Arial" w:hAnsi="Arial"/>
          <w:b w:val="false"/>
          <w:position w:val="0"/>
          <w:sz w:val="24"/>
          <w:sz w:val="24"/>
          <w:vertAlign w:val="baseline"/>
        </w:rPr>
        <w:t>favorável</w:t>
      </w:r>
      <w:r>
        <w:rPr>
          <w:rFonts w:eastAsia="Arial" w:cs="Arial" w:ascii="Arial" w:hAnsi="Arial"/>
          <w:b w:val="false"/>
          <w:position w:val="0"/>
          <w:sz w:val="24"/>
          <w:sz w:val="24"/>
          <w:szCs w:val="24"/>
          <w:vertAlign w:val="baseline"/>
        </w:rPr>
        <w:t xml:space="preserve"> </w:t>
      </w:r>
      <w:r>
        <w:rPr>
          <w:rFonts w:eastAsia="Arial" w:cs="Arial" w:ascii="Arial" w:hAnsi="Arial"/>
          <w:b w:val="false"/>
          <w:position w:val="0"/>
          <w:sz w:val="24"/>
          <w:sz w:val="24"/>
          <w:vertAlign w:val="baseline"/>
        </w:rPr>
        <w:t>à</w:t>
      </w:r>
      <w:r>
        <w:rPr>
          <w:rFonts w:eastAsia="Arial" w:cs="Arial" w:ascii="Arial" w:hAnsi="Arial"/>
          <w:b w:val="false"/>
          <w:position w:val="0"/>
          <w:sz w:val="24"/>
          <w:sz w:val="24"/>
          <w:szCs w:val="24"/>
          <w:vertAlign w:val="baseline"/>
        </w:rPr>
        <w:t xml:space="preserve"> relação e</w:t>
      </w:r>
      <w:r>
        <w:rPr>
          <w:rFonts w:eastAsia="Arial" w:cs="Arial" w:ascii="Arial" w:hAnsi="Arial"/>
          <w:b w:val="false"/>
          <w:position w:val="0"/>
          <w:sz w:val="24"/>
          <w:sz w:val="24"/>
          <w:vertAlign w:val="baseline"/>
        </w:rPr>
        <w:t>ntre</w:t>
      </w:r>
      <w:r>
        <w:rPr>
          <w:rFonts w:eastAsia="Arial" w:cs="Arial" w:ascii="Arial" w:hAnsi="Arial"/>
          <w:b w:val="false"/>
          <w:position w:val="0"/>
          <w:sz w:val="24"/>
          <w:sz w:val="24"/>
          <w:szCs w:val="24"/>
          <w:vertAlign w:val="baseline"/>
        </w:rPr>
        <w:t xml:space="preserve"> teoria e a experiência </w:t>
      </w:r>
      <w:r>
        <w:rPr>
          <w:rFonts w:eastAsia="Arial" w:cs="Arial" w:ascii="Arial" w:hAnsi="Arial"/>
          <w:b w:val="false"/>
          <w:position w:val="0"/>
          <w:sz w:val="24"/>
          <w:sz w:val="24"/>
          <w:vertAlign w:val="baseline"/>
        </w:rPr>
        <w:t>ajudando-o</w:t>
      </w:r>
      <w:r>
        <w:rPr>
          <w:rFonts w:eastAsia="Arial" w:cs="Arial" w:ascii="Arial" w:hAnsi="Arial"/>
          <w:b w:val="false"/>
          <w:position w:val="0"/>
          <w:sz w:val="24"/>
          <w:sz w:val="24"/>
          <w:szCs w:val="24"/>
          <w:vertAlign w:val="baseline"/>
        </w:rPr>
        <w:t xml:space="preserve"> a refletir sobre o conhecimento,  aplicad</w:t>
      </w:r>
      <w:r>
        <w:rPr>
          <w:rFonts w:eastAsia="Arial" w:cs="Arial" w:ascii="Arial" w:hAnsi="Arial"/>
          <w:b w:val="false"/>
          <w:position w:val="0"/>
          <w:sz w:val="24"/>
          <w:sz w:val="24"/>
          <w:vertAlign w:val="baseline"/>
        </w:rPr>
        <w:t>o</w:t>
      </w:r>
      <w:r>
        <w:rPr>
          <w:rFonts w:eastAsia="Arial" w:cs="Arial" w:ascii="Arial" w:hAnsi="Arial"/>
          <w:b w:val="false"/>
          <w:position w:val="0"/>
          <w:sz w:val="24"/>
          <w:sz w:val="24"/>
          <w:szCs w:val="24"/>
          <w:vertAlign w:val="baseline"/>
        </w:rPr>
        <w:t xml:space="preserve">s à realidade em que fazem parte. </w:t>
      </w:r>
    </w:p>
    <w:p>
      <w:pPr>
        <w:pStyle w:val="Normal"/>
        <w:spacing w:lineRule="auto" w:line="240" w:before="0" w:after="0"/>
        <w:ind w:left="2268" w:right="0" w:hanging="0"/>
        <w:jc w:val="both"/>
        <w:rPr>
          <w:rFonts w:ascii="Arial" w:hAnsi="Arial" w:eastAsia="Arial" w:cs="Arial"/>
          <w:b w:val="false"/>
          <w:b w:val="false"/>
          <w:position w:val="0"/>
          <w:sz w:val="22"/>
          <w:sz w:val="22"/>
          <w:szCs w:val="22"/>
          <w:vertAlign w:val="baseline"/>
        </w:rPr>
      </w:pPr>
      <w:r>
        <w:rPr>
          <w:rFonts w:eastAsia="Arial" w:cs="Arial" w:ascii="Arial" w:hAnsi="Arial"/>
          <w:b w:val="false"/>
          <w:position w:val="0"/>
          <w:sz w:val="22"/>
          <w:sz w:val="22"/>
          <w:szCs w:val="22"/>
          <w:vertAlign w:val="baseline"/>
        </w:rPr>
        <w:t>As atividades pedagógicas fora da sala de aula podem constituir-se em instrumento de aprendizagem ao favorecer alternativas e inovações para o ensino. No contexto educacional, Morin (2004) apresenta os sete saberes necessários à educação. O pesquisador propõe uma mudança do pensamento, no sentido de transformar a concepção fragmentada e dividida do mundo em uma concepção aberta com ampla visão da realidade. (...). Trata-se de promover a cidadania crítica e ética a partir do convívio social e da interligação entre as diversas disciplinas e saberes que constituem o ser humano de maneira singular e complexa com base na realidade a ser conhecida, contextualizada e problematizada. (ARAUJO; QUARESMA. 2014, p. 32)</w:t>
      </w:r>
    </w:p>
    <w:p>
      <w:pPr>
        <w:pStyle w:val="Normal"/>
        <w:spacing w:lineRule="auto" w:line="360" w:before="0" w:after="0"/>
        <w:ind w:left="0" w:right="0" w:firstLine="851"/>
        <w:jc w:val="both"/>
        <w:rPr>
          <w:rFonts w:ascii="Arial" w:hAnsi="Arial" w:eastAsia="Arial" w:cs="Arial"/>
          <w:b w:val="false"/>
          <w:b w:val="false"/>
          <w:position w:val="0"/>
          <w:sz w:val="24"/>
          <w:sz w:val="24"/>
          <w:vertAlign w:val="baseline"/>
        </w:rPr>
      </w:pPr>
      <w:r>
        <w:rPr>
          <w:rFonts w:eastAsia="Arial" w:cs="Arial" w:ascii="Arial" w:hAnsi="Arial"/>
          <w:b w:val="false"/>
          <w:position w:val="0"/>
          <w:sz w:val="24"/>
          <w:sz w:val="24"/>
          <w:vertAlign w:val="baseline"/>
        </w:rPr>
      </w:r>
    </w:p>
    <w:p>
      <w:pPr>
        <w:pStyle w:val="Normal"/>
        <w:spacing w:lineRule="auto" w:line="360" w:before="0" w:after="0"/>
        <w:ind w:left="0" w:right="0" w:firstLine="851"/>
        <w:jc w:val="both"/>
        <w:rPr/>
      </w:pPr>
      <w:r>
        <w:rPr>
          <w:rFonts w:eastAsia="Arial" w:cs="Arial" w:ascii="Arial" w:hAnsi="Arial"/>
          <w:b w:val="false"/>
          <w:position w:val="0"/>
          <w:sz w:val="24"/>
          <w:sz w:val="24"/>
          <w:vertAlign w:val="baseline"/>
        </w:rPr>
        <w:t>N</w:t>
      </w:r>
      <w:r>
        <w:rPr>
          <w:rFonts w:eastAsia="Arial" w:cs="Arial" w:ascii="Arial" w:hAnsi="Arial"/>
          <w:b w:val="false"/>
          <w:position w:val="0"/>
          <w:sz w:val="24"/>
          <w:sz w:val="24"/>
          <w:szCs w:val="24"/>
          <w:vertAlign w:val="baseline"/>
        </w:rPr>
        <w:t>este trabalho ser</w:t>
      </w:r>
      <w:r>
        <w:rPr>
          <w:rFonts w:eastAsia="Arial" w:cs="Arial" w:ascii="Arial" w:hAnsi="Arial"/>
          <w:b w:val="false"/>
          <w:position w:val="0"/>
          <w:sz w:val="24"/>
          <w:sz w:val="24"/>
          <w:vertAlign w:val="baseline"/>
        </w:rPr>
        <w:t xml:space="preserve">ão abordadas </w:t>
      </w:r>
      <w:r>
        <w:rPr>
          <w:rFonts w:eastAsia="Arial" w:cs="Arial" w:ascii="Arial" w:hAnsi="Arial"/>
          <w:b w:val="false"/>
          <w:position w:val="0"/>
          <w:sz w:val="24"/>
          <w:sz w:val="24"/>
          <w:szCs w:val="24"/>
          <w:vertAlign w:val="baseline"/>
        </w:rPr>
        <w:t>algumas experiências vividas pelos professores e alunos do curso técnico de informática,</w:t>
      </w:r>
      <w:r>
        <w:rPr>
          <w:rFonts w:eastAsia="Arial" w:cs="Arial" w:ascii="Arial" w:hAnsi="Arial"/>
          <w:b w:val="false"/>
          <w:position w:val="0"/>
          <w:sz w:val="24"/>
          <w:sz w:val="24"/>
          <w:vertAlign w:val="baseline"/>
        </w:rPr>
        <w:t xml:space="preserve"> realizadas no clube de robótica da Instituição,</w:t>
      </w:r>
      <w:r>
        <w:rPr>
          <w:rFonts w:eastAsia="Arial" w:cs="Arial" w:ascii="Arial" w:hAnsi="Arial"/>
          <w:b w:val="false"/>
          <w:position w:val="0"/>
          <w:sz w:val="24"/>
          <w:sz w:val="24"/>
          <w:szCs w:val="24"/>
          <w:vertAlign w:val="baseline"/>
        </w:rPr>
        <w:t xml:space="preserve"> </w:t>
      </w:r>
      <w:r>
        <w:rPr>
          <w:rFonts w:eastAsia="Arial" w:cs="Arial" w:ascii="Arial" w:hAnsi="Arial"/>
          <w:b w:val="false"/>
          <w:position w:val="0"/>
          <w:sz w:val="24"/>
          <w:sz w:val="24"/>
          <w:vertAlign w:val="baseline"/>
        </w:rPr>
        <w:t>que, através de experiências práticas, incentivaram a busca do conhecimento e melhoria da</w:t>
      </w:r>
      <w:r>
        <w:rPr>
          <w:rFonts w:eastAsia="Arial" w:cs="Arial" w:ascii="Arial" w:hAnsi="Arial"/>
          <w:b w:val="false"/>
          <w:position w:val="0"/>
          <w:sz w:val="24"/>
          <w:sz w:val="24"/>
          <w:szCs w:val="24"/>
          <w:vertAlign w:val="baseline"/>
        </w:rPr>
        <w:t xml:space="preserve"> aprendizagem. </w:t>
      </w:r>
    </w:p>
    <w:p>
      <w:pPr>
        <w:pStyle w:val="Normal"/>
        <w:spacing w:lineRule="auto" w:line="360" w:before="0" w:after="0"/>
        <w:ind w:left="0" w:right="0" w:firstLine="851"/>
        <w:jc w:val="both"/>
        <w:rPr/>
      </w:pPr>
      <w:r>
        <w:rPr>
          <w:rFonts w:eastAsia="Arial" w:cs="Arial" w:ascii="Arial" w:hAnsi="Arial"/>
          <w:b w:val="false"/>
          <w:position w:val="0"/>
          <w:sz w:val="24"/>
          <w:sz w:val="24"/>
          <w:vertAlign w:val="baseline"/>
        </w:rPr>
        <w:t xml:space="preserve">Segundo Fabrício, Neto e Andrade (2014), “a utilização da robótica na educação permite que professores e alunos possam interagir os conteúdos curriculares de maneira harmônica”. Para tanto, o </w:t>
      </w:r>
      <w:r>
        <w:rPr>
          <w:rFonts w:eastAsia="Arial" w:cs="Arial" w:ascii="Arial" w:hAnsi="Arial"/>
          <w:b w:val="false"/>
          <w:position w:val="0"/>
          <w:sz w:val="24"/>
          <w:sz w:val="24"/>
          <w:szCs w:val="24"/>
          <w:vertAlign w:val="baseline"/>
        </w:rPr>
        <w:t>planejamento pode ser p</w:t>
      </w:r>
      <w:r>
        <w:rPr>
          <w:rFonts w:eastAsia="Arial" w:cs="Arial" w:ascii="Arial" w:hAnsi="Arial"/>
          <w:b w:val="false"/>
          <w:position w:val="0"/>
          <w:sz w:val="24"/>
          <w:sz w:val="24"/>
          <w:vertAlign w:val="baseline"/>
        </w:rPr>
        <w:t xml:space="preserve">ensado de forma </w:t>
      </w:r>
      <w:r>
        <w:rPr>
          <w:rFonts w:eastAsia="Arial" w:cs="Arial" w:ascii="Arial" w:hAnsi="Arial"/>
          <w:b w:val="false"/>
          <w:position w:val="0"/>
          <w:sz w:val="24"/>
          <w:sz w:val="24"/>
          <w:szCs w:val="24"/>
          <w:vertAlign w:val="baseline"/>
        </w:rPr>
        <w:t>mais lúdic</w:t>
      </w:r>
      <w:r>
        <w:rPr>
          <w:rFonts w:eastAsia="Arial" w:cs="Arial" w:ascii="Arial" w:hAnsi="Arial"/>
          <w:b w:val="false"/>
          <w:position w:val="0"/>
          <w:sz w:val="24"/>
          <w:sz w:val="24"/>
          <w:vertAlign w:val="baseline"/>
        </w:rPr>
        <w:t>a</w:t>
      </w:r>
      <w:r>
        <w:rPr>
          <w:rFonts w:eastAsia="Arial" w:cs="Arial" w:ascii="Arial" w:hAnsi="Arial"/>
          <w:b w:val="false"/>
          <w:position w:val="0"/>
          <w:sz w:val="24"/>
          <w:sz w:val="24"/>
          <w:szCs w:val="24"/>
          <w:vertAlign w:val="baseline"/>
        </w:rPr>
        <w:t xml:space="preserve">, </w:t>
      </w:r>
      <w:r>
        <w:rPr>
          <w:rFonts w:eastAsia="Arial" w:cs="Arial" w:ascii="Arial" w:hAnsi="Arial"/>
          <w:b w:val="false"/>
          <w:position w:val="0"/>
          <w:sz w:val="24"/>
          <w:sz w:val="24"/>
          <w:vertAlign w:val="baseline"/>
        </w:rPr>
        <w:t xml:space="preserve">proporcionando </w:t>
      </w:r>
      <w:r>
        <w:rPr>
          <w:rFonts w:eastAsia="Arial" w:cs="Arial" w:ascii="Arial" w:hAnsi="Arial"/>
          <w:b w:val="false"/>
          <w:position w:val="0"/>
          <w:sz w:val="24"/>
          <w:sz w:val="24"/>
          <w:szCs w:val="24"/>
          <w:vertAlign w:val="baseline"/>
        </w:rPr>
        <w:t>atividades mais significativas e pe</w:t>
      </w:r>
      <w:r>
        <w:rPr>
          <w:rFonts w:eastAsia="Arial" w:cs="Arial" w:ascii="Arial" w:hAnsi="Arial"/>
          <w:b w:val="false"/>
          <w:position w:val="0"/>
          <w:sz w:val="24"/>
          <w:sz w:val="24"/>
          <w:vertAlign w:val="baseline"/>
        </w:rPr>
        <w:t xml:space="preserve">rmitindo o </w:t>
      </w:r>
      <w:r>
        <w:rPr>
          <w:rFonts w:eastAsia="Arial" w:cs="Arial" w:ascii="Arial" w:hAnsi="Arial"/>
          <w:b w:val="false"/>
          <w:position w:val="0"/>
          <w:sz w:val="24"/>
          <w:sz w:val="24"/>
          <w:szCs w:val="24"/>
          <w:vertAlign w:val="baseline"/>
        </w:rPr>
        <w:t xml:space="preserve">desenho de tarefas enquanto </w:t>
      </w:r>
      <w:r>
        <w:rPr>
          <w:rFonts w:eastAsia="Arial" w:cs="Arial" w:ascii="Arial" w:hAnsi="Arial"/>
          <w:b w:val="false"/>
          <w:position w:val="0"/>
          <w:sz w:val="24"/>
          <w:sz w:val="24"/>
          <w:vertAlign w:val="baseline"/>
        </w:rPr>
        <w:t>confere autonomia aos estudantes</w:t>
      </w:r>
      <w:r>
        <w:rPr>
          <w:rFonts w:eastAsia="Arial" w:cs="Arial" w:ascii="Arial" w:hAnsi="Arial"/>
          <w:b w:val="false"/>
          <w:position w:val="0"/>
          <w:sz w:val="24"/>
          <w:sz w:val="24"/>
          <w:szCs w:val="24"/>
          <w:vertAlign w:val="baseline"/>
        </w:rPr>
        <w:t xml:space="preserve">. Nesse sentido, as </w:t>
      </w:r>
      <w:r>
        <w:rPr>
          <w:rFonts w:eastAsia="Arial" w:cs="Arial" w:ascii="Arial" w:hAnsi="Arial"/>
          <w:b w:val="false"/>
          <w:position w:val="0"/>
          <w:sz w:val="24"/>
          <w:sz w:val="24"/>
          <w:vertAlign w:val="baseline"/>
        </w:rPr>
        <w:t>atividades propostas</w:t>
      </w:r>
      <w:r>
        <w:rPr>
          <w:rFonts w:eastAsia="Arial" w:cs="Arial" w:ascii="Arial" w:hAnsi="Arial"/>
          <w:b w:val="false"/>
          <w:position w:val="0"/>
          <w:sz w:val="24"/>
          <w:sz w:val="24"/>
          <w:szCs w:val="24"/>
          <w:vertAlign w:val="baseline"/>
        </w:rPr>
        <w:t xml:space="preserve"> foram focadas em práticas que contribuíram para a interdisciplinaridade e ao mesmo </w:t>
      </w:r>
      <w:r>
        <w:rPr>
          <w:rFonts w:eastAsia="Arial" w:cs="Arial" w:ascii="Arial" w:hAnsi="Arial"/>
          <w:b w:val="false"/>
          <w:position w:val="0"/>
          <w:sz w:val="24"/>
          <w:sz w:val="24"/>
          <w:vertAlign w:val="baseline"/>
        </w:rPr>
        <w:t>tempo</w:t>
      </w:r>
      <w:r>
        <w:rPr>
          <w:rFonts w:eastAsia="Arial" w:cs="Arial" w:ascii="Arial" w:hAnsi="Arial"/>
          <w:b w:val="false"/>
          <w:position w:val="0"/>
          <w:sz w:val="24"/>
          <w:sz w:val="24"/>
          <w:szCs w:val="24"/>
          <w:vertAlign w:val="baseline"/>
        </w:rPr>
        <w:t xml:space="preserve"> aproximar os </w:t>
      </w:r>
      <w:r>
        <w:rPr>
          <w:rFonts w:eastAsia="Arial" w:cs="Arial" w:ascii="Arial" w:hAnsi="Arial"/>
          <w:b w:val="false"/>
          <w:position w:val="0"/>
          <w:sz w:val="24"/>
          <w:sz w:val="24"/>
          <w:vertAlign w:val="baseline"/>
        </w:rPr>
        <w:t>jovens</w:t>
      </w:r>
      <w:r>
        <w:rPr>
          <w:rFonts w:eastAsia="Arial" w:cs="Arial" w:ascii="Arial" w:hAnsi="Arial"/>
          <w:b w:val="false"/>
          <w:position w:val="0"/>
          <w:sz w:val="24"/>
          <w:sz w:val="24"/>
          <w:szCs w:val="24"/>
          <w:vertAlign w:val="baseline"/>
        </w:rPr>
        <w:t xml:space="preserve"> </w:t>
      </w:r>
      <w:r>
        <w:rPr>
          <w:rFonts w:eastAsia="Arial" w:cs="Arial" w:ascii="Arial" w:hAnsi="Arial"/>
          <w:b w:val="false"/>
          <w:position w:val="0"/>
          <w:sz w:val="24"/>
          <w:sz w:val="24"/>
          <w:vertAlign w:val="baseline"/>
        </w:rPr>
        <w:t>a</w:t>
      </w:r>
      <w:r>
        <w:rPr>
          <w:rFonts w:eastAsia="Arial" w:cs="Arial" w:ascii="Arial" w:hAnsi="Arial"/>
          <w:b w:val="false"/>
          <w:position w:val="0"/>
          <w:sz w:val="24"/>
          <w:sz w:val="24"/>
          <w:szCs w:val="24"/>
          <w:vertAlign w:val="baseline"/>
        </w:rPr>
        <w:t xml:space="preserve"> uma modalidade de educação experimental e tecnológica. </w:t>
      </w:r>
      <w:r>
        <w:rPr>
          <w:rFonts w:eastAsia="Arial" w:cs="Arial" w:ascii="Arial" w:hAnsi="Arial"/>
          <w:b w:val="false"/>
          <w:position w:val="0"/>
          <w:sz w:val="24"/>
          <w:sz w:val="24"/>
          <w:vertAlign w:val="baseline"/>
        </w:rPr>
        <w:t>Alguns dos objetivos</w:t>
      </w:r>
      <w:r>
        <w:rPr>
          <w:rFonts w:eastAsia="Arial" w:cs="Arial" w:ascii="Arial" w:hAnsi="Arial"/>
          <w:b w:val="false"/>
          <w:position w:val="0"/>
          <w:sz w:val="24"/>
          <w:sz w:val="24"/>
          <w:szCs w:val="24"/>
          <w:vertAlign w:val="baseline"/>
        </w:rPr>
        <w:t xml:space="preserve"> </w:t>
      </w:r>
      <w:r>
        <w:rPr>
          <w:rFonts w:eastAsia="Arial" w:cs="Arial" w:ascii="Arial" w:hAnsi="Arial"/>
          <w:b w:val="false"/>
          <w:position w:val="0"/>
          <w:sz w:val="24"/>
          <w:sz w:val="24"/>
          <w:vertAlign w:val="baseline"/>
        </w:rPr>
        <w:t>visavam</w:t>
      </w:r>
      <w:r>
        <w:rPr>
          <w:rFonts w:eastAsia="Arial" w:cs="Arial" w:ascii="Arial" w:hAnsi="Arial"/>
          <w:b w:val="false"/>
          <w:position w:val="0"/>
          <w:sz w:val="24"/>
          <w:sz w:val="24"/>
          <w:szCs w:val="24"/>
          <w:vertAlign w:val="baseline"/>
        </w:rPr>
        <w:t xml:space="preserve"> </w:t>
      </w:r>
      <w:r>
        <w:rPr>
          <w:rFonts w:eastAsia="Arial" w:cs="Arial" w:ascii="Arial" w:hAnsi="Arial"/>
          <w:b w:val="false"/>
          <w:position w:val="0"/>
          <w:sz w:val="24"/>
          <w:sz w:val="24"/>
          <w:vertAlign w:val="baseline"/>
        </w:rPr>
        <w:t>estimular</w:t>
      </w:r>
      <w:r>
        <w:rPr>
          <w:rFonts w:eastAsia="Arial" w:cs="Arial" w:ascii="Arial" w:hAnsi="Arial"/>
          <w:b w:val="false"/>
          <w:position w:val="0"/>
          <w:sz w:val="24"/>
          <w:sz w:val="24"/>
          <w:szCs w:val="24"/>
          <w:vertAlign w:val="baseline"/>
        </w:rPr>
        <w:t xml:space="preserve"> a c</w:t>
      </w:r>
      <w:r>
        <w:rPr>
          <w:rFonts w:eastAsia="Arial" w:cs="Arial" w:ascii="Arial" w:hAnsi="Arial"/>
          <w:b w:val="false"/>
          <w:position w:val="0"/>
          <w:sz w:val="24"/>
          <w:sz w:val="24"/>
          <w:vertAlign w:val="baseline"/>
        </w:rPr>
        <w:t>onsolidação e aplicação de</w:t>
      </w:r>
      <w:r>
        <w:rPr>
          <w:rFonts w:eastAsia="Arial" w:cs="Arial" w:ascii="Arial" w:hAnsi="Arial"/>
          <w:b w:val="false"/>
          <w:position w:val="0"/>
          <w:sz w:val="24"/>
          <w:sz w:val="24"/>
          <w:szCs w:val="24"/>
          <w:vertAlign w:val="baseline"/>
        </w:rPr>
        <w:t xml:space="preserve"> </w:t>
      </w:r>
      <w:r>
        <w:rPr>
          <w:rFonts w:eastAsia="Arial" w:cs="Arial" w:ascii="Arial" w:hAnsi="Arial"/>
          <w:b w:val="false"/>
          <w:position w:val="0"/>
          <w:sz w:val="24"/>
          <w:sz w:val="24"/>
          <w:vertAlign w:val="baseline"/>
        </w:rPr>
        <w:t>conhecimentos</w:t>
      </w:r>
      <w:r>
        <w:rPr>
          <w:rFonts w:eastAsia="Arial" w:cs="Arial" w:ascii="Arial" w:hAnsi="Arial"/>
          <w:b w:val="false"/>
          <w:position w:val="0"/>
          <w:sz w:val="24"/>
          <w:sz w:val="24"/>
          <w:szCs w:val="24"/>
          <w:vertAlign w:val="baseline"/>
        </w:rPr>
        <w:t xml:space="preserve"> </w:t>
      </w:r>
      <w:r>
        <w:rPr>
          <w:rFonts w:eastAsia="Arial" w:cs="Arial" w:ascii="Arial" w:hAnsi="Arial"/>
          <w:b w:val="false"/>
          <w:position w:val="0"/>
          <w:sz w:val="24"/>
          <w:sz w:val="24"/>
          <w:vertAlign w:val="baseline"/>
        </w:rPr>
        <w:t>em</w:t>
      </w:r>
      <w:r>
        <w:rPr>
          <w:rFonts w:eastAsia="Arial" w:cs="Arial" w:ascii="Arial" w:hAnsi="Arial"/>
          <w:b w:val="false"/>
          <w:position w:val="0"/>
          <w:sz w:val="24"/>
          <w:sz w:val="24"/>
          <w:szCs w:val="24"/>
          <w:vertAlign w:val="baseline"/>
        </w:rPr>
        <w:t xml:space="preserve"> matemática, física, química,  biologia e outras disciplinas </w:t>
      </w:r>
      <w:r>
        <w:rPr>
          <w:rFonts w:eastAsia="Arial" w:cs="Arial" w:ascii="Arial" w:hAnsi="Arial"/>
          <w:b w:val="false"/>
          <w:position w:val="0"/>
          <w:sz w:val="24"/>
          <w:sz w:val="24"/>
          <w:vertAlign w:val="baseline"/>
        </w:rPr>
        <w:t>da base nacional comum, atrelados aos conhecimentos dos conteúdos técnicos específicos do curso</w:t>
      </w:r>
      <w:r>
        <w:rPr>
          <w:rFonts w:eastAsia="Arial" w:cs="Arial" w:ascii="Arial" w:hAnsi="Arial"/>
          <w:b w:val="false"/>
          <w:position w:val="0"/>
          <w:sz w:val="24"/>
          <w:sz w:val="24"/>
          <w:szCs w:val="24"/>
          <w:vertAlign w:val="baseline"/>
        </w:rPr>
        <w:t>, estabelecendo relações de tempo, espaço, sustentabilidade, meio ambiente, automatização,  programação e interatividade.</w:t>
      </w:r>
    </w:p>
    <w:p>
      <w:pPr>
        <w:pStyle w:val="Normal"/>
        <w:spacing w:lineRule="auto" w:line="360" w:before="0" w:after="0"/>
        <w:ind w:left="0" w:right="0" w:firstLine="851"/>
        <w:jc w:val="both"/>
        <w:rPr/>
      </w:pPr>
      <w:r>
        <w:rPr>
          <w:rFonts w:eastAsia="Arial" w:cs="Arial" w:ascii="Arial" w:hAnsi="Arial"/>
          <w:b w:val="false"/>
          <w:position w:val="0"/>
          <w:sz w:val="24"/>
          <w:sz w:val="24"/>
          <w:vertAlign w:val="baseline"/>
        </w:rPr>
        <w:t>Além de organizar as tarefas, propor e avaliar o funcionamento do clube, os</w:t>
      </w:r>
      <w:r>
        <w:rPr>
          <w:rFonts w:eastAsia="Arial" w:cs="Arial" w:ascii="Arial" w:hAnsi="Arial"/>
          <w:b w:val="false"/>
          <w:position w:val="0"/>
          <w:sz w:val="24"/>
          <w:sz w:val="24"/>
          <w:szCs w:val="24"/>
          <w:vertAlign w:val="baseline"/>
        </w:rPr>
        <w:t xml:space="preserve"> professores ajudaram no desenvolvimento de </w:t>
      </w:r>
      <w:r>
        <w:rPr>
          <w:rFonts w:eastAsia="Arial" w:cs="Arial" w:ascii="Arial" w:hAnsi="Arial"/>
          <w:b w:val="false"/>
          <w:position w:val="0"/>
          <w:sz w:val="24"/>
          <w:sz w:val="24"/>
          <w:vertAlign w:val="baseline"/>
        </w:rPr>
        <w:t>projetos</w:t>
      </w:r>
      <w:r>
        <w:rPr>
          <w:rFonts w:eastAsia="Arial" w:cs="Arial" w:ascii="Arial" w:hAnsi="Arial"/>
          <w:b w:val="false"/>
          <w:position w:val="0"/>
          <w:sz w:val="24"/>
          <w:sz w:val="24"/>
          <w:szCs w:val="24"/>
          <w:vertAlign w:val="baseline"/>
        </w:rPr>
        <w:t xml:space="preserve">, </w:t>
      </w:r>
      <w:r>
        <w:rPr>
          <w:rFonts w:eastAsia="Arial" w:cs="Arial" w:ascii="Arial" w:hAnsi="Arial"/>
          <w:b w:val="false"/>
          <w:position w:val="0"/>
          <w:sz w:val="24"/>
          <w:sz w:val="24"/>
          <w:vertAlign w:val="baseline"/>
        </w:rPr>
        <w:t>estimulando os alunos</w:t>
      </w:r>
      <w:r>
        <w:rPr>
          <w:rFonts w:eastAsia="Arial" w:cs="Arial" w:ascii="Arial" w:hAnsi="Arial"/>
          <w:b w:val="false"/>
          <w:position w:val="0"/>
          <w:sz w:val="24"/>
          <w:sz w:val="24"/>
          <w:szCs w:val="24"/>
          <w:vertAlign w:val="baseline"/>
        </w:rPr>
        <w:t xml:space="preserve"> a idealizar </w:t>
      </w:r>
      <w:r>
        <w:rPr>
          <w:rFonts w:eastAsia="Arial" w:cs="Arial" w:ascii="Arial" w:hAnsi="Arial"/>
          <w:b w:val="false"/>
          <w:position w:val="0"/>
          <w:sz w:val="24"/>
          <w:sz w:val="24"/>
          <w:vertAlign w:val="baseline"/>
        </w:rPr>
        <w:t>soluções para variados</w:t>
      </w:r>
      <w:r>
        <w:rPr>
          <w:rFonts w:eastAsia="Arial" w:cs="Arial" w:ascii="Arial" w:hAnsi="Arial"/>
          <w:b w:val="false"/>
          <w:position w:val="0"/>
          <w:sz w:val="24"/>
          <w:sz w:val="24"/>
          <w:szCs w:val="24"/>
          <w:vertAlign w:val="baseline"/>
        </w:rPr>
        <w:t xml:space="preserve"> </w:t>
      </w:r>
      <w:r>
        <w:rPr>
          <w:rFonts w:eastAsia="Arial" w:cs="Arial" w:ascii="Arial" w:hAnsi="Arial"/>
          <w:b w:val="false"/>
          <w:position w:val="0"/>
          <w:sz w:val="24"/>
          <w:sz w:val="24"/>
          <w:vertAlign w:val="baseline"/>
        </w:rPr>
        <w:t>problemas,</w:t>
      </w:r>
      <w:r>
        <w:rPr>
          <w:rFonts w:eastAsia="Arial" w:cs="Arial" w:ascii="Arial" w:hAnsi="Arial"/>
          <w:b w:val="false"/>
          <w:position w:val="0"/>
          <w:sz w:val="24"/>
          <w:sz w:val="24"/>
          <w:szCs w:val="24"/>
          <w:vertAlign w:val="baseline"/>
        </w:rPr>
        <w:t xml:space="preserve"> desde a falta de água, o racionamento, até questões mais complexas como automação da robótica em si.</w:t>
      </w:r>
    </w:p>
    <w:p>
      <w:pPr>
        <w:pStyle w:val="Normal"/>
        <w:spacing w:lineRule="auto" w:line="360" w:before="0" w:after="0"/>
        <w:ind w:left="0" w:right="0" w:firstLine="851"/>
        <w:jc w:val="both"/>
        <w:rPr/>
      </w:pPr>
      <w:r>
        <w:rPr>
          <w:rFonts w:eastAsia="Arial" w:cs="Arial" w:ascii="Arial" w:hAnsi="Arial"/>
          <w:b w:val="false"/>
          <w:position w:val="0"/>
          <w:sz w:val="24"/>
          <w:sz w:val="24"/>
          <w:szCs w:val="24"/>
          <w:vertAlign w:val="baseline"/>
        </w:rPr>
        <w:t xml:space="preserve">O aprendizado com o uso da robótica requer </w:t>
      </w:r>
      <w:r>
        <w:rPr>
          <w:rFonts w:eastAsia="Arial" w:cs="Arial" w:ascii="Arial" w:hAnsi="Arial"/>
          <w:b w:val="false"/>
          <w:position w:val="0"/>
          <w:sz w:val="24"/>
          <w:sz w:val="24"/>
          <w:vertAlign w:val="baseline"/>
        </w:rPr>
        <w:t>que sejam oferecidos</w:t>
      </w:r>
      <w:r>
        <w:rPr>
          <w:rFonts w:eastAsia="Arial" w:cs="Arial" w:ascii="Arial" w:hAnsi="Arial"/>
          <w:b w:val="false"/>
          <w:position w:val="0"/>
          <w:sz w:val="24"/>
          <w:sz w:val="24"/>
          <w:szCs w:val="24"/>
          <w:vertAlign w:val="baseline"/>
        </w:rPr>
        <w:t xml:space="preserve"> diferentes estímulos através da busca por conhecimento, que favoreçam a curiosidade e a imaginação. É necessário que o cotidiano e os momentos de encontros do grupo sejam estimulantes e ao mesmo tempo os desafiem a criar novas possibilidades de aprendizagem com o uso da mecânica, eletrônica e da programação.</w:t>
      </w:r>
    </w:p>
    <w:p>
      <w:pPr>
        <w:pStyle w:val="Normal"/>
        <w:spacing w:lineRule="auto" w:line="360" w:before="0" w:after="0"/>
        <w:ind w:left="0" w:right="0" w:firstLine="851"/>
        <w:jc w:val="both"/>
        <w:rPr/>
      </w:pPr>
      <w:r>
        <w:rPr>
          <w:rFonts w:eastAsia="Arial" w:cs="Arial" w:ascii="Arial" w:hAnsi="Arial"/>
          <w:b w:val="false"/>
          <w:position w:val="0"/>
          <w:sz w:val="24"/>
          <w:sz w:val="24"/>
          <w:szCs w:val="24"/>
          <w:vertAlign w:val="baseline"/>
        </w:rPr>
        <w:t>Diante disso, procur</w:t>
      </w:r>
      <w:r>
        <w:rPr>
          <w:rFonts w:eastAsia="Arial" w:cs="Arial" w:ascii="Arial" w:hAnsi="Arial"/>
          <w:b w:val="false"/>
          <w:position w:val="0"/>
          <w:sz w:val="24"/>
          <w:sz w:val="24"/>
          <w:vertAlign w:val="baseline"/>
        </w:rPr>
        <w:t>ou-se</w:t>
      </w:r>
      <w:r>
        <w:rPr>
          <w:rFonts w:eastAsia="Arial" w:cs="Arial" w:ascii="Arial" w:hAnsi="Arial"/>
          <w:b w:val="false"/>
          <w:position w:val="0"/>
          <w:sz w:val="24"/>
          <w:sz w:val="24"/>
          <w:szCs w:val="24"/>
          <w:vertAlign w:val="baseline"/>
        </w:rPr>
        <w:t xml:space="preserve"> entender como a robótica poderia auxiliar no desenvolvimento cognitivo por meio do desenho de tarefas de forma interdisciplinar com as diversas áreas </w:t>
      </w:r>
      <w:r>
        <w:rPr>
          <w:rFonts w:eastAsia="Arial" w:cs="Arial" w:ascii="Arial" w:hAnsi="Arial"/>
          <w:b w:val="false"/>
          <w:position w:val="0"/>
          <w:sz w:val="24"/>
          <w:sz w:val="24"/>
          <w:vertAlign w:val="baseline"/>
        </w:rPr>
        <w:t>do saber</w:t>
      </w:r>
      <w:r>
        <w:rPr>
          <w:rFonts w:eastAsia="Arial" w:cs="Arial" w:ascii="Arial" w:hAnsi="Arial"/>
          <w:b w:val="false"/>
          <w:position w:val="0"/>
          <w:sz w:val="24"/>
          <w:sz w:val="24"/>
          <w:szCs w:val="24"/>
          <w:vertAlign w:val="baseline"/>
        </w:rPr>
        <w:t>.</w:t>
      </w:r>
    </w:p>
    <w:p>
      <w:pPr>
        <w:pStyle w:val="Normal"/>
        <w:spacing w:lineRule="auto" w:line="360" w:before="0" w:after="0"/>
        <w:jc w:val="both"/>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
        <w:spacing w:lineRule="auto" w:line="360" w:before="0" w:after="0"/>
        <w:rPr/>
      </w:pPr>
      <w:r>
        <w:rPr>
          <w:rFonts w:eastAsia="Arial" w:cs="Arial" w:ascii="Arial" w:hAnsi="Arial"/>
          <w:position w:val="0"/>
          <w:sz w:val="24"/>
          <w:sz w:val="24"/>
          <w:szCs w:val="24"/>
          <w:vertAlign w:val="baseline"/>
        </w:rPr>
        <w:t xml:space="preserve">    </w:t>
      </w:r>
      <w:r>
        <w:rPr>
          <w:rFonts w:eastAsia="Arial" w:cs="Arial" w:ascii="Arial" w:hAnsi="Arial"/>
          <w:position w:val="0"/>
          <w:sz w:val="24"/>
          <w:sz w:val="24"/>
          <w:szCs w:val="24"/>
          <w:vertAlign w:val="baseline"/>
        </w:rPr>
        <w:t xml:space="preserve">2. </w:t>
      </w:r>
      <w:r>
        <w:rPr>
          <w:rFonts w:eastAsia="Arial" w:cs="Arial" w:ascii="Arial" w:hAnsi="Arial"/>
          <w:position w:val="0"/>
          <w:sz w:val="24"/>
          <w:sz w:val="24"/>
          <w:vertAlign w:val="baseline"/>
        </w:rPr>
        <w:t>Justificativa</w:t>
      </w:r>
    </w:p>
    <w:p>
      <w:pPr>
        <w:pStyle w:val="Normal"/>
        <w:spacing w:lineRule="auto" w:line="360" w:before="0" w:after="0"/>
        <w:jc w:val="both"/>
        <w:rPr>
          <w:rFonts w:ascii="Arial" w:hAnsi="Arial" w:eastAsia="Arial" w:cs="Arial"/>
          <w:b w:val="false"/>
          <w:b w:val="false"/>
          <w:position w:val="0"/>
          <w:sz w:val="24"/>
          <w:sz w:val="24"/>
          <w:vertAlign w:val="baseline"/>
        </w:rPr>
      </w:pPr>
      <w:r>
        <w:rPr>
          <w:rFonts w:eastAsia="Arial" w:cs="Arial" w:ascii="Arial" w:hAnsi="Arial"/>
          <w:b w:val="false"/>
          <w:position w:val="0"/>
          <w:sz w:val="24"/>
          <w:sz w:val="24"/>
          <w:vertAlign w:val="baseline"/>
        </w:rPr>
      </w:r>
    </w:p>
    <w:p>
      <w:pPr>
        <w:pStyle w:val="Normal"/>
        <w:spacing w:lineRule="auto" w:line="360" w:before="0" w:after="0"/>
        <w:ind w:left="0" w:right="0" w:firstLine="850"/>
        <w:jc w:val="both"/>
        <w:rPr/>
      </w:pPr>
      <w:r>
        <w:rPr>
          <w:rFonts w:eastAsia="Arial" w:cs="Arial" w:ascii="Arial" w:hAnsi="Arial"/>
          <w:b w:val="false"/>
          <w:position w:val="0"/>
          <w:sz w:val="24"/>
          <w:sz w:val="24"/>
          <w:vertAlign w:val="baseline"/>
        </w:rPr>
        <w:t>O Clube é uma iniciativa de projeto interdisciplinar de professores, alunos e egressos do Curso Técnico em Informática do Centro Territorial de Educação Profissional de Vitória da Conquista – CETEP/VC e consiste na realização de encontros para discutir sobre robótica educacional, propor e desenvolver projetos com aplicações diversas permitindo articular saberes de áreas distintas em torno de problemas e temas de pesquisa.</w:t>
      </w:r>
    </w:p>
    <w:p>
      <w:pPr>
        <w:pStyle w:val="Normal"/>
        <w:spacing w:lineRule="auto" w:line="360" w:before="0" w:after="0"/>
        <w:ind w:left="0" w:right="0" w:firstLine="850"/>
        <w:jc w:val="both"/>
        <w:rPr/>
      </w:pPr>
      <w:r>
        <w:rPr>
          <w:rFonts w:eastAsia="Arial" w:cs="Arial" w:ascii="Arial" w:hAnsi="Arial"/>
          <w:b w:val="false"/>
          <w:position w:val="0"/>
          <w:sz w:val="24"/>
          <w:sz w:val="24"/>
          <w:vertAlign w:val="baseline"/>
        </w:rPr>
        <w:t xml:space="preserve">Este projeto tem como propósito estimular o interesse dos alunos do curso de Informática outros cursos técnicos pela Robótica; aplicar conceitos das ciências exatas na realização de projetos; valorizar as iniciativas de alunos e professores, além do trabalho em equipe, o planejamento, a pesquisa e a solução de problemas, promovendo o diálogo e a cooperação entre os membros; estimular o raciocínio lógico, a criatividade e a autonomia; desenvolver projetos de robótica interdisciplinares, utilizando sucata e reaproveitamento de materiais e equipamentos; participar de competições e eventos científicos; divulgar os Cursos Técnicos do CETEP/VC, com enfoque nas tecnologias propiciadas pelo curso de Informática; melhorar a aprendizagem de programação e demais iniciativas para o uso das novas tecnologias da informação e comunicação; desenvolver habilidades técnicas e científicas no campo da eletrônica, mecatrônica, modelagem computacional, entre outras. </w:t>
      </w:r>
    </w:p>
    <w:p>
      <w:pPr>
        <w:pStyle w:val="Normal"/>
        <w:spacing w:lineRule="auto" w:line="360" w:before="0" w:after="0"/>
        <w:ind w:left="0" w:right="0" w:firstLine="850"/>
        <w:jc w:val="both"/>
        <w:rPr/>
      </w:pPr>
      <w:r>
        <w:rPr>
          <w:rFonts w:eastAsia="Arial" w:cs="Arial" w:ascii="Arial" w:hAnsi="Arial"/>
          <w:b w:val="false"/>
          <w:position w:val="0"/>
          <w:sz w:val="24"/>
          <w:sz w:val="24"/>
          <w:vertAlign w:val="baseline"/>
        </w:rPr>
        <w:t xml:space="preserve">A abordagem possui a característica de considerar os sujeitos do clube de robótica pertencentes a um grupo em que incorporam aos valores e significados das áreas da ciência e tecnologia como determinante para o desenvolvimento do conhecimento e do aprendizado. </w:t>
      </w:r>
    </w:p>
    <w:p>
      <w:pPr>
        <w:pStyle w:val="Normal"/>
        <w:spacing w:lineRule="auto" w:line="240" w:before="0" w:after="0"/>
        <w:ind w:left="2268" w:right="0" w:hanging="0"/>
        <w:jc w:val="both"/>
        <w:rPr>
          <w:rFonts w:ascii="Arial" w:hAnsi="Arial" w:eastAsia="Arial" w:cs="Arial"/>
          <w:b w:val="false"/>
          <w:b w:val="false"/>
          <w:position w:val="0"/>
          <w:sz w:val="22"/>
          <w:sz w:val="22"/>
          <w:szCs w:val="22"/>
          <w:vertAlign w:val="baseline"/>
        </w:rPr>
      </w:pPr>
      <w:r>
        <w:rPr>
          <w:rFonts w:eastAsia="Arial" w:cs="Arial" w:ascii="Arial" w:hAnsi="Arial"/>
          <w:b w:val="false"/>
          <w:position w:val="0"/>
          <w:sz w:val="22"/>
          <w:sz w:val="22"/>
          <w:szCs w:val="22"/>
          <w:vertAlign w:val="baseline"/>
        </w:rPr>
        <w:t>Na verdade, para que ocorra aprendizagem, deve haver significado. Aprender deve ser entendido como compreensão de significados, relacionado às experiências anteriores e às vivências pessoais dos alunos, permitindo a formulação de problemas, de algum modo desafiadores, que incentivem maior aprendizagem, o estabelecimento de diferentes tipos de relações entre fatos, objetos, acontecimentos, noções e conceitos, desencadeando modificações de comportamento e contribuindo para a utilização do que é aprendido em diferentes situações. (KLEINKE, 2003, p. 11)</w:t>
      </w:r>
    </w:p>
    <w:p>
      <w:pPr>
        <w:pStyle w:val="Normal"/>
        <w:spacing w:lineRule="auto" w:line="360" w:before="0" w:after="0"/>
        <w:ind w:left="0" w:right="0" w:hanging="0"/>
        <w:jc w:val="both"/>
        <w:rPr/>
      </w:pPr>
      <w:r>
        <w:rPr>
          <w:rFonts w:eastAsia="Arial" w:cs="Arial" w:ascii="Arial" w:hAnsi="Arial"/>
          <w:position w:val="0"/>
          <w:sz w:val="24"/>
          <w:sz w:val="24"/>
          <w:vertAlign w:val="baseline"/>
        </w:rPr>
        <w:t>3.</w:t>
      </w:r>
      <w:r>
        <w:rPr>
          <w:rFonts w:eastAsia="Arial" w:cs="Arial" w:ascii="Arial" w:hAnsi="Arial"/>
          <w:b w:val="false"/>
          <w:position w:val="0"/>
          <w:sz w:val="24"/>
          <w:sz w:val="24"/>
          <w:vertAlign w:val="baseline"/>
        </w:rPr>
        <w:t xml:space="preserve"> </w:t>
      </w:r>
      <w:r>
        <w:rPr>
          <w:rFonts w:eastAsia="Arial" w:cs="Arial" w:ascii="Arial" w:hAnsi="Arial"/>
          <w:position w:val="0"/>
          <w:sz w:val="24"/>
          <w:sz w:val="24"/>
          <w:szCs w:val="24"/>
          <w:vertAlign w:val="baseline"/>
        </w:rPr>
        <w:t>Metodologia</w:t>
      </w:r>
    </w:p>
    <w:p>
      <w:pPr>
        <w:pStyle w:val="Normal"/>
        <w:tabs>
          <w:tab w:val="left" w:pos="1605" w:leader="none"/>
        </w:tabs>
        <w:spacing w:lineRule="auto" w:line="360" w:before="0" w:after="0"/>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
        <w:widowControl/>
        <w:spacing w:lineRule="auto" w:line="360" w:before="0" w:after="0"/>
        <w:ind w:left="0" w:right="0" w:firstLine="850"/>
        <w:jc w:val="both"/>
        <w:rPr/>
      </w:pPr>
      <w:r>
        <w:rPr>
          <w:rFonts w:eastAsia="Arial" w:cs="Arial" w:ascii="Arial" w:hAnsi="Arial"/>
          <w:b w:val="false"/>
          <w:position w:val="0"/>
          <w:sz w:val="24"/>
          <w:sz w:val="24"/>
          <w:szCs w:val="24"/>
          <w:vertAlign w:val="baseline"/>
        </w:rPr>
        <w:t>Para o desenvolvimento do projeto, buscou-se criar um grupo cons</w:t>
      </w:r>
      <w:r>
        <w:rPr>
          <w:rFonts w:eastAsia="Arial" w:cs="Arial" w:ascii="Arial" w:hAnsi="Arial"/>
          <w:b w:val="false"/>
          <w:position w:val="0"/>
          <w:sz w:val="24"/>
          <w:sz w:val="24"/>
          <w:vertAlign w:val="baseline"/>
        </w:rPr>
        <w:t>tituído por alunos e professores dos cursos com interesse no aprendizado de robótica e no qual</w:t>
      </w:r>
      <w:r>
        <w:rPr>
          <w:rFonts w:eastAsia="Arial" w:cs="Arial" w:ascii="Arial" w:hAnsi="Arial"/>
          <w:b w:val="false"/>
          <w:position w:val="0"/>
          <w:sz w:val="24"/>
          <w:sz w:val="24"/>
          <w:szCs w:val="24"/>
          <w:vertAlign w:val="baseline"/>
        </w:rPr>
        <w:t xml:space="preserve"> </w:t>
      </w:r>
      <w:r>
        <w:rPr>
          <w:rFonts w:eastAsia="Arial" w:cs="Arial" w:ascii="Arial" w:hAnsi="Arial"/>
          <w:b w:val="false"/>
          <w:position w:val="0"/>
          <w:sz w:val="24"/>
          <w:sz w:val="24"/>
          <w:vertAlign w:val="baseline"/>
        </w:rPr>
        <w:t>fosse</w:t>
      </w:r>
      <w:r>
        <w:rPr>
          <w:rFonts w:eastAsia="Arial" w:cs="Arial" w:ascii="Arial" w:hAnsi="Arial"/>
          <w:b w:val="false"/>
          <w:position w:val="0"/>
          <w:sz w:val="24"/>
          <w:sz w:val="24"/>
          <w:szCs w:val="24"/>
          <w:vertAlign w:val="baseline"/>
        </w:rPr>
        <w:t xml:space="preserve"> </w:t>
      </w:r>
      <w:r>
        <w:rPr>
          <w:rFonts w:eastAsia="Arial" w:cs="Arial" w:ascii="Arial" w:hAnsi="Arial"/>
          <w:b w:val="false"/>
          <w:position w:val="0"/>
          <w:sz w:val="24"/>
          <w:sz w:val="24"/>
          <w:vertAlign w:val="baseline"/>
        </w:rPr>
        <w:t>possível, a partir do estabelecimento de</w:t>
      </w:r>
      <w:r>
        <w:rPr>
          <w:rFonts w:eastAsia="Arial" w:cs="Arial" w:ascii="Arial" w:hAnsi="Arial"/>
          <w:b w:val="false"/>
          <w:position w:val="0"/>
          <w:sz w:val="24"/>
          <w:sz w:val="24"/>
          <w:szCs w:val="24"/>
          <w:vertAlign w:val="baseline"/>
        </w:rPr>
        <w:t xml:space="preserve"> objetivos, finalidades e diretrizes </w:t>
      </w:r>
      <w:r>
        <w:rPr>
          <w:rFonts w:eastAsia="Arial" w:cs="Arial" w:ascii="Arial" w:hAnsi="Arial"/>
          <w:b w:val="false"/>
          <w:position w:val="0"/>
          <w:sz w:val="24"/>
          <w:sz w:val="24"/>
          <w:vertAlign w:val="baseline"/>
        </w:rPr>
        <w:t xml:space="preserve">e da </w:t>
      </w:r>
      <w:r>
        <w:rPr>
          <w:rFonts w:eastAsia="Arial" w:cs="Arial" w:ascii="Arial" w:hAnsi="Arial"/>
          <w:b w:val="false"/>
          <w:position w:val="0"/>
          <w:sz w:val="24"/>
          <w:sz w:val="24"/>
          <w:szCs w:val="24"/>
          <w:vertAlign w:val="baseline"/>
        </w:rPr>
        <w:t>defini</w:t>
      </w:r>
      <w:r>
        <w:rPr>
          <w:rFonts w:eastAsia="Arial" w:cs="Arial" w:ascii="Arial" w:hAnsi="Arial"/>
          <w:b w:val="false"/>
          <w:position w:val="0"/>
          <w:sz w:val="24"/>
          <w:sz w:val="24"/>
          <w:vertAlign w:val="baseline"/>
        </w:rPr>
        <w:t>ção</w:t>
      </w:r>
      <w:r>
        <w:rPr>
          <w:rFonts w:eastAsia="Arial" w:cs="Arial" w:ascii="Arial" w:hAnsi="Arial"/>
          <w:b w:val="false"/>
          <w:position w:val="0"/>
          <w:sz w:val="24"/>
          <w:sz w:val="24"/>
          <w:szCs w:val="24"/>
          <w:vertAlign w:val="baseline"/>
        </w:rPr>
        <w:t xml:space="preserve"> de competências e saberes, </w:t>
      </w:r>
      <w:r>
        <w:rPr>
          <w:rFonts w:eastAsia="Arial" w:cs="Arial" w:ascii="Arial" w:hAnsi="Arial"/>
          <w:b w:val="false"/>
          <w:position w:val="0"/>
          <w:sz w:val="24"/>
          <w:sz w:val="24"/>
          <w:vertAlign w:val="baseline"/>
        </w:rPr>
        <w:t>estabelecer um espaço aberto, democrático e permanente para o desenvolvimento de projetos</w:t>
      </w:r>
      <w:r>
        <w:rPr>
          <w:rFonts w:eastAsia="Arial" w:cs="Arial" w:ascii="Arial" w:hAnsi="Arial"/>
          <w:b w:val="false"/>
          <w:position w:val="0"/>
          <w:sz w:val="24"/>
          <w:sz w:val="24"/>
          <w:szCs w:val="24"/>
          <w:vertAlign w:val="baseline"/>
        </w:rPr>
        <w:t>. Deste modo, compreende</w:t>
      </w:r>
      <w:r>
        <w:rPr>
          <w:rFonts w:eastAsia="Arial" w:cs="Arial" w:ascii="Arial" w:hAnsi="Arial"/>
          <w:b w:val="false"/>
          <w:position w:val="0"/>
          <w:sz w:val="24"/>
          <w:sz w:val="24"/>
          <w:vertAlign w:val="baseline"/>
        </w:rPr>
        <w:t>u-se</w:t>
      </w:r>
      <w:r>
        <w:rPr>
          <w:rFonts w:eastAsia="Arial" w:cs="Arial" w:ascii="Arial" w:hAnsi="Arial"/>
          <w:b w:val="false"/>
          <w:position w:val="0"/>
          <w:sz w:val="24"/>
          <w:sz w:val="24"/>
          <w:szCs w:val="24"/>
          <w:vertAlign w:val="baseline"/>
        </w:rPr>
        <w:t xml:space="preserve"> que</w:t>
      </w:r>
      <w:r>
        <w:rPr>
          <w:rFonts w:eastAsia="Arial" w:cs="Arial" w:ascii="Arial" w:hAnsi="Arial"/>
          <w:b w:val="false"/>
          <w:position w:val="0"/>
          <w:sz w:val="24"/>
          <w:sz w:val="24"/>
          <w:vertAlign w:val="baseline"/>
        </w:rPr>
        <w:t xml:space="preserve"> ali seria possível</w:t>
      </w:r>
      <w:r>
        <w:rPr>
          <w:rFonts w:eastAsia="Arial" w:cs="Arial" w:ascii="Arial" w:hAnsi="Arial"/>
          <w:b w:val="false"/>
          <w:position w:val="0"/>
          <w:sz w:val="24"/>
          <w:sz w:val="24"/>
          <w:szCs w:val="24"/>
          <w:vertAlign w:val="baseline"/>
        </w:rPr>
        <w:t xml:space="preserve"> realizar uma melhor reflexão da realidade e do contexto em que </w:t>
      </w:r>
      <w:r>
        <w:rPr>
          <w:rFonts w:eastAsia="Arial" w:cs="Arial" w:ascii="Arial" w:hAnsi="Arial"/>
          <w:b w:val="false"/>
          <w:position w:val="0"/>
          <w:sz w:val="24"/>
          <w:sz w:val="24"/>
          <w:vertAlign w:val="baseline"/>
        </w:rPr>
        <w:t>o grupo estava</w:t>
      </w:r>
      <w:r>
        <w:rPr>
          <w:rFonts w:eastAsia="Arial" w:cs="Arial" w:ascii="Arial" w:hAnsi="Arial"/>
          <w:b w:val="false"/>
          <w:position w:val="0"/>
          <w:sz w:val="24"/>
          <w:sz w:val="24"/>
          <w:szCs w:val="24"/>
          <w:vertAlign w:val="baseline"/>
        </w:rPr>
        <w:t xml:space="preserve"> inserido e estudar as possibilidades no campo da robótica para </w:t>
      </w:r>
      <w:r>
        <w:rPr>
          <w:rFonts w:eastAsia="Arial" w:cs="Arial" w:ascii="Arial" w:hAnsi="Arial"/>
          <w:b w:val="false"/>
          <w:position w:val="0"/>
          <w:sz w:val="24"/>
          <w:sz w:val="24"/>
          <w:vertAlign w:val="baseline"/>
        </w:rPr>
        <w:t>aplicá</w:t>
      </w:r>
      <w:r>
        <w:rPr>
          <w:rFonts w:eastAsia="Arial" w:cs="Arial" w:ascii="Arial" w:hAnsi="Arial"/>
          <w:b w:val="false"/>
          <w:position w:val="0"/>
          <w:sz w:val="24"/>
          <w:sz w:val="24"/>
          <w:szCs w:val="24"/>
          <w:vertAlign w:val="baseline"/>
        </w:rPr>
        <w:t xml:space="preserve">-las como solução aos diversos problemas nos mais variados contextos sociais. Nesse sentido </w:t>
      </w:r>
      <w:r>
        <w:rPr>
          <w:rFonts w:eastAsia="Arial" w:cs="Arial" w:ascii="Arial" w:hAnsi="Arial"/>
          <w:b w:val="false"/>
          <w:position w:val="0"/>
          <w:sz w:val="24"/>
          <w:sz w:val="24"/>
          <w:vertAlign w:val="baseline"/>
        </w:rPr>
        <w:t xml:space="preserve">este relato procura expor uma experiência </w:t>
      </w:r>
      <w:r>
        <w:rPr>
          <w:rFonts w:eastAsia="Arial" w:cs="Arial" w:ascii="Arial" w:hAnsi="Arial"/>
          <w:b w:val="false"/>
          <w:position w:val="0"/>
          <w:sz w:val="24"/>
          <w:sz w:val="24"/>
          <w:szCs w:val="24"/>
          <w:vertAlign w:val="baseline"/>
        </w:rPr>
        <w:t>pautad</w:t>
      </w:r>
      <w:r>
        <w:rPr>
          <w:rFonts w:eastAsia="Arial" w:cs="Arial" w:ascii="Arial" w:hAnsi="Arial"/>
          <w:b w:val="false"/>
          <w:position w:val="0"/>
          <w:sz w:val="24"/>
          <w:sz w:val="24"/>
          <w:vertAlign w:val="baseline"/>
        </w:rPr>
        <w:t>a</w:t>
      </w:r>
      <w:r>
        <w:rPr>
          <w:rFonts w:eastAsia="Arial" w:cs="Arial" w:ascii="Arial" w:hAnsi="Arial"/>
          <w:b w:val="false"/>
          <w:position w:val="0"/>
          <w:sz w:val="24"/>
          <w:sz w:val="24"/>
          <w:szCs w:val="24"/>
          <w:vertAlign w:val="baseline"/>
        </w:rPr>
        <w:t xml:space="preserve"> numa perspectiva dialógica e fundamentada no desenho de tarefas para se obter o máximo de especialização e aproveitamento dos conhecimentos. Através </w:t>
      </w:r>
      <w:r>
        <w:rPr>
          <w:rFonts w:eastAsia="Arial" w:cs="Arial" w:ascii="Arial" w:hAnsi="Arial"/>
          <w:b w:val="false"/>
          <w:position w:val="0"/>
          <w:sz w:val="24"/>
          <w:sz w:val="24"/>
          <w:vertAlign w:val="baseline"/>
        </w:rPr>
        <w:t>deste</w:t>
      </w:r>
      <w:r>
        <w:rPr>
          <w:rFonts w:eastAsia="Arial" w:cs="Arial" w:ascii="Arial" w:hAnsi="Arial"/>
          <w:b w:val="false"/>
          <w:position w:val="0"/>
          <w:sz w:val="24"/>
          <w:sz w:val="24"/>
          <w:szCs w:val="24"/>
          <w:vertAlign w:val="baseline"/>
        </w:rPr>
        <w:t xml:space="preserve"> projeto pode</w:t>
      </w:r>
      <w:r>
        <w:rPr>
          <w:rFonts w:eastAsia="Arial" w:cs="Arial" w:ascii="Arial" w:hAnsi="Arial"/>
          <w:b w:val="false"/>
          <w:position w:val="0"/>
          <w:sz w:val="24"/>
          <w:sz w:val="24"/>
          <w:vertAlign w:val="baseline"/>
        </w:rPr>
        <w:t>-se</w:t>
      </w:r>
      <w:r>
        <w:rPr>
          <w:rFonts w:eastAsia="Arial" w:cs="Arial" w:ascii="Arial" w:hAnsi="Arial"/>
          <w:b w:val="false"/>
          <w:position w:val="0"/>
          <w:sz w:val="24"/>
          <w:sz w:val="24"/>
          <w:szCs w:val="24"/>
          <w:vertAlign w:val="baseline"/>
        </w:rPr>
        <w:t xml:space="preserve"> identificar a importância em se aproximar</w:t>
      </w:r>
      <w:r>
        <w:rPr>
          <w:rFonts w:eastAsia="Arial" w:cs="Arial" w:ascii="Arial" w:hAnsi="Arial"/>
          <w:b w:val="false"/>
          <w:i/>
          <w:position w:val="0"/>
          <w:sz w:val="24"/>
          <w:sz w:val="24"/>
          <w:szCs w:val="24"/>
          <w:vertAlign w:val="baseline"/>
        </w:rPr>
        <w:t xml:space="preserve"> a </w:t>
      </w:r>
      <w:r>
        <w:rPr>
          <w:rFonts w:eastAsia="Arial" w:cs="Arial" w:ascii="Arial" w:hAnsi="Arial"/>
          <w:b w:val="false"/>
          <w:i w:val="false"/>
          <w:position w:val="0"/>
          <w:sz w:val="24"/>
          <w:sz w:val="24"/>
          <w:szCs w:val="24"/>
          <w:vertAlign w:val="baseline"/>
        </w:rPr>
        <w:t>real</w:t>
      </w:r>
      <w:r>
        <w:rPr>
          <w:rFonts w:eastAsia="Arial" w:cs="Arial" w:ascii="Arial" w:hAnsi="Arial"/>
          <w:b w:val="false"/>
          <w:position w:val="0"/>
          <w:sz w:val="24"/>
          <w:sz w:val="24"/>
          <w:szCs w:val="24"/>
          <w:vertAlign w:val="baseline"/>
        </w:rPr>
        <w:t xml:space="preserve">idade da teoria em vista da dimensão da robótica no contexto social em que </w:t>
      </w:r>
      <w:r>
        <w:rPr>
          <w:rFonts w:eastAsia="Arial" w:cs="Arial" w:ascii="Arial" w:hAnsi="Arial"/>
          <w:b w:val="false"/>
          <w:position w:val="0"/>
          <w:sz w:val="24"/>
          <w:sz w:val="24"/>
          <w:vertAlign w:val="baseline"/>
        </w:rPr>
        <w:t>o grupo se encontra</w:t>
      </w:r>
      <w:r>
        <w:rPr>
          <w:rFonts w:eastAsia="Arial" w:cs="Arial" w:ascii="Arial" w:hAnsi="Arial"/>
          <w:b w:val="false"/>
          <w:position w:val="0"/>
          <w:sz w:val="24"/>
          <w:sz w:val="24"/>
          <w:szCs w:val="24"/>
          <w:vertAlign w:val="baseline"/>
        </w:rPr>
        <w:t xml:space="preserve"> inserido.</w:t>
      </w:r>
    </w:p>
    <w:p>
      <w:pPr>
        <w:pStyle w:val="Normal"/>
        <w:spacing w:lineRule="auto" w:line="360" w:before="0" w:after="0"/>
        <w:ind w:left="0" w:right="0" w:firstLine="850"/>
        <w:jc w:val="both"/>
        <w:rPr>
          <w:rFonts w:ascii="Arial" w:hAnsi="Arial" w:eastAsia="Arial" w:cs="Arial"/>
          <w:b w:val="false"/>
          <w:b w:val="false"/>
          <w:position w:val="0"/>
          <w:sz w:val="24"/>
          <w:sz w:val="24"/>
          <w:vertAlign w:val="baseline"/>
        </w:rPr>
      </w:pPr>
      <w:r>
        <w:rPr>
          <w:rFonts w:eastAsia="Arial" w:cs="Arial" w:ascii="Arial" w:hAnsi="Arial"/>
          <w:b w:val="false"/>
          <w:position w:val="0"/>
          <w:sz w:val="24"/>
          <w:sz w:val="24"/>
          <w:vertAlign w:val="baseline"/>
        </w:rPr>
        <w:t xml:space="preserve">O Clube Robótica de Garagem - CETEP/VC encontra-se sediado no Centro Territorial de Educação Profissional de Vitória da Conquista – CETEP/VC, e teve início em março de 2018. As atividades do clube são desenvolvidas ao longo do ano letivo, com reuniões quinzenais, realizadas preferencialmente aos sábados. São desenvolvidas no laboratório de manutenção da escola, em horário a combinar com o grupo. </w:t>
      </w:r>
    </w:p>
    <w:p>
      <w:pPr>
        <w:pStyle w:val="Normal"/>
        <w:widowControl/>
        <w:spacing w:lineRule="auto" w:line="360" w:before="0" w:after="0"/>
        <w:ind w:left="0" w:right="0" w:firstLine="850"/>
        <w:jc w:val="both"/>
        <w:rPr/>
      </w:pPr>
      <w:r>
        <w:rPr>
          <w:rFonts w:eastAsia="Arial" w:cs="Arial" w:ascii="Arial" w:hAnsi="Arial"/>
          <w:b w:val="false"/>
          <w:position w:val="0"/>
          <w:sz w:val="24"/>
          <w:sz w:val="24"/>
          <w:vertAlign w:val="baseline"/>
        </w:rPr>
        <w:t>O</w:t>
      </w:r>
      <w:r>
        <w:rPr>
          <w:rFonts w:eastAsia="Arial" w:cs="Arial" w:ascii="Arial" w:hAnsi="Arial"/>
          <w:b w:val="false"/>
          <w:position w:val="0"/>
          <w:sz w:val="24"/>
          <w:sz w:val="24"/>
          <w:szCs w:val="24"/>
          <w:vertAlign w:val="baseline"/>
        </w:rPr>
        <w:t>s encontros e o desenvolvimento das atividades p</w:t>
      </w:r>
      <w:r>
        <w:rPr>
          <w:rFonts w:eastAsia="Arial" w:cs="Arial" w:ascii="Arial" w:hAnsi="Arial"/>
          <w:b w:val="false"/>
          <w:position w:val="0"/>
          <w:sz w:val="24"/>
          <w:sz w:val="24"/>
          <w:vertAlign w:val="baseline"/>
        </w:rPr>
        <w:t>ropostas e discutidas  são iniciativas dos integrantes do clube que, individualmente ou em equipes, avaliam, entre outros, a viabilidade, o caráter inovador, a relevância e o impacto social das ideias que serão implementadas sob orientação dos professores.</w:t>
      </w:r>
    </w:p>
    <w:p>
      <w:pPr>
        <w:pStyle w:val="Normal"/>
        <w:widowControl/>
        <w:spacing w:lineRule="auto" w:line="360" w:before="0" w:after="0"/>
        <w:ind w:left="0" w:right="0" w:firstLine="850"/>
        <w:jc w:val="both"/>
        <w:rPr/>
      </w:pPr>
      <w:r>
        <w:rPr>
          <w:rFonts w:eastAsia="Arial" w:cs="Arial" w:ascii="Arial" w:hAnsi="Arial"/>
          <w:b w:val="false"/>
          <w:position w:val="0"/>
          <w:sz w:val="24"/>
          <w:sz w:val="24"/>
          <w:vertAlign w:val="baseline"/>
        </w:rPr>
        <w:t xml:space="preserve">Uma vez estabelecidos os projetos a serem desenvolvidos, e determinadas as equipes de trabalho, os integrantes se reúnem, de acordo com a disponibilidade, presencial ou virtualmente para colocarem em prática com o desenvolvimento dos empreendimentos. Enquanto os grupos desenvolvem cada projeto separadamente, os demais membros participam colaborando e contribuindo nos aspectos que acreditam ser relevantes para a consolidação das tarefas necessárias a finalização de cada etapa. </w:t>
      </w:r>
    </w:p>
    <w:p>
      <w:pPr>
        <w:pStyle w:val="Normal"/>
        <w:spacing w:lineRule="auto" w:line="360" w:before="0" w:after="0"/>
        <w:ind w:left="0" w:right="0" w:firstLine="850"/>
        <w:jc w:val="both"/>
        <w:rPr/>
      </w:pPr>
      <w:r>
        <w:rPr>
          <w:rFonts w:eastAsia="Arial" w:cs="Arial" w:ascii="Arial" w:hAnsi="Arial"/>
          <w:b w:val="false"/>
          <w:position w:val="0"/>
          <w:sz w:val="24"/>
          <w:sz w:val="24"/>
          <w:vertAlign w:val="baseline"/>
        </w:rPr>
        <w:t>Durante as reuniões, busca-se, junto com aos alunos, enfatizar a importância do cumprimento das metas como forma de atender metodologicamente o planejamento da equipe e avaliar o escopo de cada projeto.</w:t>
      </w:r>
    </w:p>
    <w:p>
      <w:pPr>
        <w:pStyle w:val="Normal"/>
        <w:spacing w:lineRule="auto" w:line="360" w:before="0" w:after="0"/>
        <w:ind w:left="0" w:right="0" w:firstLine="850"/>
        <w:jc w:val="both"/>
        <w:rPr>
          <w:rFonts w:ascii="Arial" w:hAnsi="Arial" w:eastAsia="Arial" w:cs="Arial"/>
          <w:b w:val="false"/>
          <w:b w:val="false"/>
          <w:position w:val="0"/>
          <w:sz w:val="24"/>
          <w:sz w:val="24"/>
          <w:vertAlign w:val="baseline"/>
        </w:rPr>
      </w:pPr>
      <w:r>
        <w:rPr>
          <w:rFonts w:eastAsia="Arial" w:cs="Arial" w:ascii="Arial" w:hAnsi="Arial"/>
          <w:b w:val="false"/>
          <w:position w:val="0"/>
          <w:sz w:val="24"/>
          <w:sz w:val="24"/>
          <w:vertAlign w:val="baseline"/>
        </w:rPr>
        <w:t>Além disso, procura-se oferecer condições favoráveis para o desenvolvimento do senso crítico e reflexivo dos alunos, contribuindo com a formação de competências que são necessárias para qualificação profissional voltadas  para o contexto social e tecnológico que atenda as necessidades da população e que estejam em sintonia com os problemas sociais em que estão inseridos.</w:t>
      </w:r>
    </w:p>
    <w:p>
      <w:pPr>
        <w:pStyle w:val="Normal"/>
        <w:widowControl/>
        <w:spacing w:lineRule="auto" w:line="360" w:before="0" w:after="0"/>
        <w:ind w:left="0" w:right="0" w:firstLine="850"/>
        <w:jc w:val="both"/>
        <w:rPr>
          <w:rFonts w:ascii="Arial" w:hAnsi="Arial" w:eastAsia="Arial" w:cs="Arial"/>
          <w:b w:val="false"/>
          <w:b w:val="false"/>
          <w:position w:val="0"/>
          <w:sz w:val="24"/>
          <w:sz w:val="24"/>
          <w:vertAlign w:val="baseline"/>
        </w:rPr>
      </w:pPr>
      <w:r>
        <w:rPr>
          <w:rFonts w:eastAsia="Arial" w:cs="Arial" w:ascii="Arial" w:hAnsi="Arial"/>
          <w:b w:val="false"/>
          <w:position w:val="0"/>
          <w:sz w:val="24"/>
          <w:sz w:val="24"/>
          <w:vertAlign w:val="baseline"/>
        </w:rPr>
        <w:t xml:space="preserve">Além dos encontros presenciais, o grupo conta com grupos de discussão online, apoio de outras instituições, como a UESB e o Centro Juvenil de Ciência e Cultura de Vitória da Conquista, e um grupo no aplicativo Telegram, onde os participantes tiram dúvidas, apresentam outras proposições a respeito do projeto e divulgam suas ações. </w:t>
      </w:r>
    </w:p>
    <w:p>
      <w:pPr>
        <w:pStyle w:val="Normal"/>
        <w:spacing w:lineRule="auto" w:line="360" w:before="0" w:after="0"/>
        <w:ind w:left="0" w:right="0" w:firstLine="850"/>
        <w:jc w:val="both"/>
        <w:rPr/>
      </w:pPr>
      <w:r>
        <w:rPr>
          <w:rFonts w:eastAsia="Arial" w:cs="Arial" w:ascii="Arial" w:hAnsi="Arial"/>
          <w:b w:val="false"/>
          <w:position w:val="0"/>
          <w:sz w:val="24"/>
          <w:sz w:val="24"/>
          <w:vertAlign w:val="baseline"/>
        </w:rPr>
        <w:t xml:space="preserve">A avaliação geral das atividades do Clube faz-se também durante as reuniões através da apresentação dos materiais produzidos, relatos, trabalhos publicados e outros de forma continua. </w:t>
      </w:r>
    </w:p>
    <w:p>
      <w:pPr>
        <w:pStyle w:val="Normal"/>
        <w:spacing w:lineRule="auto" w:line="360" w:before="0" w:after="0"/>
        <w:jc w:val="both"/>
        <w:rPr>
          <w:rFonts w:ascii="Arial" w:hAnsi="Arial" w:eastAsia="Arial" w:cs="Arial"/>
          <w:b w:val="false"/>
          <w:b w:val="false"/>
          <w:position w:val="0"/>
          <w:sz w:val="22"/>
          <w:sz w:val="22"/>
          <w:szCs w:val="22"/>
          <w:vertAlign w:val="baseline"/>
        </w:rPr>
      </w:pPr>
      <w:r>
        <w:rPr>
          <w:rFonts w:eastAsia="Arial" w:cs="Arial" w:ascii="Arial" w:hAnsi="Arial"/>
          <w:b w:val="false"/>
          <w:position w:val="0"/>
          <w:sz w:val="22"/>
          <w:sz w:val="22"/>
          <w:szCs w:val="22"/>
          <w:vertAlign w:val="baseline"/>
        </w:rPr>
      </w:r>
    </w:p>
    <w:p>
      <w:pPr>
        <w:pStyle w:val="Normal"/>
        <w:widowControl/>
        <w:spacing w:lineRule="auto" w:line="360" w:before="0" w:after="0"/>
        <w:ind w:left="0" w:right="0" w:hanging="0"/>
        <w:jc w:val="both"/>
        <w:rPr/>
      </w:pPr>
      <w:r>
        <w:rPr>
          <w:rFonts w:eastAsia="Arial" w:cs="Arial" w:ascii="Arial" w:hAnsi="Arial"/>
          <w:position w:val="0"/>
          <w:sz w:val="24"/>
          <w:sz w:val="24"/>
          <w:vertAlign w:val="baseline"/>
        </w:rPr>
        <w:t>4</w:t>
      </w:r>
      <w:r>
        <w:rPr>
          <w:rFonts w:eastAsia="Arial" w:cs="Arial" w:ascii="Arial" w:hAnsi="Arial"/>
          <w:b/>
          <w:i w:val="false"/>
          <w:position w:val="0"/>
          <w:sz w:val="24"/>
          <w:sz w:val="24"/>
          <w:szCs w:val="24"/>
          <w:vertAlign w:val="baseline"/>
        </w:rPr>
        <w:t>. Resultados Alcançados (Parciais)</w:t>
      </w:r>
    </w:p>
    <w:p>
      <w:pPr>
        <w:pStyle w:val="Normal"/>
        <w:spacing w:lineRule="auto" w:line="360" w:before="0" w:after="0"/>
        <w:ind w:left="0" w:right="0" w:hanging="0"/>
        <w:jc w:val="both"/>
        <w:rPr>
          <w:rFonts w:ascii="Arial" w:hAnsi="Arial" w:eastAsia="Arial" w:cs="Arial"/>
          <w:b w:val="false"/>
          <w:b w:val="false"/>
          <w:i w:val="false"/>
          <w:i w:val="false"/>
          <w:position w:val="0"/>
          <w:sz w:val="24"/>
          <w:sz w:val="24"/>
          <w:szCs w:val="24"/>
          <w:vertAlign w:val="baseline"/>
        </w:rPr>
      </w:pPr>
      <w:r>
        <w:rPr>
          <w:rFonts w:eastAsia="Arial" w:cs="Arial" w:ascii="Arial" w:hAnsi="Arial"/>
          <w:b w:val="false"/>
          <w:i w:val="false"/>
          <w:position w:val="0"/>
          <w:sz w:val="24"/>
          <w:sz w:val="24"/>
          <w:szCs w:val="24"/>
          <w:vertAlign w:val="baseline"/>
        </w:rPr>
      </w:r>
    </w:p>
    <w:p>
      <w:pPr>
        <w:pStyle w:val="Normal"/>
        <w:keepNext w:val="false"/>
        <w:keepLines w:val="false"/>
        <w:widowControl w:val="false"/>
        <w:pBdr/>
        <w:spacing w:lineRule="auto" w:line="360" w:before="0" w:after="0"/>
        <w:ind w:left="0" w:right="0" w:firstLine="850"/>
        <w:jc w:val="both"/>
        <w:rPr/>
      </w:pPr>
      <w:r>
        <w:rPr>
          <w:rFonts w:eastAsia="Arial" w:cs="Arial" w:ascii="Arial" w:hAnsi="Arial"/>
          <w:b w:val="false"/>
          <w:position w:val="0"/>
          <w:sz w:val="24"/>
          <w:sz w:val="24"/>
          <w:vertAlign w:val="baseline"/>
        </w:rPr>
        <w:t xml:space="preserve">Em 2017, durante o projeto geral do Curso Técnico em Informática Automação: Interagindo e Empreendendo, foram 8 projetos de automação  desenvolvidos pelos alunos orientados pelos professores da área. </w:t>
      </w:r>
    </w:p>
    <w:p>
      <w:pPr>
        <w:pStyle w:val="Normal"/>
        <w:widowControl w:val="false"/>
        <w:pBdr/>
        <w:spacing w:lineRule="auto" w:line="360" w:before="0" w:after="0"/>
        <w:ind w:left="0" w:right="0" w:firstLine="850"/>
        <w:jc w:val="both"/>
        <w:rPr/>
      </w:pPr>
      <w:r>
        <w:rPr>
          <w:rFonts w:eastAsia="Arial" w:cs="Arial" w:ascii="Arial" w:hAnsi="Arial"/>
          <w:b w:val="false"/>
          <w:position w:val="0"/>
          <w:sz w:val="24"/>
          <w:sz w:val="24"/>
          <w:vertAlign w:val="baseline"/>
        </w:rPr>
        <w:t>Os protótipos criados com sucata e equipamentos oferecidos pelo CETEP/VC (kits Arduíno, compostos pelo microcontrolador, sensores e outros) foram devolvidos para a Instituição após a apresentação à comunidade escolar.</w:t>
      </w:r>
    </w:p>
    <w:p>
      <w:pPr>
        <w:pStyle w:val="Normal"/>
        <w:keepNext w:val="false"/>
        <w:keepLines w:val="false"/>
        <w:widowControl w:val="false"/>
        <w:pBdr/>
        <w:spacing w:lineRule="auto" w:line="360" w:before="0" w:after="0"/>
        <w:ind w:left="0" w:right="0" w:firstLine="850"/>
        <w:jc w:val="both"/>
        <w:rPr/>
      </w:pPr>
      <w:r>
        <w:rPr>
          <w:rFonts w:eastAsia="Arial" w:cs="Arial" w:ascii="Arial" w:hAnsi="Arial"/>
          <w:b w:val="false"/>
          <w:position w:val="0"/>
          <w:sz w:val="24"/>
          <w:sz w:val="24"/>
          <w:vertAlign w:val="baseline"/>
        </w:rPr>
        <w:t xml:space="preserve">Em reunião entre os membros do clube, uma das primeiras ações propostas pelos membros foi ativar e melhorar alguns dos projetos desenvolvidos para divulgação em outros eventos fora da Instituição.  Dos oito projetos criados, </w:t>
      </w:r>
      <w:r>
        <w:rPr>
          <w:rFonts w:eastAsia="Arial" w:cs="Arial" w:ascii="Arial" w:hAnsi="Arial"/>
          <w:b w:val="false"/>
          <w:i w:val="false"/>
          <w:caps w:val="false"/>
          <w:smallCaps w:val="false"/>
          <w:strike w:val="false"/>
          <w:dstrike w:val="false"/>
          <w:color w:val="000000"/>
          <w:position w:val="0"/>
          <w:sz w:val="24"/>
          <w:sz w:val="24"/>
          <w:szCs w:val="24"/>
          <w:u w:val="none"/>
          <w:vertAlign w:val="baseline"/>
        </w:rPr>
        <w:t xml:space="preserve"> cinco </w:t>
      </w:r>
      <w:r>
        <w:rPr>
          <w:rFonts w:eastAsia="Arial" w:cs="Arial" w:ascii="Arial" w:hAnsi="Arial"/>
          <w:b w:val="false"/>
          <w:position w:val="0"/>
          <w:sz w:val="24"/>
          <w:sz w:val="24"/>
          <w:vertAlign w:val="baseline"/>
        </w:rPr>
        <w:t>foram retomados</w:t>
      </w:r>
      <w:r>
        <w:rPr>
          <w:rFonts w:eastAsia="Arial" w:cs="Arial" w:ascii="Arial" w:hAnsi="Arial"/>
          <w:b w:val="false"/>
          <w:i w:val="false"/>
          <w:caps w:val="false"/>
          <w:smallCaps w:val="false"/>
          <w:strike w:val="false"/>
          <w:dstrike w:val="false"/>
          <w:color w:val="000000"/>
          <w:position w:val="0"/>
          <w:sz w:val="24"/>
          <w:sz w:val="24"/>
          <w:szCs w:val="24"/>
          <w:u w:val="none"/>
          <w:vertAlign w:val="baseline"/>
        </w:rPr>
        <w:t>: Seu Ferna</w:t>
      </w:r>
      <w:r>
        <w:rPr>
          <w:rFonts w:eastAsia="Arial" w:cs="Arial" w:ascii="Arial" w:hAnsi="Arial"/>
          <w:b w:val="false"/>
          <w:position w:val="0"/>
          <w:sz w:val="24"/>
          <w:sz w:val="24"/>
          <w:vertAlign w:val="baseline"/>
        </w:rPr>
        <w:t>ndo - Assistente</w:t>
      </w:r>
      <w:r>
        <w:rPr>
          <w:rFonts w:eastAsia="Arial" w:cs="Arial" w:ascii="Arial" w:hAnsi="Arial"/>
          <w:b w:val="false"/>
          <w:i w:val="false"/>
          <w:caps w:val="false"/>
          <w:smallCaps w:val="false"/>
          <w:strike w:val="false"/>
          <w:dstrike w:val="false"/>
          <w:color w:val="000000"/>
          <w:position w:val="0"/>
          <w:sz w:val="24"/>
          <w:sz w:val="24"/>
          <w:szCs w:val="24"/>
          <w:u w:val="none"/>
          <w:vertAlign w:val="baseline"/>
        </w:rPr>
        <w:t xml:space="preserve"> Doméstico; Bengala Sensorial - Habeas Corpus; Rex ; Seca  e Smarthome.</w:t>
      </w:r>
    </w:p>
    <w:p>
      <w:pPr>
        <w:pStyle w:val="Normal"/>
        <w:keepNext w:val="false"/>
        <w:keepLines w:val="false"/>
        <w:widowControl w:val="false"/>
        <w:pBdr/>
        <w:spacing w:lineRule="auto" w:line="360" w:before="0" w:after="0"/>
        <w:ind w:left="0" w:right="0" w:hanging="0"/>
        <w:jc w:val="both"/>
        <w:rPr/>
      </w:pPr>
      <w:r>
        <w:rPr>
          <w:rFonts w:eastAsia="Arial" w:cs="Arial" w:ascii="Arial" w:hAnsi="Arial"/>
          <w:b w:val="false"/>
          <w:i/>
          <w:position w:val="0"/>
          <w:sz w:val="24"/>
          <w:sz w:val="24"/>
          <w:vertAlign w:val="baseline"/>
        </w:rPr>
        <w:t xml:space="preserve">1) Seu Fernando - </w:t>
      </w:r>
      <w:r>
        <w:rPr>
          <w:rFonts w:eastAsia="Arial" w:cs="Arial" w:ascii="Arial" w:hAnsi="Arial"/>
          <w:b w:val="false"/>
          <w:i/>
          <w:caps w:val="false"/>
          <w:smallCaps w:val="false"/>
          <w:strike w:val="false"/>
          <w:dstrike w:val="false"/>
          <w:color w:val="000000"/>
          <w:position w:val="0"/>
          <w:sz w:val="24"/>
          <w:sz w:val="24"/>
          <w:szCs w:val="24"/>
          <w:u w:val="none"/>
          <w:vertAlign w:val="baseline"/>
        </w:rPr>
        <w:t>Assistente Doméstico</w:t>
      </w:r>
      <w:r>
        <w:rPr>
          <w:rFonts w:eastAsia="Arial" w:cs="Arial" w:ascii="Arial" w:hAnsi="Arial"/>
          <w:b w:val="false"/>
          <w:i/>
          <w:position w:val="0"/>
          <w:sz w:val="24"/>
          <w:sz w:val="24"/>
          <w:vertAlign w:val="baseline"/>
        </w:rPr>
        <w:t>:</w:t>
      </w:r>
      <w:r>
        <w:rPr>
          <w:rFonts w:eastAsia="Arial" w:cs="Arial" w:ascii="Arial" w:hAnsi="Arial"/>
          <w:b w:val="false"/>
          <w:i w:val="false"/>
          <w:caps w:val="false"/>
          <w:smallCaps w:val="false"/>
          <w:strike w:val="false"/>
          <w:dstrike w:val="false"/>
          <w:color w:val="000000"/>
          <w:position w:val="0"/>
          <w:sz w:val="24"/>
          <w:sz w:val="24"/>
          <w:szCs w:val="24"/>
          <w:u w:val="none"/>
          <w:vertAlign w:val="baseline"/>
        </w:rPr>
        <w:t xml:space="preserve"> consiste de um assistente residencial integrado a um aplicativo, onde é possível obter informações sobre o ambiente, bem como controlá-lo por módulos, tais como gás, temperatura, fumaça, luminosidade, etc, os quais têm integração de correspondência às funções do aplicativo.</w:t>
      </w:r>
    </w:p>
    <w:p>
      <w:pPr>
        <w:pStyle w:val="Normal"/>
        <w:keepNext w:val="false"/>
        <w:keepLines w:val="false"/>
        <w:widowControl w:val="false"/>
        <w:pBdr/>
        <w:spacing w:lineRule="auto" w:line="360" w:before="0" w:after="0"/>
        <w:ind w:left="0" w:right="0" w:hanging="0"/>
        <w:jc w:val="both"/>
        <w:rPr/>
      </w:pPr>
      <w:r>
        <w:rPr>
          <w:rFonts w:eastAsia="Arial" w:cs="Arial" w:ascii="Arial" w:hAnsi="Arial"/>
          <w:b w:val="false"/>
          <w:i/>
          <w:caps w:val="false"/>
          <w:smallCaps w:val="false"/>
          <w:strike w:val="false"/>
          <w:dstrike w:val="false"/>
          <w:color w:val="000000"/>
          <w:position w:val="0"/>
          <w:sz w:val="24"/>
          <w:sz w:val="24"/>
          <w:szCs w:val="24"/>
          <w:u w:val="none"/>
          <w:vertAlign w:val="baseline"/>
        </w:rPr>
        <w:t>2)</w:t>
      </w:r>
      <w:r>
        <w:rPr>
          <w:rFonts w:eastAsia="Arial" w:cs="Arial" w:ascii="Arial" w:hAnsi="Arial"/>
          <w:b w:val="false"/>
          <w:i/>
          <w:position w:val="0"/>
          <w:sz w:val="24"/>
          <w:sz w:val="24"/>
          <w:vertAlign w:val="baseline"/>
        </w:rPr>
        <w:t xml:space="preserve"> B</w:t>
      </w:r>
      <w:r>
        <w:rPr>
          <w:rFonts w:eastAsia="Arial" w:cs="Arial" w:ascii="Arial" w:hAnsi="Arial"/>
          <w:b w:val="false"/>
          <w:i/>
          <w:caps w:val="false"/>
          <w:smallCaps w:val="false"/>
          <w:strike w:val="false"/>
          <w:dstrike w:val="false"/>
          <w:color w:val="000000"/>
          <w:position w:val="0"/>
          <w:sz w:val="24"/>
          <w:sz w:val="24"/>
          <w:szCs w:val="24"/>
          <w:u w:val="none"/>
          <w:vertAlign w:val="baseline"/>
        </w:rPr>
        <w:t>engala Sensorial - Habeas Corpus</w:t>
      </w:r>
      <w:r>
        <w:rPr>
          <w:rFonts w:eastAsia="Arial" w:cs="Arial" w:ascii="Arial" w:hAnsi="Arial"/>
          <w:b w:val="false"/>
          <w:position w:val="0"/>
          <w:sz w:val="24"/>
          <w:sz w:val="24"/>
          <w:vertAlign w:val="baseline"/>
        </w:rPr>
        <w:t>:</w:t>
      </w:r>
      <w:r>
        <w:rPr>
          <w:rFonts w:eastAsia="Arial" w:cs="Arial" w:ascii="Arial" w:hAnsi="Arial"/>
          <w:b w:val="false"/>
          <w:i w:val="false"/>
          <w:caps w:val="false"/>
          <w:smallCaps w:val="false"/>
          <w:strike w:val="false"/>
          <w:dstrike w:val="false"/>
          <w:color w:val="000000"/>
          <w:position w:val="0"/>
          <w:sz w:val="24"/>
          <w:sz w:val="24"/>
          <w:szCs w:val="24"/>
          <w:u w:val="none"/>
          <w:vertAlign w:val="baseline"/>
        </w:rPr>
        <w:t xml:space="preserve"> </w:t>
      </w:r>
      <w:r>
        <w:rPr>
          <w:rFonts w:eastAsia="Arial" w:cs="Arial" w:ascii="Arial" w:hAnsi="Arial"/>
          <w:b w:val="false"/>
          <w:position w:val="0"/>
          <w:sz w:val="24"/>
          <w:sz w:val="24"/>
          <w:vertAlign w:val="baseline"/>
        </w:rPr>
        <w:t>p</w:t>
      </w:r>
      <w:r>
        <w:rPr>
          <w:rFonts w:eastAsia="Arial" w:cs="Arial" w:ascii="Arial" w:hAnsi="Arial"/>
          <w:b w:val="false"/>
          <w:i w:val="false"/>
          <w:caps w:val="false"/>
          <w:smallCaps w:val="false"/>
          <w:strike w:val="false"/>
          <w:dstrike w:val="false"/>
          <w:color w:val="000000"/>
          <w:position w:val="0"/>
          <w:sz w:val="24"/>
          <w:sz w:val="24"/>
          <w:szCs w:val="24"/>
          <w:u w:val="none"/>
          <w:vertAlign w:val="baseline"/>
        </w:rPr>
        <w:t>rojeto autônomo e de baixo custo, utilizando Arduíno. O projeto tem como principal objetivo auxiliar os deficientes visuais com uma bengala que detecta objetos e pessoas através de sensores.</w:t>
      </w:r>
    </w:p>
    <w:p>
      <w:pPr>
        <w:pStyle w:val="Normal"/>
        <w:keepNext w:val="false"/>
        <w:keepLines w:val="false"/>
        <w:widowControl w:val="false"/>
        <w:pBdr/>
        <w:spacing w:lineRule="auto" w:line="360" w:before="0" w:after="0"/>
        <w:ind w:left="0" w:right="0" w:hanging="0"/>
        <w:jc w:val="both"/>
        <w:rPr/>
      </w:pPr>
      <w:r>
        <w:rPr>
          <w:rFonts w:eastAsia="Arial" w:cs="Arial" w:ascii="Arial" w:hAnsi="Arial"/>
          <w:b w:val="false"/>
          <w:position w:val="0"/>
          <w:sz w:val="24"/>
          <w:sz w:val="24"/>
          <w:vertAlign w:val="baseline"/>
        </w:rPr>
        <w:t xml:space="preserve">3) </w:t>
      </w:r>
      <w:r>
        <w:rPr>
          <w:rFonts w:eastAsia="Arial" w:cs="Arial" w:ascii="Arial" w:hAnsi="Arial"/>
          <w:b w:val="false"/>
          <w:i/>
          <w:caps w:val="false"/>
          <w:smallCaps w:val="false"/>
          <w:strike w:val="false"/>
          <w:dstrike w:val="false"/>
          <w:color w:val="000000"/>
          <w:position w:val="0"/>
          <w:sz w:val="24"/>
          <w:sz w:val="24"/>
          <w:szCs w:val="24"/>
          <w:u w:val="none"/>
          <w:vertAlign w:val="baseline"/>
        </w:rPr>
        <w:t>Rex</w:t>
      </w:r>
      <w:r>
        <w:rPr>
          <w:rFonts w:eastAsia="Arial" w:cs="Arial" w:ascii="Arial" w:hAnsi="Arial"/>
          <w:b w:val="false"/>
          <w:position w:val="0"/>
          <w:sz w:val="24"/>
          <w:sz w:val="24"/>
          <w:vertAlign w:val="baseline"/>
        </w:rPr>
        <w:t>:</w:t>
      </w:r>
      <w:r>
        <w:rPr>
          <w:rFonts w:eastAsia="Arial" w:cs="Arial" w:ascii="Arial" w:hAnsi="Arial"/>
          <w:b w:val="false"/>
          <w:i w:val="false"/>
          <w:caps w:val="false"/>
          <w:smallCaps w:val="false"/>
          <w:strike w:val="false"/>
          <w:dstrike w:val="false"/>
          <w:color w:val="000000"/>
          <w:position w:val="0"/>
          <w:sz w:val="24"/>
          <w:sz w:val="24"/>
          <w:szCs w:val="24"/>
          <w:u w:val="none"/>
          <w:vertAlign w:val="baseline"/>
        </w:rPr>
        <w:t xml:space="preserve"> </w:t>
      </w:r>
      <w:r>
        <w:rPr>
          <w:rFonts w:eastAsia="Arial" w:cs="Arial" w:ascii="Arial" w:hAnsi="Arial"/>
          <w:b w:val="false"/>
          <w:position w:val="0"/>
          <w:sz w:val="24"/>
          <w:sz w:val="24"/>
          <w:vertAlign w:val="baseline"/>
        </w:rPr>
        <w:t>A</w:t>
      </w:r>
      <w:r>
        <w:rPr>
          <w:rFonts w:eastAsia="Arial" w:cs="Arial" w:ascii="Arial" w:hAnsi="Arial"/>
          <w:b w:val="false"/>
          <w:i w:val="false"/>
          <w:caps w:val="false"/>
          <w:smallCaps w:val="false"/>
          <w:strike w:val="false"/>
          <w:dstrike w:val="false"/>
          <w:color w:val="000000"/>
          <w:position w:val="0"/>
          <w:sz w:val="24"/>
          <w:sz w:val="24"/>
          <w:szCs w:val="24"/>
          <w:u w:val="none"/>
          <w:vertAlign w:val="baseline"/>
        </w:rPr>
        <w:t xml:space="preserve">limentador autônomo de baixo custo para cachorros, utilizando o hardware livre Arduíno. Visa uma possível substituição de mão de obra humana pela automatizada em ambientes como ONGs, que tratam de animais carentes. </w:t>
      </w:r>
    </w:p>
    <w:p>
      <w:pPr>
        <w:pStyle w:val="Normal"/>
        <w:keepNext w:val="false"/>
        <w:keepLines w:val="false"/>
        <w:widowControl w:val="false"/>
        <w:pBdr/>
        <w:spacing w:lineRule="auto" w:line="360" w:before="0" w:after="0"/>
        <w:ind w:left="0" w:right="0" w:hanging="0"/>
        <w:jc w:val="both"/>
        <w:rPr/>
      </w:pPr>
      <w:r>
        <w:rPr>
          <w:rFonts w:eastAsia="Arial" w:cs="Arial" w:ascii="Arial" w:hAnsi="Arial"/>
          <w:b w:val="false"/>
          <w:i/>
          <w:position w:val="0"/>
          <w:sz w:val="24"/>
          <w:sz w:val="24"/>
          <w:vertAlign w:val="baseline"/>
        </w:rPr>
        <w:t xml:space="preserve">4) </w:t>
      </w:r>
      <w:r>
        <w:rPr>
          <w:rFonts w:eastAsia="Arial" w:cs="Arial" w:ascii="Arial" w:hAnsi="Arial"/>
          <w:b w:val="false"/>
          <w:i/>
          <w:caps w:val="false"/>
          <w:smallCaps w:val="false"/>
          <w:strike w:val="false"/>
          <w:dstrike w:val="false"/>
          <w:color w:val="000000"/>
          <w:position w:val="0"/>
          <w:sz w:val="24"/>
          <w:sz w:val="24"/>
          <w:szCs w:val="24"/>
          <w:u w:val="none"/>
          <w:vertAlign w:val="baseline"/>
        </w:rPr>
        <w:t>SECA</w:t>
      </w:r>
      <w:r>
        <w:rPr>
          <w:rFonts w:eastAsia="Arial" w:cs="Arial" w:ascii="Arial" w:hAnsi="Arial"/>
          <w:b w:val="false"/>
          <w:i w:val="false"/>
          <w:caps w:val="false"/>
          <w:smallCaps w:val="false"/>
          <w:strike w:val="false"/>
          <w:dstrike w:val="false"/>
          <w:color w:val="000000"/>
          <w:position w:val="0"/>
          <w:sz w:val="24"/>
          <w:sz w:val="24"/>
          <w:szCs w:val="24"/>
          <w:u w:val="none"/>
          <w:vertAlign w:val="baseline"/>
        </w:rPr>
        <w:t xml:space="preserve"> - Sistema Econômico Controlador de Água</w:t>
      </w:r>
      <w:r>
        <w:rPr>
          <w:rFonts w:eastAsia="Arial" w:cs="Arial" w:ascii="Arial" w:hAnsi="Arial"/>
          <w:b w:val="false"/>
          <w:position w:val="0"/>
          <w:sz w:val="24"/>
          <w:sz w:val="24"/>
          <w:vertAlign w:val="baseline"/>
        </w:rPr>
        <w:t>:</w:t>
      </w:r>
      <w:r>
        <w:rPr>
          <w:rFonts w:eastAsia="Arial" w:cs="Arial" w:ascii="Arial" w:hAnsi="Arial"/>
          <w:b w:val="false"/>
          <w:i w:val="false"/>
          <w:caps w:val="false"/>
          <w:smallCaps w:val="false"/>
          <w:strike w:val="false"/>
          <w:dstrike w:val="false"/>
          <w:color w:val="000000"/>
          <w:position w:val="0"/>
          <w:sz w:val="24"/>
          <w:sz w:val="24"/>
          <w:szCs w:val="24"/>
          <w:u w:val="none"/>
          <w:vertAlign w:val="baseline"/>
        </w:rPr>
        <w:t xml:space="preserve"> é um sistema de software e hardware, voltado para a economia de água em condomínios, residências e  empresas, dando ao usuário total controle sobre seus recursos hídricos.</w:t>
      </w:r>
    </w:p>
    <w:p>
      <w:pPr>
        <w:pStyle w:val="Normal"/>
        <w:keepNext w:val="false"/>
        <w:keepLines w:val="false"/>
        <w:widowControl w:val="false"/>
        <w:pBdr/>
        <w:spacing w:lineRule="auto" w:line="360" w:before="0" w:after="0"/>
        <w:ind w:left="0" w:right="0" w:hanging="0"/>
        <w:jc w:val="both"/>
        <w:rPr/>
      </w:pPr>
      <w:r>
        <w:rPr>
          <w:rFonts w:eastAsia="Arial" w:cs="Arial" w:ascii="Arial" w:hAnsi="Arial"/>
          <w:b w:val="false"/>
          <w:i/>
          <w:position w:val="0"/>
          <w:sz w:val="24"/>
          <w:sz w:val="24"/>
          <w:vertAlign w:val="baseline"/>
        </w:rPr>
        <w:t>5) Smarthome</w:t>
      </w:r>
      <w:r>
        <w:rPr>
          <w:rFonts w:eastAsia="Arial" w:cs="Arial" w:ascii="Arial" w:hAnsi="Arial"/>
          <w:b w:val="false"/>
          <w:i w:val="false"/>
          <w:caps w:val="false"/>
          <w:smallCaps w:val="false"/>
          <w:strike w:val="false"/>
          <w:dstrike w:val="false"/>
          <w:color w:val="000000"/>
          <w:position w:val="0"/>
          <w:sz w:val="24"/>
          <w:sz w:val="24"/>
          <w:szCs w:val="24"/>
          <w:u w:val="none"/>
          <w:vertAlign w:val="baseline"/>
        </w:rPr>
        <w:t xml:space="preserve"> - (casa inteligente):  todos os sistemas elétricos são controlados de forma autônoma. O sistema conta com:  fechadura eletrônica via cartão de acesso; sensores de gás e fumaça; sensores de presença. Os alertas são enviados em SMS e são executados sem a necessidade de intervenção humana.</w:t>
      </w:r>
    </w:p>
    <w:p>
      <w:pPr>
        <w:pStyle w:val="Normal"/>
        <w:keepNext w:val="false"/>
        <w:keepLines w:val="false"/>
        <w:widowControl w:val="false"/>
        <w:pBdr/>
        <w:spacing w:lineRule="auto" w:line="360" w:before="0" w:after="0"/>
        <w:ind w:left="0" w:right="0" w:hanging="0"/>
        <w:jc w:val="both"/>
        <w:rPr>
          <w:rFonts w:ascii="Arial" w:hAnsi="Arial" w:eastAsia="Arial" w:cs="Arial"/>
          <w:b w:val="false"/>
          <w:b w:val="false"/>
          <w:position w:val="0"/>
          <w:sz w:val="24"/>
          <w:sz w:val="24"/>
          <w:vertAlign w:val="baseline"/>
        </w:rPr>
      </w:pPr>
      <w:r>
        <w:rPr>
          <w:rFonts w:eastAsia="Arial" w:cs="Arial" w:ascii="Arial" w:hAnsi="Arial"/>
          <w:b w:val="false"/>
          <w:position w:val="0"/>
          <w:sz w:val="24"/>
          <w:sz w:val="24"/>
          <w:vertAlign w:val="baseline"/>
        </w:rPr>
        <w:tab/>
        <w:t>Durante o processo de ativação dos projetos no clube de robótica, observamos que os alunos se identificaram com a metodologia utilizada, demonstrando facilidade em construir coletivamente o conhecimento acerca da automação, programação e eletromecânica. No decorrer das tarefas percebemos algumas dificuldades relacionadas aos problemas específicos de cada projeto. A interação coletiva, principalmente na comunicação do grupo virtual contribuiu para solucionar as dificuldades e foi de grande relevância para todos, pois eles passaram a identificar suas fragilidades e começaram a compreender a importância da troca de experiências o que culminou na busca de soluções originais e criativas.</w:t>
      </w:r>
    </w:p>
    <w:p>
      <w:pPr>
        <w:pStyle w:val="Normal"/>
        <w:keepNext w:val="false"/>
        <w:keepLines w:val="false"/>
        <w:widowControl w:val="false"/>
        <w:pBdr/>
        <w:spacing w:lineRule="auto" w:line="360" w:before="0" w:after="0"/>
        <w:ind w:left="0" w:right="0" w:firstLine="720"/>
        <w:jc w:val="both"/>
        <w:rPr/>
      </w:pPr>
      <w:r>
        <w:rPr>
          <w:rFonts w:eastAsia="Arial" w:cs="Arial" w:ascii="Arial" w:hAnsi="Arial"/>
          <w:b w:val="false"/>
          <w:position w:val="0"/>
          <w:sz w:val="24"/>
          <w:sz w:val="24"/>
          <w:vertAlign w:val="baseline"/>
        </w:rPr>
        <w:t xml:space="preserve">Apesar do pouco tempo do Clube de Robótica, a ativação dos projetos, além de demonstrar já terem vários dos objetivos previstos alcançados, como a valorização das iniciativas dos alunos e professores da Instituição, trabalho em equipe, desenvolvimento de projetos com impacto social relevante, estímulo à busca de outros conhecimentos, entre outros, motivou a submissão de trabalhos em eventos da área, participação na Mostra de Robótica do IFBA - Vitória da Conquista, realizada em 19 de abril de 2018 e participação através da concretização de um stand da escola no UpStarts Day - In Jóia do Sertão,  uma prévia da Campus Party - Bahia, realizado em 24 de abril na UESB - Vitória da Conquista. </w:t>
      </w:r>
    </w:p>
    <w:p>
      <w:pPr>
        <w:pStyle w:val="Normal"/>
        <w:keepNext w:val="false"/>
        <w:keepLines w:val="false"/>
        <w:widowControl w:val="false"/>
        <w:pBdr/>
        <w:spacing w:lineRule="auto" w:line="360" w:before="0" w:after="0"/>
        <w:ind w:left="0" w:right="0" w:hanging="0"/>
        <w:jc w:val="both"/>
        <w:rPr/>
      </w:pPr>
      <w:r>
        <w:rPr>
          <w:rFonts w:eastAsia="Arial" w:cs="Arial" w:ascii="Arial" w:hAnsi="Arial"/>
          <w:b w:val="false"/>
          <w:position w:val="0"/>
          <w:sz w:val="24"/>
          <w:sz w:val="24"/>
          <w:vertAlign w:val="baseline"/>
        </w:rPr>
        <w:tab/>
        <w:t xml:space="preserve">Outro resultado importante, foi a seleção de um dos projetos ativados, o </w:t>
      </w:r>
      <w:r>
        <w:rPr>
          <w:rFonts w:eastAsia="Arial" w:cs="Arial" w:ascii="Arial" w:hAnsi="Arial"/>
          <w:b/>
          <w:bCs/>
          <w:position w:val="0"/>
          <w:sz w:val="24"/>
          <w:sz w:val="24"/>
          <w:vertAlign w:val="baseline"/>
        </w:rPr>
        <w:t>Habeas Corpus</w:t>
      </w:r>
      <w:r>
        <w:rPr>
          <w:rFonts w:eastAsia="Arial" w:cs="Arial" w:ascii="Arial" w:hAnsi="Arial"/>
          <w:b w:val="false"/>
          <w:position w:val="0"/>
          <w:sz w:val="24"/>
          <w:sz w:val="24"/>
          <w:vertAlign w:val="baseline"/>
        </w:rPr>
        <w:t xml:space="preserve"> - Bengala Sensorial, para exposição no Campus Future da Campus Party - Bahia, realizado em Salvador de 17 a 20 de maio 2018. Além disso, a Instituição, estimulada pelas conquistas e possibilidades do clube de Robótica, ao notar um maior interesse dos estudantes na área de tecnologia, em especial na robótica, tem dado apoio econômico e logístico para a participação dos participantes, que pela primeira vez foram inscritos na Olimpíada Brasileira de Robótica - OBR, com alunos interessados nas duas modalidades da competição, teórica e prática. </w:t>
      </w:r>
    </w:p>
    <w:p>
      <w:pPr>
        <w:pStyle w:val="Normal"/>
        <w:keepNext w:val="false"/>
        <w:keepLines w:val="false"/>
        <w:widowControl w:val="false"/>
        <w:pBdr/>
        <w:spacing w:lineRule="auto" w:line="360" w:before="0" w:after="0"/>
        <w:ind w:left="0" w:right="0" w:hanging="0"/>
        <w:jc w:val="both"/>
        <w:rPr>
          <w:rFonts w:ascii="Arial" w:hAnsi="Arial" w:eastAsia="Arial" w:cs="Arial"/>
          <w:b w:val="false"/>
          <w:b w:val="false"/>
          <w:position w:val="0"/>
          <w:sz w:val="24"/>
          <w:sz w:val="24"/>
          <w:vertAlign w:val="baseline"/>
        </w:rPr>
      </w:pPr>
      <w:r>
        <w:rPr>
          <w:rFonts w:eastAsia="Arial" w:cs="Arial" w:ascii="Arial" w:hAnsi="Arial"/>
          <w:b w:val="false"/>
          <w:position w:val="0"/>
          <w:sz w:val="24"/>
          <w:sz w:val="24"/>
          <w:vertAlign w:val="baseline"/>
        </w:rPr>
        <w:tab/>
      </w:r>
    </w:p>
    <w:p>
      <w:pPr>
        <w:pStyle w:val="Normal"/>
        <w:spacing w:lineRule="auto" w:line="360" w:before="0" w:after="0"/>
        <w:ind w:left="0" w:right="0" w:hanging="0"/>
        <w:jc w:val="both"/>
        <w:rPr/>
      </w:pPr>
      <w:r>
        <w:rPr>
          <w:rFonts w:eastAsia="Arial" w:cs="Arial" w:ascii="Arial" w:hAnsi="Arial"/>
          <w:b/>
          <w:i w:val="false"/>
          <w:position w:val="0"/>
          <w:sz w:val="24"/>
          <w:sz w:val="24"/>
          <w:szCs w:val="24"/>
          <w:vertAlign w:val="baseline"/>
        </w:rPr>
        <w:t xml:space="preserve">    </w:t>
      </w:r>
      <w:r>
        <w:rPr>
          <w:rFonts w:eastAsia="Arial" w:cs="Arial" w:ascii="Arial" w:hAnsi="Arial"/>
          <w:position w:val="0"/>
          <w:sz w:val="24"/>
          <w:sz w:val="24"/>
          <w:vertAlign w:val="baseline"/>
        </w:rPr>
        <w:t>5</w:t>
      </w:r>
      <w:r>
        <w:rPr>
          <w:rFonts w:eastAsia="Arial" w:cs="Arial" w:ascii="Arial" w:hAnsi="Arial"/>
          <w:b/>
          <w:i w:val="false"/>
          <w:position w:val="0"/>
          <w:sz w:val="24"/>
          <w:sz w:val="24"/>
          <w:szCs w:val="24"/>
          <w:vertAlign w:val="baseline"/>
        </w:rPr>
        <w:t>. Conclusão</w:t>
      </w:r>
    </w:p>
    <w:p>
      <w:pPr>
        <w:pStyle w:val="Normal"/>
        <w:spacing w:lineRule="auto" w:line="360" w:before="0" w:after="0"/>
        <w:ind w:left="0" w:right="0" w:hanging="0"/>
        <w:jc w:val="both"/>
        <w:rPr>
          <w:rFonts w:ascii="Arial" w:hAnsi="Arial" w:eastAsia="Arial" w:cs="Arial"/>
          <w:position w:val="0"/>
          <w:sz w:val="24"/>
          <w:sz w:val="24"/>
          <w:vertAlign w:val="baseline"/>
        </w:rPr>
      </w:pPr>
      <w:r>
        <w:rPr>
          <w:rFonts w:eastAsia="Arial" w:cs="Arial" w:ascii="Arial" w:hAnsi="Arial"/>
          <w:position w:val="0"/>
          <w:sz w:val="24"/>
          <w:sz w:val="24"/>
          <w:vertAlign w:val="baseline"/>
        </w:rPr>
      </w:r>
    </w:p>
    <w:p>
      <w:pPr>
        <w:pStyle w:val="Normal"/>
        <w:spacing w:lineRule="auto" w:line="360" w:before="0" w:after="0"/>
        <w:ind w:left="0" w:right="0" w:hanging="0"/>
        <w:jc w:val="both"/>
        <w:rPr/>
      </w:pPr>
      <w:r>
        <w:rPr>
          <w:rFonts w:eastAsia="Arial" w:cs="Arial" w:ascii="Arial" w:hAnsi="Arial"/>
          <w:b w:val="false"/>
          <w:position w:val="0"/>
          <w:sz w:val="24"/>
          <w:sz w:val="24"/>
          <w:vertAlign w:val="baseline"/>
        </w:rPr>
        <w:tab/>
        <w:t>Entende-se, portanto, que o ensino e a aprendizagem através da robótica une os conhecimentos interdisciplinares, pois os alunos conseguem integrá-los e assim, aprendem como uma tarefa desafiadora que se faz pelo ato de brincar, imaginar e construir conhecimento, propicia o interesse e motivação. O orgulho em pertencer ao clube, demonstrado pela disposição em participar de eventos  fez-nos identificar no projeto de criação do Clube de Robótica algo que pode ir além dos muros da escola, tornando-os protagonistas no processo de aprendizagem.</w:t>
      </w:r>
    </w:p>
    <w:p>
      <w:pPr>
        <w:pStyle w:val="Normal"/>
        <w:widowControl w:val="false"/>
        <w:spacing w:lineRule="auto" w:line="360" w:before="0" w:after="0"/>
        <w:ind w:left="0" w:right="0" w:firstLine="720"/>
        <w:jc w:val="both"/>
        <w:rPr>
          <w:rFonts w:ascii="Arial" w:hAnsi="Arial" w:eastAsia="Arial" w:cs="Arial"/>
          <w:b w:val="false"/>
          <w:b w:val="false"/>
          <w:position w:val="0"/>
          <w:sz w:val="24"/>
          <w:sz w:val="24"/>
          <w:vertAlign w:val="baseline"/>
        </w:rPr>
      </w:pPr>
      <w:r>
        <w:rPr>
          <w:rFonts w:eastAsia="Arial" w:cs="Arial" w:ascii="Arial" w:hAnsi="Arial"/>
          <w:b w:val="false"/>
          <w:position w:val="0"/>
          <w:sz w:val="24"/>
          <w:sz w:val="24"/>
          <w:vertAlign w:val="baseline"/>
        </w:rPr>
        <w:t xml:space="preserve">A participação nos eventos tem dado visibilidade aos projetos, valorizando as ideias e as iniciativas de cada um e propiciando aos professores envolvidos no clube um ampla visão sobre a educação mediada por recursos tecnológicos o que nos torna propiciadores de uma educação direcionada a extensão do conhecimento. </w:t>
      </w:r>
    </w:p>
    <w:p>
      <w:pPr>
        <w:pStyle w:val="Normal"/>
        <w:widowControl w:val="false"/>
        <w:spacing w:lineRule="auto" w:line="360" w:before="0" w:after="0"/>
        <w:jc w:val="both"/>
        <w:rPr>
          <w:rFonts w:ascii="Arial" w:hAnsi="Arial" w:eastAsia="Arial" w:cs="Arial"/>
          <w:b w:val="false"/>
          <w:b w:val="false"/>
          <w:position w:val="0"/>
          <w:sz w:val="24"/>
          <w:sz w:val="24"/>
          <w:vertAlign w:val="baseline"/>
        </w:rPr>
      </w:pPr>
      <w:r>
        <w:rPr>
          <w:rFonts w:eastAsia="Arial" w:cs="Arial" w:ascii="Arial" w:hAnsi="Arial"/>
          <w:b w:val="false"/>
          <w:position w:val="0"/>
          <w:sz w:val="24"/>
          <w:sz w:val="24"/>
          <w:vertAlign w:val="baseline"/>
        </w:rPr>
        <w:tab/>
        <w:t>Espera-se que mais alunos se interessem pela metodologia do grupo, que mais trabalhos sejam desenvolvidos e que os objetivos traçados quando alcançados possam proporcionar transformações.</w:t>
      </w:r>
    </w:p>
    <w:p>
      <w:pPr>
        <w:pStyle w:val="Normal"/>
        <w:widowControl w:val="false"/>
        <w:spacing w:lineRule="auto" w:line="360" w:before="0" w:after="0"/>
        <w:jc w:val="both"/>
        <w:rPr>
          <w:rFonts w:ascii="Arial" w:hAnsi="Arial" w:eastAsia="Arial" w:cs="Arial"/>
          <w:b w:val="false"/>
          <w:b w:val="false"/>
          <w:position w:val="0"/>
          <w:sz w:val="24"/>
          <w:sz w:val="24"/>
          <w:vertAlign w:val="baseline"/>
        </w:rPr>
      </w:pPr>
      <w:r>
        <w:rPr>
          <w:rFonts w:eastAsia="Arial" w:cs="Arial" w:ascii="Arial" w:hAnsi="Arial"/>
          <w:b w:val="false"/>
          <w:position w:val="0"/>
          <w:sz w:val="24"/>
          <w:sz w:val="24"/>
          <w:vertAlign w:val="baseline"/>
        </w:rPr>
      </w:r>
    </w:p>
    <w:p>
      <w:pPr>
        <w:pStyle w:val="Normal"/>
        <w:widowControl w:val="false"/>
        <w:spacing w:lineRule="auto" w:line="360" w:before="0" w:after="0"/>
        <w:jc w:val="both"/>
        <w:rPr>
          <w:rFonts w:ascii="Arial" w:hAnsi="Arial" w:eastAsia="Arial" w:cs="Arial"/>
          <w:b w:val="false"/>
          <w:b w:val="false"/>
          <w:position w:val="0"/>
          <w:sz w:val="24"/>
          <w:sz w:val="24"/>
          <w:vertAlign w:val="baseline"/>
        </w:rPr>
      </w:pPr>
      <w:r>
        <w:rPr>
          <w:rFonts w:eastAsia="Arial" w:cs="Arial" w:ascii="Arial" w:hAnsi="Arial"/>
          <w:b w:val="false"/>
          <w:position w:val="0"/>
          <w:sz w:val="24"/>
          <w:sz w:val="24"/>
          <w:vertAlign w:val="baseline"/>
        </w:rPr>
      </w:r>
    </w:p>
    <w:p>
      <w:pPr>
        <w:pStyle w:val="Normal"/>
        <w:spacing w:before="0" w:after="0"/>
        <w:jc w:val="both"/>
        <w:rPr>
          <w:rFonts w:ascii="Arial" w:hAnsi="Arial" w:eastAsia="Arial" w:cs="Arial"/>
          <w:position w:val="0"/>
          <w:sz w:val="24"/>
          <w:sz w:val="24"/>
          <w:szCs w:val="24"/>
          <w:vertAlign w:val="baseline"/>
        </w:rPr>
      </w:pPr>
      <w:r>
        <w:rPr>
          <w:rFonts w:eastAsia="Arial" w:cs="Arial" w:ascii="Arial" w:hAnsi="Arial"/>
          <w:position w:val="0"/>
          <w:sz w:val="24"/>
          <w:sz w:val="24"/>
          <w:szCs w:val="24"/>
          <w:vertAlign w:val="baseline"/>
        </w:rPr>
        <w:t xml:space="preserve">REFERÊNCIAS </w:t>
      </w:r>
    </w:p>
    <w:p>
      <w:pPr>
        <w:pStyle w:val="Normal"/>
        <w:spacing w:before="0" w:after="0"/>
        <w:jc w:val="both"/>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
        <w:spacing w:before="0" w:after="0"/>
        <w:jc w:val="both"/>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
        <w:spacing w:before="0" w:after="0"/>
        <w:jc w:val="both"/>
        <w:rPr/>
      </w:pPr>
      <w:r>
        <w:rPr>
          <w:rFonts w:eastAsia="Arial" w:cs="Arial" w:ascii="Arial" w:hAnsi="Arial"/>
          <w:b w:val="false"/>
          <w:position w:val="0"/>
          <w:sz w:val="24"/>
          <w:sz w:val="24"/>
          <w:vertAlign w:val="baseline"/>
        </w:rPr>
        <w:t xml:space="preserve">ARAUJO, G. D de; QUARESMA, A. G. </w:t>
      </w:r>
      <w:r>
        <w:rPr>
          <w:rFonts w:eastAsia="Arial" w:cs="Arial" w:ascii="Arial" w:hAnsi="Arial"/>
          <w:b/>
          <w:bCs/>
          <w:position w:val="0"/>
          <w:sz w:val="24"/>
          <w:sz w:val="24"/>
          <w:vertAlign w:val="baseline"/>
        </w:rPr>
        <w:t>Visitas guiadas e visitas técnicas: tecnologia de aprendizagem no contexto educacional</w:t>
      </w:r>
      <w:r>
        <w:rPr>
          <w:rFonts w:eastAsia="Arial" w:cs="Arial" w:ascii="Arial" w:hAnsi="Arial"/>
          <w:b w:val="false"/>
          <w:position w:val="0"/>
          <w:sz w:val="24"/>
          <w:sz w:val="24"/>
          <w:vertAlign w:val="baseline"/>
        </w:rPr>
        <w:t xml:space="preserve">. </w:t>
      </w:r>
      <w:r>
        <w:rPr>
          <w:rFonts w:eastAsia="Arial" w:cs="Arial" w:ascii="Arial" w:hAnsi="Arial"/>
          <w:b w:val="false"/>
          <w:bCs w:val="false"/>
          <w:position w:val="0"/>
          <w:sz w:val="24"/>
          <w:sz w:val="24"/>
          <w:vertAlign w:val="baseline"/>
        </w:rPr>
        <w:t>Competência,</w:t>
      </w:r>
      <w:r>
        <w:rPr>
          <w:rFonts w:eastAsia="Arial" w:cs="Arial" w:ascii="Arial" w:hAnsi="Arial"/>
          <w:b w:val="false"/>
          <w:position w:val="0"/>
          <w:sz w:val="24"/>
          <w:sz w:val="24"/>
          <w:vertAlign w:val="baseline"/>
        </w:rPr>
        <w:t xml:space="preserve"> Porto Alegre, v. 7, n. 2, jul/dez 2014.</w:t>
      </w:r>
    </w:p>
    <w:p>
      <w:pPr>
        <w:pStyle w:val="Normal"/>
        <w:spacing w:before="0" w:after="0"/>
        <w:jc w:val="both"/>
        <w:rPr>
          <w:rFonts w:ascii="Arial" w:hAnsi="Arial" w:eastAsia="Arial" w:cs="Arial"/>
          <w:b w:val="false"/>
          <w:b w:val="false"/>
          <w:position w:val="0"/>
          <w:sz w:val="24"/>
          <w:sz w:val="24"/>
          <w:vertAlign w:val="baseline"/>
        </w:rPr>
      </w:pPr>
      <w:r>
        <w:rPr>
          <w:rFonts w:eastAsia="Arial" w:cs="Arial" w:ascii="Arial" w:hAnsi="Arial"/>
          <w:b w:val="false"/>
          <w:position w:val="0"/>
          <w:sz w:val="24"/>
          <w:sz w:val="24"/>
          <w:vertAlign w:val="baseline"/>
        </w:rPr>
      </w:r>
    </w:p>
    <w:p>
      <w:pPr>
        <w:pStyle w:val="Normal"/>
        <w:spacing w:before="0" w:after="0"/>
        <w:jc w:val="both"/>
        <w:rPr/>
      </w:pPr>
      <w:r>
        <w:rPr>
          <w:rFonts w:eastAsia="Arial" w:cs="Arial" w:ascii="Arial" w:hAnsi="Arial"/>
          <w:b w:val="false"/>
          <w:position w:val="0"/>
          <w:sz w:val="24"/>
          <w:sz w:val="24"/>
          <w:vertAlign w:val="baseline"/>
        </w:rPr>
        <w:t xml:space="preserve">FABRICIO, Pablo R. de A. M.; NETO, Oswaldo E. da C; ANDRADE, Ernando L. de S. </w:t>
      </w:r>
      <w:r>
        <w:rPr>
          <w:rFonts w:eastAsia="Arial" w:cs="Arial" w:ascii="Arial" w:hAnsi="Arial"/>
          <w:b/>
          <w:bCs/>
          <w:position w:val="0"/>
          <w:sz w:val="24"/>
          <w:sz w:val="24"/>
          <w:vertAlign w:val="baseline"/>
        </w:rPr>
        <w:t>Utilização da Robótica na Educação:</w:t>
      </w:r>
      <w:r>
        <w:rPr>
          <w:rFonts w:eastAsia="Arial" w:cs="Arial" w:ascii="Arial" w:hAnsi="Arial"/>
          <w:b w:val="false"/>
          <w:position w:val="0"/>
          <w:sz w:val="24"/>
          <w:sz w:val="24"/>
          <w:vertAlign w:val="baseline"/>
        </w:rPr>
        <w:t xml:space="preserve"> </w:t>
      </w:r>
      <w:r>
        <w:rPr>
          <w:rFonts w:eastAsia="Arial" w:cs="Arial" w:ascii="Arial" w:hAnsi="Arial"/>
          <w:b/>
          <w:bCs/>
          <w:position w:val="0"/>
          <w:sz w:val="24"/>
          <w:sz w:val="24"/>
          <w:vertAlign w:val="baseline"/>
        </w:rPr>
        <w:t>Uma realidade no município de Solânea</w:t>
      </w:r>
      <w:r>
        <w:rPr>
          <w:rFonts w:eastAsia="Arial" w:cs="Arial" w:ascii="Arial" w:hAnsi="Arial"/>
          <w:b w:val="false"/>
          <w:position w:val="0"/>
          <w:sz w:val="24"/>
          <w:sz w:val="24"/>
          <w:vertAlign w:val="baseline"/>
        </w:rPr>
        <w:t xml:space="preserve"> - PB. Disponível em: &lt;http://www.tise.cl/volumen10/TISE2014/tise2014_submission_300.pdf&gt; Acesso em: 02 Mai 2018.</w:t>
      </w:r>
    </w:p>
    <w:p>
      <w:pPr>
        <w:pStyle w:val="Normal"/>
        <w:spacing w:before="0" w:after="0"/>
        <w:jc w:val="both"/>
        <w:rPr>
          <w:rFonts w:ascii="Arial" w:hAnsi="Arial" w:eastAsia="Arial" w:cs="Arial"/>
          <w:b w:val="false"/>
          <w:b w:val="false"/>
          <w:position w:val="0"/>
          <w:sz w:val="24"/>
          <w:sz w:val="24"/>
          <w:szCs w:val="24"/>
          <w:vertAlign w:val="baseline"/>
        </w:rPr>
      </w:pPr>
      <w:r>
        <w:rPr>
          <w:rFonts w:eastAsia="Arial" w:cs="Arial" w:ascii="Arial" w:hAnsi="Arial"/>
          <w:b w:val="false"/>
          <w:position w:val="0"/>
          <w:sz w:val="24"/>
          <w:sz w:val="24"/>
          <w:szCs w:val="24"/>
          <w:vertAlign w:val="baseline"/>
        </w:rPr>
      </w:r>
    </w:p>
    <w:p>
      <w:pPr>
        <w:pStyle w:val="Normal"/>
        <w:spacing w:before="0" w:after="0"/>
        <w:jc w:val="both"/>
        <w:rPr/>
      </w:pPr>
      <w:r>
        <w:rPr>
          <w:rFonts w:eastAsia="Arial" w:cs="Arial" w:ascii="Arial" w:hAnsi="Arial"/>
          <w:b w:val="false"/>
          <w:position w:val="0"/>
          <w:sz w:val="24"/>
          <w:sz w:val="24"/>
          <w:vertAlign w:val="baseline"/>
        </w:rPr>
        <w:t xml:space="preserve">KLEINKE, Rita de Cássia M. </w:t>
      </w:r>
      <w:r>
        <w:rPr>
          <w:rFonts w:eastAsia="Arial" w:cs="Arial" w:ascii="Arial" w:hAnsi="Arial"/>
          <w:b/>
          <w:bCs/>
          <w:position w:val="0"/>
          <w:sz w:val="24"/>
          <w:sz w:val="24"/>
          <w:vertAlign w:val="baseline"/>
        </w:rPr>
        <w:t>Aprendizagem significativa: a pedagogia por projetos no processo de alfabetização.</w:t>
      </w:r>
      <w:r>
        <w:rPr>
          <w:rFonts w:eastAsia="Arial" w:cs="Arial" w:ascii="Arial" w:hAnsi="Arial"/>
          <w:b w:val="false"/>
          <w:position w:val="0"/>
          <w:sz w:val="24"/>
          <w:sz w:val="24"/>
          <w:vertAlign w:val="baseline"/>
        </w:rPr>
        <w:t xml:space="preserve"> 2003. Dissertação (Mestrado) - Universidade Estadual de Santa Catarina, Florianópolis. Disponível em: &lt;https://repositorio.ufsc.br/bitstream/handle/123456789/84933/192826.pdf&gt; Acesso em: 02 Mai 2018. </w:t>
      </w:r>
    </w:p>
    <w:p>
      <w:pPr>
        <w:pStyle w:val="Normal"/>
        <w:spacing w:before="0" w:after="0"/>
        <w:jc w:val="both"/>
        <w:rPr>
          <w:rFonts w:ascii="Arial" w:hAnsi="Arial" w:eastAsia="Arial" w:cs="Arial"/>
          <w:b w:val="false"/>
          <w:b w:val="false"/>
          <w:position w:val="0"/>
          <w:sz w:val="24"/>
          <w:sz w:val="24"/>
          <w:vertAlign w:val="baseline"/>
        </w:rPr>
      </w:pPr>
      <w:r>
        <w:rPr>
          <w:rFonts w:eastAsia="Arial" w:cs="Arial" w:ascii="Arial" w:hAnsi="Arial"/>
          <w:b w:val="false"/>
          <w:position w:val="0"/>
          <w:sz w:val="24"/>
          <w:sz w:val="24"/>
          <w:vertAlign w:val="baseline"/>
        </w:rPr>
      </w:r>
    </w:p>
    <w:p>
      <w:pPr>
        <w:pStyle w:val="Normal"/>
        <w:spacing w:before="0" w:after="0"/>
        <w:jc w:val="both"/>
        <w:rPr>
          <w:rFonts w:ascii="Arial" w:hAnsi="Arial" w:eastAsia="Arial" w:cs="Arial"/>
          <w:b w:val="false"/>
          <w:b w:val="false"/>
          <w:position w:val="0"/>
          <w:sz w:val="24"/>
          <w:sz w:val="24"/>
          <w:vertAlign w:val="baseline"/>
        </w:rPr>
      </w:pPr>
      <w:r>
        <w:rPr>
          <w:rFonts w:eastAsia="Arial" w:cs="Arial" w:ascii="Arial" w:hAnsi="Arial"/>
          <w:b w:val="false"/>
          <w:position w:val="0"/>
          <w:sz w:val="24"/>
          <w:sz w:val="24"/>
          <w:vertAlign w:val="baseline"/>
        </w:rPr>
      </w:r>
    </w:p>
    <w:sectPr>
      <w:headerReference w:type="default" r:id="rId2"/>
      <w:headerReference w:type="first" r:id="rId3"/>
      <w:footerReference w:type="default" r:id="rId4"/>
      <w:footerReference w:type="first" r:id="rId5"/>
      <w:footnotePr>
        <w:numFmt w:val="decimal"/>
      </w:footnotePr>
      <w:type w:val="nextPage"/>
      <w:pgSz w:w="11906" w:h="16838"/>
      <w:pgMar w:left="1701" w:right="1418" w:header="709" w:top="1701" w:footer="709" w:bottom="1418" w:gutter="0"/>
      <w:pgNumType w:start="1" w:fmt="decimal"/>
      <w:formProt w:val="false"/>
      <w:titlePg/>
      <w:textDirection w:val="lrTb"/>
      <w:docGrid w:type="default" w:linePitch="240"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adea">
    <w:altName w:val="Cambria"/>
    <w:charset w:val="01"/>
    <w:family w:val="roman"/>
    <w:pitch w:val="variable"/>
  </w:font>
  <w:font w:name="Caladea">
    <w:altName w:val="Cambria"/>
    <w:charset w:val="01"/>
    <w:family w:val="swiss"/>
    <w:pitch w:val="variable"/>
  </w:font>
  <w:font w:name="Georgia">
    <w:charset w:val="01"/>
    <w:family w:val="roman"/>
    <w:pitch w:val="variable"/>
  </w:font>
  <w:font w:name="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false"/>
      <w:keepLines w:val="false"/>
      <w:widowControl/>
      <w:pBdr/>
      <w:tabs>
        <w:tab w:val="center" w:pos="4252" w:leader="none"/>
        <w:tab w:val="right" w:pos="8504" w:leader="none"/>
      </w:tabs>
      <w:spacing w:lineRule="auto" w:line="240" w:before="0" w:after="0"/>
      <w:ind w:left="0" w:right="0" w:hanging="0"/>
      <w:jc w:val="right"/>
      <w:rPr>
        <w:rFonts w:ascii="Arial" w:hAnsi="Arial" w:eastAsia="Arial" w:cs="Arial"/>
        <w:b w:val="false"/>
        <w:b w:val="false"/>
        <w:i w:val="false"/>
        <w:i w:val="false"/>
        <w:caps w:val="false"/>
        <w:smallCaps w:val="false"/>
        <w:strike w:val="false"/>
        <w:dstrike w:val="false"/>
        <w:color w:val="000000"/>
        <w:position w:val="0"/>
        <w:sz w:val="24"/>
        <w:sz w:val="20"/>
        <w:szCs w:val="20"/>
        <w:u w:val="none"/>
        <w:vertAlign w:val="baseline"/>
      </w:rPr>
    </w:pPr>
    <w:r>
      <w:rPr/>
      <w:fldChar w:fldCharType="begin"/>
    </w:r>
    <w:r>
      <w:rPr/>
      <w:instrText> PAGE </w:instrText>
    </w:r>
    <w:r>
      <w:rPr/>
      <w:fldChar w:fldCharType="separate"/>
    </w:r>
    <w:r>
      <w:rPr/>
      <w:t>8</w:t>
    </w:r>
    <w:r>
      <w:rPr/>
      <w:fldChar w:fldCharType="end"/>
    </w:r>
  </w:p>
  <w:p>
    <w:pPr>
      <w:pStyle w:val="Normal"/>
      <w:keepNext w:val="false"/>
      <w:keepLines w:val="false"/>
      <w:widowControl/>
      <w:pBdr/>
      <w:tabs>
        <w:tab w:val="center" w:pos="4252" w:leader="none"/>
        <w:tab w:val="right" w:pos="8504" w:leader="none"/>
      </w:tabs>
      <w:spacing w:lineRule="auto" w:line="240" w:before="0" w:after="0"/>
      <w:ind w:left="0" w:right="0" w:hanging="0"/>
      <w:jc w:val="righ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false"/>
      <w:keepLines w:val="false"/>
      <w:widowControl/>
      <w:pBdr/>
      <w:tabs>
        <w:tab w:val="center" w:pos="4393" w:leader="none"/>
        <w:tab w:val="right" w:pos="8787" w:leader="none"/>
      </w:tabs>
      <w:spacing w:lineRule="auto" w:line="240" w:before="0" w:after="0"/>
      <w:ind w:left="0" w:right="0" w:hanging="0"/>
      <w:jc w:val="right"/>
      <w:rPr>
        <w:rFonts w:ascii="Times New Roman" w:hAnsi="Times New Roman" w:eastAsia="Times New Roman" w:cs="Times New Roman"/>
        <w:b/>
        <w:b/>
        <w:i w:val="false"/>
        <w:i w:val="false"/>
        <w:caps w:val="false"/>
        <w:smallCaps w:val="false"/>
        <w:strike w:val="false"/>
        <w:dstrike w:val="false"/>
        <w:color w:val="000000"/>
        <w:sz w:val="24"/>
        <w:szCs w:val="24"/>
        <w:u w:val="none"/>
        <w:vertAlign w:val="subscript"/>
      </w:rPr>
    </w:pPr>
    <w:r>
      <w:rPr>
        <w:rFonts w:eastAsia="Times New Roman" w:cs="Times New Roman" w:ascii="Times New Roman" w:hAnsi="Times New Roman"/>
        <w:b/>
        <w:i w:val="false"/>
        <w:caps w:val="false"/>
        <w:smallCaps w:val="false"/>
        <w:strike w:val="false"/>
        <w:dstrike w:val="false"/>
        <w:color w:val="000000"/>
        <w:sz w:val="24"/>
        <w:szCs w:val="24"/>
        <w:u w:val="none"/>
        <w:vertAlign w:val="subscript"/>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rPr>
          <w:rStyle w:val="Caracteresdenotaderodap"/>
          <w:rFonts w:ascii="Arial" w:hAnsi="Arial" w:cs="Arial"/>
        </w:rPr>
      </w:pPr>
      <w:r>
        <w:rPr>
          <w:rStyle w:val="Caracteresdenotaderodap"/>
        </w:rPr>
        <w:footnoteRef/>
      </w:r>
      <w:r>
        <w:rPr/>
      </w:r>
      <w:r>
        <w:br w:type="page"/>
      </w:r>
    </w:p>
    <w:p>
      <w:pPr>
        <w:pStyle w:val="Normal"/>
        <w:keepNext w:val="false"/>
        <w:keepLines w:val="false"/>
        <w:widowControl/>
        <w:pBdr/>
        <w:spacing w:lineRule="auto" w:line="240" w:before="0" w:after="0"/>
        <w:ind w:left="0" w:right="0" w:hanging="0"/>
        <w:jc w:val="left"/>
        <w:rPr/>
      </w:pPr>
      <w:r>
        <w:rPr>
          <w:rFonts w:eastAsia="Arial" w:cs="Arial" w:ascii="Arial" w:hAnsi="Arial"/>
          <w:b w:val="false"/>
          <w:i w:val="false"/>
          <w:caps w:val="false"/>
          <w:smallCaps w:val="false"/>
          <w:strike w:val="false"/>
          <w:dstrike w:val="false"/>
          <w:color w:val="000000"/>
          <w:sz w:val="20"/>
          <w:szCs w:val="20"/>
          <w:u w:val="none"/>
          <w:vertAlign w:val="subscript"/>
        </w:rPr>
        <w:tab/>
        <w:t xml:space="preserve">Centro Territorial de Educação Profissional de Vitória da Conquista – CETEP-VC.   E-mail: </w:t>
      </w:r>
      <w:hyperlink r:id="rId1">
        <w:r>
          <w:rPr>
            <w:rStyle w:val="LinkdaInternet"/>
            <w:rFonts w:eastAsia="Arial" w:cs="Arial" w:ascii="Arial" w:hAnsi="Arial"/>
            <w:b w:val="false"/>
            <w:i w:val="false"/>
            <w:caps w:val="false"/>
            <w:smallCaps w:val="false"/>
            <w:strike w:val="false"/>
            <w:dstrike w:val="false"/>
            <w:color w:val="0000FF"/>
            <w:sz w:val="20"/>
            <w:szCs w:val="20"/>
            <w:u w:val="single"/>
            <w:vertAlign w:val="subscript"/>
          </w:rPr>
          <w:t>mbiologo7@gmail.com</w:t>
        </w:r>
      </w:hyperlink>
      <w:r>
        <w:rPr>
          <w:sz w:val="20"/>
          <w:szCs w:val="20"/>
        </w:rPr>
        <w:t xml:space="preserve"> .  PROFESSOR; Licenciado em Biólogo-FTC; Especialista em Educação à Distância-UNEB; Fundador do Clube de Robótica no CETEP-VC.</w:t>
      </w:r>
    </w:p>
  </w:footnote>
  <w:footnote w:id="3">
    <w:p>
      <w:pPr>
        <w:pStyle w:val="Normal"/>
        <w:rPr>
          <w:rStyle w:val="Caracteresdenotaderodap"/>
          <w:rFonts w:ascii="Arial" w:hAnsi="Arial" w:cs="Arial"/>
        </w:rPr>
      </w:pPr>
      <w:r>
        <w:rPr>
          <w:rStyle w:val="Caracteresdenotaderodap"/>
        </w:rPr>
        <w:footnoteRef/>
      </w:r>
      <w:r>
        <w:rPr/>
      </w:r>
      <w:r>
        <w:br w:type="page"/>
      </w:r>
    </w:p>
    <w:p>
      <w:pPr>
        <w:pStyle w:val="Normal"/>
        <w:keepNext w:val="false"/>
        <w:keepLines w:val="false"/>
        <w:widowControl/>
        <w:pBdr/>
        <w:spacing w:lineRule="auto" w:line="240" w:before="0" w:after="0"/>
        <w:ind w:left="0" w:right="0" w:hanging="0"/>
        <w:jc w:val="left"/>
        <w:rPr/>
      </w:pPr>
      <w:r>
        <w:rPr>
          <w:rFonts w:eastAsia="Arial" w:cs="Arial" w:ascii="Arial" w:hAnsi="Arial"/>
          <w:b w:val="false"/>
          <w:i w:val="false"/>
          <w:caps w:val="false"/>
          <w:smallCaps w:val="false"/>
          <w:strike w:val="false"/>
          <w:dstrike w:val="false"/>
          <w:color w:val="000000"/>
          <w:sz w:val="20"/>
          <w:szCs w:val="20"/>
          <w:u w:val="none"/>
          <w:vertAlign w:val="subscript"/>
        </w:rPr>
        <w:tab/>
        <w:t xml:space="preserve">Centro Territorial de Educação Profissional de Vitória da Conquista – CETEP-VC.   E-mail: </w:t>
      </w:r>
      <w:hyperlink r:id="rId2">
        <w:r>
          <w:rPr>
            <w:rStyle w:val="LinkdaInternet"/>
            <w:rFonts w:eastAsia="Arial" w:cs="Arial" w:ascii="Arial" w:hAnsi="Arial"/>
            <w:b w:val="false"/>
            <w:i w:val="false"/>
            <w:caps w:val="false"/>
            <w:smallCaps w:val="false"/>
            <w:strike w:val="false"/>
            <w:dstrike w:val="false"/>
            <w:color w:val="0000FF"/>
            <w:sz w:val="20"/>
            <w:szCs w:val="20"/>
            <w:u w:val="single"/>
            <w:vertAlign w:val="subscript"/>
          </w:rPr>
          <w:t>vieirataty@yahoo.com.br</w:t>
        </w:r>
      </w:hyperlink>
      <w:r>
        <w:rPr>
          <w:sz w:val="20"/>
          <w:szCs w:val="20"/>
        </w:rPr>
        <w:t>. PROFESSORA/Coordenadora do Curso Técnico em Informática. Licenciatura em Matemática - UESB. Mestrado Profissional em Matemática - PROFMAT.</w:t>
      </w:r>
      <w:r>
        <w:br w:type="page"/>
      </w:r>
    </w:p>
    <w:p>
      <w:pPr>
        <w:pStyle w:val="Normal"/>
        <w:keepNext w:val="false"/>
        <w:keepLines w:val="false"/>
        <w:widowControl/>
        <w:pBdr/>
        <w:spacing w:lineRule="auto" w:line="240" w:before="0" w:after="0"/>
        <w:ind w:left="0" w:right="0" w:hanging="0"/>
        <w:jc w:val="left"/>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false"/>
      <w:keepLines w:val="false"/>
      <w:widowControl/>
      <w:pBdr/>
      <w:tabs>
        <w:tab w:val="center" w:pos="4252" w:leader="none"/>
        <w:tab w:val="right" w:pos="8504" w:leader="none"/>
      </w:tabs>
      <w:spacing w:lineRule="auto" w:line="240" w:before="0" w:after="0"/>
      <w:ind w:left="0" w:right="0" w:hanging="0"/>
      <w:jc w:val="right"/>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vertAlign w:val="baseline"/>
      </w:rPr>
    </w:r>
  </w:p>
  <w:p>
    <w:pPr>
      <w:pStyle w:val="Normal"/>
      <w:keepNext w:val="false"/>
      <w:keepLines w:val="false"/>
      <w:widowControl/>
      <w:pBdr/>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vertAlign w:val="baselin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false"/>
      <w:keepLines w:val="false"/>
      <w:widowControl/>
      <w:pBdr/>
      <w:tabs>
        <w:tab w:val="center" w:pos="4252" w:leader="none"/>
        <w:tab w:val="right" w:pos="8504" w:leader="none"/>
      </w:tabs>
      <w:spacing w:lineRule="auto" w:line="240" w:before="0" w:after="0"/>
      <w:ind w:left="0" w:right="-81" w:hanging="0"/>
      <w:jc w:val="center"/>
      <w:rPr/>
    </w:pPr>
    <w:r>
      <w:rPr/>
      <w:drawing>
        <wp:anchor behindDoc="1" distT="0" distB="0" distL="114935" distR="114935" simplePos="0" locked="0" layoutInCell="1" allowOverlap="1" relativeHeight="2">
          <wp:simplePos x="0" y="0"/>
          <wp:positionH relativeFrom="page">
            <wp:posOffset>6657340</wp:posOffset>
          </wp:positionH>
          <wp:positionV relativeFrom="paragraph">
            <wp:posOffset>-229870</wp:posOffset>
          </wp:positionV>
          <wp:extent cx="685165" cy="758190"/>
          <wp:effectExtent l="0" t="0" r="0" b="0"/>
          <wp:wrapSquare wrapText="bothSides"/>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rcRect l="-125" t="-113" r="-125" b="-113"/>
                  <a:stretch>
                    <a:fillRect/>
                  </a:stretch>
                </pic:blipFill>
                <pic:spPr bwMode="auto">
                  <a:xfrm>
                    <a:off x="0" y="0"/>
                    <a:ext cx="685165" cy="758190"/>
                  </a:xfrm>
                  <a:prstGeom prst="rect">
                    <a:avLst/>
                  </a:prstGeom>
                </pic:spPr>
              </pic:pic>
            </a:graphicData>
          </a:graphic>
        </wp:anchor>
      </w:drawing>
      <w:drawing>
        <wp:anchor behindDoc="1" distT="0" distB="0" distL="114935" distR="114935" simplePos="0" locked="0" layoutInCell="1" allowOverlap="1" relativeHeight="3">
          <wp:simplePos x="0" y="0"/>
          <wp:positionH relativeFrom="column">
            <wp:posOffset>-773430</wp:posOffset>
          </wp:positionH>
          <wp:positionV relativeFrom="paragraph">
            <wp:posOffset>-154940</wp:posOffset>
          </wp:positionV>
          <wp:extent cx="935355" cy="650875"/>
          <wp:effectExtent l="0" t="0" r="0" b="0"/>
          <wp:wrapSquare wrapText="bothSides"/>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2"/>
                  <a:srcRect l="-45" t="-64" r="-45" b="-64"/>
                  <a:stretch>
                    <a:fillRect/>
                  </a:stretch>
                </pic:blipFill>
                <pic:spPr bwMode="auto">
                  <a:xfrm>
                    <a:off x="0" y="0"/>
                    <a:ext cx="935355" cy="650875"/>
                  </a:xfrm>
                  <a:prstGeom prst="rect">
                    <a:avLst/>
                  </a:prstGeom>
                </pic:spPr>
              </pic:pic>
            </a:graphicData>
          </a:graphic>
        </wp:anchor>
      </w:drawing>
    </w:r>
  </w:p>
  <w:p>
    <w:pPr>
      <w:pStyle w:val="Normal"/>
      <w:keepNext w:val="false"/>
      <w:keepLines w:val="false"/>
      <w:widowControl/>
      <w:pBdr/>
      <w:tabs>
        <w:tab w:val="center" w:pos="4252" w:leader="none"/>
        <w:tab w:val="right" w:pos="8504" w:leader="none"/>
      </w:tabs>
      <w:spacing w:lineRule="auto" w:line="240" w:before="0" w:after="0"/>
      <w:ind w:left="0" w:right="-81" w:hanging="0"/>
      <w:jc w:val="center"/>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1º JORNADA BAIANA DE TECNOLOGIAS DIGITAIS NO ENSINO   12 A 14 de SETEMBRO de 2018   –  UNIVERSIDADE ESTADUAL DO SUDOESTE DA BAHIA </w:t>
    </w:r>
  </w:p>
  <w:p>
    <w:pPr>
      <w:pStyle w:val="Normal"/>
      <w:keepNext w:val="false"/>
      <w:keepLines w:val="false"/>
      <w:widowControl/>
      <w:pBdr/>
      <w:tabs>
        <w:tab w:val="center" w:pos="4252" w:leader="none"/>
        <w:tab w:val="right" w:pos="8504" w:leader="none"/>
      </w:tabs>
      <w:spacing w:lineRule="auto" w:line="240" w:before="0" w:after="0"/>
      <w:ind w:left="0" w:right="-81" w:hanging="0"/>
      <w:jc w:val="center"/>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 </w:t>
    </w:r>
    <w:r>
      <w:rPr>
        <w:rFonts w:eastAsia="Arial" w:cs="Arial" w:ascii="Arial" w:hAnsi="Arial"/>
        <w:b/>
        <w:i w:val="false"/>
        <w:caps w:val="false"/>
        <w:smallCaps w:val="false"/>
        <w:strike w:val="false"/>
        <w:dstrike w:val="false"/>
        <w:color w:val="000000"/>
        <w:position w:val="0"/>
        <w:sz w:val="20"/>
        <w:sz w:val="20"/>
        <w:szCs w:val="20"/>
        <w:u w:val="none"/>
        <w:vertAlign w:val="baseline"/>
      </w:rPr>
      <w:t>VITÓRIA DA CONQUISTA - BAHIA - BRASIL</w:t>
    </w:r>
  </w:p>
  <w:p>
    <w:pPr>
      <w:pStyle w:val="Normal"/>
      <w:keepNext w:val="false"/>
      <w:keepLines w:val="false"/>
      <w:widowControl/>
      <w:pBdr/>
      <w:tabs>
        <w:tab w:val="center" w:pos="4252" w:leader="none"/>
        <w:tab w:val="right" w:pos="8504" w:leader="none"/>
      </w:tabs>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vertAlign w:val="baseli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ind w:left="0" w:hanging="0"/>
      </w:pPr>
    </w:lvl>
    <w:lvl w:ilvl="1">
      <w:start w:val="1"/>
      <w:pStyle w:val="Ttulo2"/>
      <w:numFmt w:val="none"/>
      <w:suff w:val="nothing"/>
      <w:lvlText w:val=""/>
      <w:lvlJc w:val="left"/>
      <w:pPr>
        <w:ind w:left="0" w:hanging="0"/>
      </w:pPr>
    </w:lvl>
    <w:lvl w:ilvl="2">
      <w:start w:val="1"/>
      <w:pStyle w:val="Ttulo3"/>
      <w:numFmt w:val="none"/>
      <w:suff w:val="nothing"/>
      <w:lvlText w:val=""/>
      <w:lvlJc w:val="left"/>
      <w:pPr>
        <w:ind w:left="0" w:hanging="0"/>
      </w:pPr>
    </w:lvl>
    <w:lvl w:ilvl="3">
      <w:start w:val="1"/>
      <w:pStyle w:val="Ttulo4"/>
      <w:numFmt w:val="none"/>
      <w:suff w:val="nothing"/>
      <w:lvlText w:val=""/>
      <w:lvlJc w:val="left"/>
      <w:pPr>
        <w:ind w:left="0" w:hanging="0"/>
      </w:pPr>
    </w:lvl>
    <w:lvl w:ilvl="4">
      <w:start w:val="1"/>
      <w:pStyle w:val="Ttulo5"/>
      <w:numFmt w:val="none"/>
      <w:suff w:val="nothing"/>
      <w:lvlText w:val=""/>
      <w:lvlJc w:val="left"/>
      <w:pPr>
        <w:ind w:left="0" w:hanging="0"/>
      </w:pPr>
    </w:lvl>
    <w:lvl w:ilvl="5">
      <w:start w:val="1"/>
      <w:pStyle w:val="Ttulo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false"/>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FreeSans"/>
        <w:szCs w:val="24"/>
        <w:lang w:val="pt-BR" w:eastAsia="zh-CN" w:bidi="hi-IN"/>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Caladea;Cambria" w:hAnsi="Caladea;Cambria" w:eastAsia="Caladea;Cambria" w:cs="Caladea;Cambria"/>
      <w:b/>
      <w:color w:val="auto"/>
      <w:kern w:val="2"/>
      <w:sz w:val="24"/>
      <w:szCs w:val="24"/>
      <w:vertAlign w:val="subscript"/>
      <w:lang w:val="pt-BR" w:eastAsia="zh-CN" w:bidi="hi-IN"/>
    </w:rPr>
  </w:style>
  <w:style w:type="paragraph" w:styleId="Ttulo1">
    <w:name w:val="Heading 1"/>
    <w:basedOn w:val="LOnormal"/>
    <w:next w:val="Normal"/>
    <w:qFormat/>
    <w:pPr>
      <w:keepNext w:val="true"/>
      <w:keepLines/>
      <w:numPr>
        <w:ilvl w:val="0"/>
        <w:numId w:val="1"/>
      </w:numPr>
      <w:spacing w:lineRule="auto" w:line="240" w:before="480" w:after="120"/>
      <w:outlineLvl w:val="0"/>
    </w:pPr>
    <w:rPr>
      <w:b/>
      <w:sz w:val="48"/>
      <w:szCs w:val="48"/>
    </w:rPr>
  </w:style>
  <w:style w:type="paragraph" w:styleId="Ttulo2">
    <w:name w:val="Heading 2"/>
    <w:basedOn w:val="LOnormal"/>
    <w:next w:val="Normal"/>
    <w:qFormat/>
    <w:pPr>
      <w:keepNext w:val="true"/>
      <w:keepLines/>
      <w:numPr>
        <w:ilvl w:val="1"/>
        <w:numId w:val="1"/>
      </w:numPr>
      <w:spacing w:lineRule="auto" w:line="240" w:before="360" w:after="80"/>
      <w:outlineLvl w:val="1"/>
    </w:pPr>
    <w:rPr>
      <w:b/>
      <w:sz w:val="36"/>
      <w:szCs w:val="36"/>
    </w:rPr>
  </w:style>
  <w:style w:type="paragraph" w:styleId="Ttulo3">
    <w:name w:val="Heading 3"/>
    <w:basedOn w:val="LOnormal"/>
    <w:next w:val="Normal"/>
    <w:qFormat/>
    <w:pPr>
      <w:keepNext w:val="true"/>
      <w:keepLines/>
      <w:numPr>
        <w:ilvl w:val="2"/>
        <w:numId w:val="1"/>
      </w:numPr>
      <w:spacing w:lineRule="auto" w:line="240" w:before="280" w:after="80"/>
      <w:outlineLvl w:val="2"/>
    </w:pPr>
    <w:rPr>
      <w:b/>
      <w:sz w:val="28"/>
      <w:szCs w:val="28"/>
    </w:rPr>
  </w:style>
  <w:style w:type="paragraph" w:styleId="Ttulo4">
    <w:name w:val="Heading 4"/>
    <w:basedOn w:val="LOnormal"/>
    <w:next w:val="Normal"/>
    <w:qFormat/>
    <w:pPr>
      <w:keepNext w:val="true"/>
      <w:keepLines/>
      <w:numPr>
        <w:ilvl w:val="3"/>
        <w:numId w:val="1"/>
      </w:numPr>
      <w:spacing w:lineRule="auto" w:line="240" w:before="240" w:after="40"/>
      <w:outlineLvl w:val="3"/>
    </w:pPr>
    <w:rPr>
      <w:b/>
      <w:sz w:val="24"/>
      <w:szCs w:val="24"/>
    </w:rPr>
  </w:style>
  <w:style w:type="paragraph" w:styleId="Ttulo5">
    <w:name w:val="Heading 5"/>
    <w:basedOn w:val="LOnormal"/>
    <w:next w:val="Normal"/>
    <w:qFormat/>
    <w:pPr>
      <w:keepNext w:val="true"/>
      <w:keepLines/>
      <w:numPr>
        <w:ilvl w:val="4"/>
        <w:numId w:val="1"/>
      </w:numPr>
      <w:spacing w:lineRule="auto" w:line="240" w:before="220" w:after="40"/>
      <w:outlineLvl w:val="4"/>
    </w:pPr>
    <w:rPr>
      <w:b/>
      <w:sz w:val="22"/>
      <w:szCs w:val="22"/>
    </w:rPr>
  </w:style>
  <w:style w:type="paragraph" w:styleId="Ttulo6">
    <w:name w:val="Heading 6"/>
    <w:basedOn w:val="LOnormal"/>
    <w:next w:val="Normal"/>
    <w:qFormat/>
    <w:pPr>
      <w:keepNext w:val="true"/>
      <w:keepLines/>
      <w:numPr>
        <w:ilvl w:val="5"/>
        <w:numId w:val="1"/>
      </w:numPr>
      <w:spacing w:lineRule="auto" w:line="240" w:before="200" w:after="40"/>
      <w:outlineLvl w:val="5"/>
    </w:pPr>
    <w:rPr>
      <w:b/>
      <w:sz w:val="20"/>
      <w:szCs w:val="20"/>
    </w:rPr>
  </w:style>
  <w:style w:type="character" w:styleId="LinkdaInternet">
    <w:name w:val="Link da Internet"/>
    <w:rPr>
      <w:color w:val="000080"/>
      <w:u w:val="single"/>
      <w:lang w:val="zxx" w:eastAsia="zxx" w:bidi="zxx"/>
    </w:rPr>
  </w:style>
  <w:style w:type="character" w:styleId="Caracteresdenotaderodap">
    <w:name w:val="Caracteres de nota de rodapé"/>
    <w:qFormat/>
    <w:rPr/>
  </w:style>
  <w:style w:type="character" w:styleId="Ncoradanotaderodap">
    <w:name w:val="Âncora da nota de rodapé"/>
    <w:rPr>
      <w:vertAlign w:val="superscript"/>
    </w:rPr>
  </w:style>
  <w:style w:type="character" w:styleId="Caracteresdenotadefim">
    <w:name w:val="Caracteres de nota de fim"/>
    <w:qFormat/>
    <w:rPr>
      <w:vertAlign w:val="superscript"/>
    </w:rPr>
  </w:style>
  <w:style w:type="character" w:styleId="WWCaracteresdenotadefim">
    <w:name w:val="WW-Caracteres de nota de fim"/>
    <w:qFormat/>
    <w:rPr/>
  </w:style>
  <w:style w:type="character" w:styleId="Ncoradanotadefim">
    <w:name w:val="Âncora da nota de fim"/>
    <w:rPr>
      <w:vertAlign w:val="superscript"/>
    </w:rPr>
  </w:style>
  <w:style w:type="paragraph" w:styleId="Ttulo">
    <w:name w:val="Título"/>
    <w:basedOn w:val="Normal"/>
    <w:next w:val="Corpodetexto"/>
    <w:qFormat/>
    <w:pPr>
      <w:keepNext w:val="true"/>
      <w:spacing w:before="240" w:after="120"/>
    </w:pPr>
    <w:rPr>
      <w:rFonts w:ascii="Caladea;Cambria" w:hAnsi="Caladea;Cambria" w:eastAsia="Caladea;Cambria" w:cs="Caladea;Cambria"/>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style>
  <w:style w:type="paragraph" w:styleId="Legenda">
    <w:name w:val="Caption"/>
    <w:basedOn w:val="Normal"/>
    <w:qFormat/>
    <w:pPr>
      <w:suppressLineNumbers/>
      <w:spacing w:before="120" w:after="120"/>
    </w:pPr>
    <w:rPr>
      <w:i/>
      <w:iCs/>
      <w:sz w:val="24"/>
      <w:szCs w:val="24"/>
    </w:rPr>
  </w:style>
  <w:style w:type="paragraph" w:styleId="Ndice">
    <w:name w:val="Índice"/>
    <w:basedOn w:val="Normal"/>
    <w:qFormat/>
    <w:pPr>
      <w:suppressLineNumbers/>
    </w:pPr>
    <w:rPr/>
  </w:style>
  <w:style w:type="paragraph" w:styleId="LOnormal">
    <w:name w:val="LO-normal"/>
    <w:qFormat/>
    <w:pPr>
      <w:widowControl/>
      <w:suppressAutoHyphens w:val="true"/>
      <w:kinsoku w:val="true"/>
      <w:overflowPunct w:val="true"/>
      <w:autoSpaceDE w:val="true"/>
      <w:bidi w:val="0"/>
      <w:jc w:val="left"/>
    </w:pPr>
    <w:rPr>
      <w:rFonts w:ascii="Caladea;Cambria" w:hAnsi="Caladea;Cambria" w:eastAsia="Caladea;Cambria" w:cs="Caladea;Cambria"/>
      <w:b/>
      <w:color w:val="auto"/>
      <w:kern w:val="2"/>
      <w:sz w:val="24"/>
      <w:szCs w:val="24"/>
      <w:vertAlign w:val="subscript"/>
      <w:lang w:val="pt-BR" w:eastAsia="zh-CN" w:bidi="hi-IN"/>
    </w:rPr>
  </w:style>
  <w:style w:type="paragraph" w:styleId="Ttulododocumento">
    <w:name w:val="Title"/>
    <w:basedOn w:val="LOnormal"/>
    <w:next w:val="Normal"/>
    <w:qFormat/>
    <w:pPr>
      <w:keepNext w:val="true"/>
      <w:keepLines/>
      <w:spacing w:lineRule="auto" w:line="240" w:before="480" w:after="120"/>
    </w:pPr>
    <w:rPr>
      <w:b/>
      <w:sz w:val="72"/>
      <w:szCs w:val="72"/>
    </w:rPr>
  </w:style>
  <w:style w:type="paragraph" w:styleId="Subttulo">
    <w:name w:val="Subtitle"/>
    <w:basedOn w:val="LOnormal"/>
    <w:next w:val="Normal"/>
    <w:qFormat/>
    <w:pPr>
      <w:keepNext w:val="true"/>
      <w:keepLines/>
      <w:spacing w:lineRule="auto" w:line="240" w:before="360" w:after="80"/>
    </w:pPr>
    <w:rPr>
      <w:rFonts w:ascii="Georgia" w:hAnsi="Georgia" w:eastAsia="Georgia" w:cs="Georgia"/>
      <w:i/>
      <w:color w:val="666666"/>
      <w:sz w:val="48"/>
      <w:szCs w:val="48"/>
    </w:rPr>
  </w:style>
  <w:style w:type="paragraph" w:styleId="Notaderodap">
    <w:name w:val="Footnote Text"/>
    <w:basedOn w:val="Normal"/>
    <w:pPr/>
    <w:rPr/>
  </w:style>
  <w:style w:type="paragraph" w:styleId="Cabealho">
    <w:name w:val="Header"/>
    <w:basedOn w:val="Normal"/>
    <w:pPr/>
    <w:rPr/>
  </w:style>
  <w:style w:type="paragraph" w:styleId="Rodap">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mailto:mbiologo7@gmail.com" TargetMode="External"/><Relationship Id="rId2" Type="http://schemas.openxmlformats.org/officeDocument/2006/relationships/hyperlink" Target="mailto:vieirataty@yahoo.com.br" TargetMode="Externa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
  <TotalTime>63</TotalTime>
  <Application>LibreOffice/6.0.5.2$Linux_x86 LibreOffice_project/54c8cbb85f300ac59db32fe8a675ff7683cd5a16</Application>
  <Pages>8</Pages>
  <Words>2413</Words>
  <Characters>14110</Characters>
  <CharactersWithSpaces>16534</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2018-08-21T14:31:03Z</dcterms:modified>
  <cp:revision>49</cp:revision>
  <dc:subject/>
  <dc:title/>
</cp:coreProperties>
</file>