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01" w:rsidRDefault="001D1101" w:rsidP="001D11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de pesquisa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escrita e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reescrita em contexto acadêmico e nele p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rocura-se articular o ensino,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>extensão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conceitos de Identificação e Periodicidade,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dos pressupostos da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Linguística Sistêmico-funcional (LSF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objetivo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pesquisa é analisar como uma abordagem metodológica baseada 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escrita e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reescrita de textos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contribuir para o desenvol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vimento do letramento acadêmico.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Trata-se de uma pesquisa-ação, que está sendo realizada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Uergs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Unidade em Três Passos, </w:t>
      </w:r>
      <w:r w:rsidRPr="00967A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partir de um </w:t>
      </w:r>
      <w:r w:rsidRPr="00967A9F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semipresencial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Letramento acadêmico </w:t>
      </w:r>
      <w:r w:rsidRPr="00967A9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ferecido aos alunos da UERGS</w:t>
      </w:r>
      <w:r w:rsidRPr="00967A9F">
        <w:rPr>
          <w:rFonts w:ascii="Times New Roman" w:eastAsia="Times New Roman" w:hAnsi="Times New Roman" w:cs="Times New Roman"/>
          <w:sz w:val="24"/>
          <w:szCs w:val="24"/>
          <w:lang w:eastAsia="pt-BR"/>
        </w:rPr>
        <w:t>, unidade Três Passos,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om carga horária de 40 horas</w:t>
      </w:r>
      <w:r w:rsidRPr="00967A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distância pelo sistema do </w:t>
      </w:r>
      <w:proofErr w:type="spellStart"/>
      <w:r w:rsidRPr="00967A9F">
        <w:rPr>
          <w:rFonts w:ascii="Times New Roman" w:eastAsia="Times New Roman" w:hAnsi="Times New Roman" w:cs="Times New Roman"/>
          <w:sz w:val="24"/>
          <w:szCs w:val="24"/>
          <w:lang w:eastAsia="pt-BR"/>
        </w:rPr>
        <w:t>Moodle</w:t>
      </w:r>
      <w:proofErr w:type="spellEnd"/>
      <w:r w:rsidRPr="00967A9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Participam da pesquisa acadêmicos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Uergs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diferentes unidades, </w:t>
      </w:r>
      <w:r w:rsidRPr="00967A9F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regularmente matriculados no primeiro semestre letivo de 2018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corpus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 pesquisa é constituído pelos</w:t>
      </w:r>
      <w:r w:rsidRPr="001678C7">
        <w:rPr>
          <w:rFonts w:ascii="Times New Roman" w:hAnsi="Times New Roman" w:cs="Times New Roman"/>
          <w:sz w:val="24"/>
          <w:szCs w:val="24"/>
        </w:rPr>
        <w:t xml:space="preserve"> textos</w:t>
      </w:r>
      <w:r>
        <w:rPr>
          <w:rFonts w:ascii="Times New Roman" w:hAnsi="Times New Roman" w:cs="Times New Roman"/>
          <w:sz w:val="24"/>
          <w:szCs w:val="24"/>
        </w:rPr>
        <w:t xml:space="preserve"> produzidos</w:t>
      </w:r>
      <w:r w:rsidRPr="00167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pelos participantes do curso. A análise dos dados foi realizada a partir de uma perspectiva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interpretativista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a perspectiva da SLF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buscando identificar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mudanças realizadas 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reescrita de textos produzidos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comparando-as à primeira versão ou às ver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sões anteriores de um texto</w:t>
      </w:r>
      <w:r w:rsidRPr="00CF3B6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resultados preliminares apontam certas dificuldades apresentadas pelos acadêmicos nos processos de escrita, principalmente em relação aos processos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referenciação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(identificação) e progressão textual (periodicidade) nos gêneros acadêmicos. Observou-se, nas reescritas, significativa melhora na qualidade discursiva dos textos dos alunos, após a realização de</w:t>
      </w:r>
      <w:r w:rsidRPr="007F7987">
        <w:rPr>
          <w:rFonts w:ascii="Times New Roman" w:hAnsi="Times New Roman" w:cs="Times New Roman"/>
          <w:sz w:val="24"/>
          <w:szCs w:val="24"/>
        </w:rPr>
        <w:t xml:space="preserve"> atividades que operacionalizem as discussões teóricas e práticas, possibilitando aos acadêmicos refletir sobre suas</w:t>
      </w:r>
      <w:r>
        <w:rPr>
          <w:rFonts w:ascii="Times New Roman" w:hAnsi="Times New Roman" w:cs="Times New Roman"/>
          <w:sz w:val="24"/>
          <w:szCs w:val="24"/>
        </w:rPr>
        <w:t xml:space="preserve"> produções e atingir o propósito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sociocomunicativo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almejado. Assim, pretende-se com esta pesquisa produzir materiais didáticos que possam subsidiar as disciplinas voltadas à produção textual </w:t>
      </w:r>
      <w:r w:rsidRPr="007F7987">
        <w:rPr>
          <w:rFonts w:ascii="Times New Roman" w:hAnsi="Times New Roman" w:cs="Times New Roman"/>
          <w:sz w:val="24"/>
          <w:szCs w:val="24"/>
        </w:rPr>
        <w:t>na graduação</w:t>
      </w:r>
      <w:r>
        <w:rPr>
          <w:rFonts w:ascii="Times New Roman" w:hAnsi="Times New Roman" w:cs="Times New Roman"/>
          <w:sz w:val="24"/>
          <w:szCs w:val="24"/>
        </w:rPr>
        <w:t xml:space="preserve"> e contribuir para o desenvolvimento do letramento acadêmico</w:t>
      </w:r>
      <w:r w:rsidRPr="007F7987">
        <w:rPr>
          <w:rFonts w:ascii="Times New Roman" w:hAnsi="Times New Roman" w:cs="Times New Roman"/>
          <w:sz w:val="24"/>
          <w:szCs w:val="24"/>
        </w:rPr>
        <w:t>.</w:t>
      </w:r>
      <w:r w:rsidRPr="00B623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46CD3" w:rsidRDefault="00D46CD3"/>
    <w:sectPr w:rsidR="00D46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01"/>
    <w:rsid w:val="001D1101"/>
    <w:rsid w:val="00D4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AC11-0825-41B8-AFC4-5A204AD4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EdisonRafael</dc:creator>
  <cp:keywords/>
  <dc:description/>
  <cp:lastModifiedBy>EdisonRafael</cp:lastModifiedBy>
  <cp:revision>1</cp:revision>
  <dcterms:created xsi:type="dcterms:W3CDTF">2018-07-27T23:05:00Z</dcterms:created>
  <dcterms:modified xsi:type="dcterms:W3CDTF">2018-07-27T23:08:00Z</dcterms:modified>
</cp:coreProperties>
</file>